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1"/>
        <w:tblW w:w="9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7"/>
        <w:gridCol w:w="4486"/>
        <w:gridCol w:w="4474"/>
      </w:tblGrid>
      <w:tr w:rsidR="007542B8" w:rsidRPr="007542B8" w14:paraId="1FC20804" w14:textId="77777777" w:rsidTr="009A250E">
        <w:trPr>
          <w:trHeight w:val="244"/>
        </w:trPr>
        <w:tc>
          <w:tcPr>
            <w:tcW w:w="366" w:type="dxa"/>
          </w:tcPr>
          <w:p w14:paraId="7CDFEF30" w14:textId="77777777" w:rsidR="00A27E4F" w:rsidRPr="007542B8" w:rsidRDefault="00A27E4F" w:rsidP="0024666E">
            <w:pPr>
              <w:pStyle w:val="afffb"/>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sidRPr="007542B8">
              <w:rPr>
                <w:rFonts w:ascii="Times New Roman" w:eastAsia="黑体" w:hAnsi="Times New Roman"/>
                <w:sz w:val="21"/>
                <w:szCs w:val="21"/>
              </w:rPr>
              <w:t xml:space="preserve">ICS  </w:t>
            </w:r>
          </w:p>
        </w:tc>
        <w:tc>
          <w:tcPr>
            <w:tcW w:w="4500" w:type="dxa"/>
          </w:tcPr>
          <w:p w14:paraId="1C61058E" w14:textId="283CB24E" w:rsidR="00A27E4F" w:rsidRPr="007542B8" w:rsidRDefault="00A27E4F" w:rsidP="0024666E">
            <w:pPr>
              <w:pStyle w:val="afffb"/>
              <w:framePr w:wrap="notBeside" w:vAnchor="page" w:hAnchor="page" w:x="1372" w:y="568"/>
              <w:tabs>
                <w:tab w:val="clear" w:pos="4153"/>
                <w:tab w:val="clear" w:pos="8306"/>
              </w:tabs>
              <w:spacing w:line="240" w:lineRule="auto"/>
              <w:ind w:left="3"/>
              <w:jc w:val="both"/>
              <w:rPr>
                <w:rFonts w:ascii="Times New Roman" w:eastAsia="黑体" w:hAnsi="Times New Roman"/>
                <w:sz w:val="21"/>
                <w:szCs w:val="21"/>
              </w:rPr>
            </w:pPr>
            <w:r w:rsidRPr="007542B8">
              <w:rPr>
                <w:rFonts w:ascii="Times New Roman" w:eastAsia="黑体" w:hAnsi="Times New Roman"/>
                <w:sz w:val="21"/>
                <w:szCs w:val="21"/>
              </w:rPr>
              <w:fldChar w:fldCharType="begin">
                <w:ffData>
                  <w:name w:val="ICS"/>
                  <w:enabled/>
                  <w:calcOnExit w:val="0"/>
                  <w:textInput>
                    <w:default w:val="点击此处添加ICS号"/>
                  </w:textInput>
                </w:ffData>
              </w:fldChar>
            </w:r>
            <w:bookmarkStart w:id="0" w:name="ICS"/>
            <w:r w:rsidRPr="007542B8">
              <w:rPr>
                <w:rFonts w:ascii="Times New Roman" w:eastAsia="黑体" w:hAnsi="Times New Roman"/>
                <w:sz w:val="21"/>
                <w:szCs w:val="21"/>
              </w:rPr>
              <w:instrText xml:space="preserve"> FORMTEXT </w:instrText>
            </w:r>
            <w:r w:rsidRPr="007542B8">
              <w:rPr>
                <w:rFonts w:ascii="Times New Roman" w:eastAsia="黑体" w:hAnsi="Times New Roman"/>
                <w:sz w:val="21"/>
                <w:szCs w:val="21"/>
              </w:rPr>
            </w:r>
            <w:r w:rsidRPr="007542B8">
              <w:rPr>
                <w:rFonts w:ascii="Times New Roman" w:eastAsia="黑体" w:hAnsi="Times New Roman"/>
                <w:sz w:val="21"/>
                <w:szCs w:val="21"/>
              </w:rPr>
              <w:fldChar w:fldCharType="separate"/>
            </w:r>
            <w:r w:rsidRPr="007542B8">
              <w:rPr>
                <w:rFonts w:ascii="Times New Roman" w:eastAsia="黑体" w:hAnsi="Times New Roman"/>
                <w:sz w:val="21"/>
                <w:szCs w:val="21"/>
              </w:rPr>
              <w:t>65.060.01</w:t>
            </w:r>
            <w:r w:rsidRPr="007542B8">
              <w:rPr>
                <w:rFonts w:ascii="Times New Roman" w:eastAsia="黑体" w:hAnsi="Times New Roman"/>
                <w:sz w:val="21"/>
                <w:szCs w:val="21"/>
              </w:rPr>
              <w:fldChar w:fldCharType="end"/>
            </w:r>
            <w:bookmarkEnd w:id="0"/>
          </w:p>
        </w:tc>
        <w:tc>
          <w:tcPr>
            <w:tcW w:w="4491" w:type="dxa"/>
          </w:tcPr>
          <w:p w14:paraId="35E7FC2D" w14:textId="5C113D14" w:rsidR="00A27E4F" w:rsidRPr="007542B8" w:rsidRDefault="00A27E4F" w:rsidP="0024666E">
            <w:pPr>
              <w:pStyle w:val="afffb"/>
              <w:framePr w:wrap="notBeside" w:vAnchor="page" w:hAnchor="page" w:x="1372" w:y="568"/>
              <w:tabs>
                <w:tab w:val="clear" w:pos="4153"/>
                <w:tab w:val="clear" w:pos="8306"/>
              </w:tabs>
              <w:spacing w:line="240" w:lineRule="auto"/>
              <w:ind w:left="3"/>
              <w:jc w:val="both"/>
              <w:rPr>
                <w:rFonts w:ascii="Times New Roman" w:eastAsia="黑体" w:hAnsi="Times New Roman"/>
                <w:sz w:val="21"/>
                <w:szCs w:val="21"/>
              </w:rPr>
            </w:pPr>
          </w:p>
        </w:tc>
      </w:tr>
      <w:tr w:rsidR="007542B8" w:rsidRPr="007542B8" w14:paraId="5CB7A45F" w14:textId="77777777" w:rsidTr="009A250E">
        <w:trPr>
          <w:trHeight w:val="284"/>
        </w:trPr>
        <w:tc>
          <w:tcPr>
            <w:tcW w:w="366" w:type="dxa"/>
          </w:tcPr>
          <w:p w14:paraId="71BA47BC" w14:textId="77777777" w:rsidR="00A27E4F" w:rsidRPr="007542B8" w:rsidRDefault="00A27E4F" w:rsidP="0024666E">
            <w:pPr>
              <w:pStyle w:val="afffb"/>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7542B8">
              <w:rPr>
                <w:rFonts w:ascii="Times New Roman" w:eastAsia="黑体" w:hAnsi="Times New Roman"/>
                <w:sz w:val="21"/>
                <w:szCs w:val="21"/>
              </w:rPr>
              <w:t xml:space="preserve">CCS  </w:t>
            </w:r>
          </w:p>
        </w:tc>
        <w:tc>
          <w:tcPr>
            <w:tcW w:w="4500" w:type="dxa"/>
          </w:tcPr>
          <w:p w14:paraId="26592A0C" w14:textId="22817424" w:rsidR="00A27E4F" w:rsidRPr="007542B8" w:rsidRDefault="00A27E4F" w:rsidP="0025165F">
            <w:pPr>
              <w:pStyle w:val="afffb"/>
              <w:framePr w:wrap="notBeside" w:vAnchor="page" w:hAnchor="page" w:x="1372" w:y="568"/>
              <w:tabs>
                <w:tab w:val="clear" w:pos="4153"/>
                <w:tab w:val="clear" w:pos="8306"/>
              </w:tabs>
              <w:spacing w:before="40" w:line="240" w:lineRule="auto"/>
              <w:ind w:firstLineChars="50" w:firstLine="105"/>
              <w:jc w:val="left"/>
              <w:rPr>
                <w:rFonts w:ascii="Times New Roman" w:eastAsia="黑体" w:hAnsi="Times New Roman"/>
                <w:sz w:val="21"/>
                <w:szCs w:val="21"/>
              </w:rPr>
            </w:pPr>
            <w:r w:rsidRPr="007542B8">
              <w:rPr>
                <w:rFonts w:ascii="Times New Roman" w:eastAsia="黑体" w:hAnsi="Times New Roman"/>
                <w:sz w:val="21"/>
                <w:szCs w:val="21"/>
              </w:rPr>
              <w:t>B 90</w:t>
            </w:r>
          </w:p>
        </w:tc>
        <w:tc>
          <w:tcPr>
            <w:tcW w:w="4491" w:type="dxa"/>
          </w:tcPr>
          <w:p w14:paraId="125EDFAD" w14:textId="511ED188" w:rsidR="00A27E4F" w:rsidRPr="007542B8" w:rsidRDefault="00A27E4F" w:rsidP="0024666E">
            <w:pPr>
              <w:pStyle w:val="afffb"/>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p>
        </w:tc>
      </w:tr>
    </w:tbl>
    <w:tbl>
      <w:tblPr>
        <w:tblStyle w:val="affffffffff1"/>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7542B8" w:rsidRPr="007542B8" w14:paraId="375EDA83" w14:textId="77777777" w:rsidTr="0086431E">
        <w:trPr>
          <w:trHeight w:val="1128"/>
        </w:trPr>
        <w:tc>
          <w:tcPr>
            <w:tcW w:w="4990" w:type="dxa"/>
          </w:tcPr>
          <w:bookmarkStart w:id="1" w:name="_Hlk26473981"/>
          <w:p w14:paraId="0C29B704" w14:textId="3AFE9A64" w:rsidR="00F77D98" w:rsidRPr="007542B8" w:rsidRDefault="00F77D98" w:rsidP="0086431E">
            <w:pPr>
              <w:pStyle w:val="affff7"/>
              <w:framePr w:w="0" w:hRule="auto" w:wrap="auto" w:hAnchor="text" w:xAlign="left" w:yAlign="inline" w:anchorLock="0"/>
              <w:ind w:firstLine="420"/>
            </w:pPr>
            <w:r w:rsidRPr="007542B8">
              <w:fldChar w:fldCharType="begin">
                <w:ffData>
                  <w:name w:val="c1"/>
                  <w:enabled/>
                  <w:calcOnExit w:val="0"/>
                  <w:textInput>
                    <w:maxLength w:val="8"/>
                  </w:textInput>
                </w:ffData>
              </w:fldChar>
            </w:r>
            <w:bookmarkStart w:id="2" w:name="c1"/>
            <w:r w:rsidRPr="007542B8">
              <w:instrText xml:space="preserve"> FORMTEXT </w:instrText>
            </w:r>
            <w:r w:rsidRPr="007542B8">
              <w:fldChar w:fldCharType="separate"/>
            </w:r>
            <w:r w:rsidR="00542B9D" w:rsidRPr="007542B8">
              <w:t>NY</w:t>
            </w:r>
            <w:r w:rsidRPr="007542B8">
              <w:fldChar w:fldCharType="end"/>
            </w:r>
            <w:bookmarkEnd w:id="2"/>
          </w:p>
        </w:tc>
      </w:tr>
    </w:tbl>
    <w:p w14:paraId="4CF1A70F" w14:textId="47C55B6A" w:rsidR="0000040A" w:rsidRPr="007542B8" w:rsidRDefault="0000040A" w:rsidP="000107E0">
      <w:pPr>
        <w:pStyle w:val="affff8"/>
        <w:framePr w:w="9639" w:h="624" w:hRule="exact" w:hSpace="181" w:vSpace="181" w:wrap="around" w:hAnchor="page" w:x="1305" w:y="2269"/>
        <w:rPr>
          <w:rFonts w:ascii="Times New Roman" w:eastAsia="黑体"/>
          <w:b w:val="0"/>
          <w:bCs w:val="0"/>
          <w:w w:val="100"/>
          <w:sz w:val="48"/>
          <w:szCs w:val="48"/>
        </w:rPr>
      </w:pPr>
      <w:r w:rsidRPr="007542B8">
        <w:rPr>
          <w:rFonts w:ascii="Times New Roman" w:eastAsia="黑体"/>
          <w:b w:val="0"/>
          <w:bCs w:val="0"/>
          <w:w w:val="100"/>
          <w:sz w:val="48"/>
          <w:szCs w:val="48"/>
        </w:rPr>
        <w:t>中华人民共和国</w:t>
      </w:r>
      <w:r w:rsidR="007B7453" w:rsidRPr="007542B8">
        <w:rPr>
          <w:rFonts w:ascii="Times New Roman" w:eastAsia="黑体"/>
          <w:b w:val="0"/>
          <w:bCs w:val="0"/>
          <w:w w:val="100"/>
          <w:sz w:val="48"/>
        </w:rPr>
        <w:fldChar w:fldCharType="begin">
          <w:ffData>
            <w:name w:val="c2"/>
            <w:enabled/>
            <w:calcOnExit w:val="0"/>
            <w:textInput/>
          </w:ffData>
        </w:fldChar>
      </w:r>
      <w:bookmarkStart w:id="3" w:name="c2"/>
      <w:r w:rsidR="007B7453" w:rsidRPr="007542B8">
        <w:rPr>
          <w:rFonts w:ascii="Times New Roman" w:eastAsia="黑体"/>
          <w:b w:val="0"/>
          <w:bCs w:val="0"/>
          <w:w w:val="100"/>
          <w:sz w:val="48"/>
        </w:rPr>
        <w:instrText xml:space="preserve"> FORMTEXT </w:instrText>
      </w:r>
      <w:r w:rsidR="007B7453" w:rsidRPr="007542B8">
        <w:rPr>
          <w:rFonts w:ascii="Times New Roman" w:eastAsia="黑体"/>
          <w:b w:val="0"/>
          <w:bCs w:val="0"/>
          <w:w w:val="100"/>
          <w:sz w:val="48"/>
        </w:rPr>
      </w:r>
      <w:r w:rsidR="007B7453" w:rsidRPr="007542B8">
        <w:rPr>
          <w:rFonts w:ascii="Times New Roman" w:eastAsia="黑体"/>
          <w:b w:val="0"/>
          <w:bCs w:val="0"/>
          <w:w w:val="100"/>
          <w:sz w:val="48"/>
        </w:rPr>
        <w:fldChar w:fldCharType="separate"/>
      </w:r>
      <w:r w:rsidR="00542B9D" w:rsidRPr="007542B8">
        <w:rPr>
          <w:rFonts w:ascii="Times New Roman" w:eastAsia="黑体"/>
          <w:b w:val="0"/>
          <w:bCs w:val="0"/>
          <w:w w:val="100"/>
          <w:sz w:val="48"/>
        </w:rPr>
        <w:t>农业</w:t>
      </w:r>
      <w:r w:rsidR="007B7453" w:rsidRPr="007542B8">
        <w:rPr>
          <w:rFonts w:ascii="Times New Roman" w:eastAsia="黑体"/>
          <w:b w:val="0"/>
          <w:bCs w:val="0"/>
          <w:w w:val="100"/>
          <w:sz w:val="48"/>
        </w:rPr>
        <w:fldChar w:fldCharType="end"/>
      </w:r>
      <w:bookmarkEnd w:id="3"/>
      <w:r w:rsidR="007B7453" w:rsidRPr="007542B8">
        <w:rPr>
          <w:rFonts w:ascii="Times New Roman" w:eastAsia="黑体"/>
          <w:b w:val="0"/>
          <w:bCs w:val="0"/>
          <w:w w:val="100"/>
          <w:sz w:val="48"/>
          <w:szCs w:val="48"/>
        </w:rPr>
        <w:t>行业标准</w:t>
      </w:r>
    </w:p>
    <w:bookmarkEnd w:id="1"/>
    <w:p w14:paraId="6DA2D19F" w14:textId="2E516E94" w:rsidR="00AA456B" w:rsidRPr="007542B8" w:rsidRDefault="009505E9" w:rsidP="00A952D7">
      <w:pPr>
        <w:pStyle w:val="affffffffff8"/>
        <w:framePr w:wrap="auto"/>
        <w:rPr>
          <w:rFonts w:ascii="Times New Roman"/>
          <w:lang w:val="fr-FR"/>
        </w:rPr>
      </w:pPr>
      <w:r w:rsidRPr="007542B8">
        <w:rPr>
          <w:rFonts w:ascii="Times New Roman"/>
        </w:rPr>
        <w:fldChar w:fldCharType="begin">
          <w:ffData>
            <w:name w:val="文字1"/>
            <w:enabled/>
            <w:calcOnExit w:val="0"/>
            <w:textInput>
              <w:default w:val="NY/T"/>
            </w:textInput>
          </w:ffData>
        </w:fldChar>
      </w:r>
      <w:bookmarkStart w:id="4" w:name="文字1"/>
      <w:r w:rsidRPr="007542B8">
        <w:rPr>
          <w:rFonts w:ascii="Times New Roman"/>
        </w:rPr>
        <w:instrText xml:space="preserve"> FORMTEXT </w:instrText>
      </w:r>
      <w:r w:rsidRPr="007542B8">
        <w:rPr>
          <w:rFonts w:ascii="Times New Roman"/>
        </w:rPr>
      </w:r>
      <w:r w:rsidRPr="007542B8">
        <w:rPr>
          <w:rFonts w:ascii="Times New Roman"/>
        </w:rPr>
        <w:fldChar w:fldCharType="separate"/>
      </w:r>
      <w:r w:rsidRPr="007542B8">
        <w:rPr>
          <w:rFonts w:ascii="Times New Roman"/>
        </w:rPr>
        <w:t>NY/T</w:t>
      </w:r>
      <w:r w:rsidRPr="007542B8">
        <w:rPr>
          <w:rFonts w:ascii="Times New Roman"/>
        </w:rPr>
        <w:fldChar w:fldCharType="end"/>
      </w:r>
      <w:bookmarkEnd w:id="4"/>
      <w:r w:rsidR="00234784" w:rsidRPr="007542B8">
        <w:rPr>
          <w:rFonts w:ascii="Times New Roman"/>
          <w:lang w:val="fr-FR"/>
        </w:rPr>
        <w:t xml:space="preserve"> </w:t>
      </w:r>
      <w:r w:rsidR="002634BC" w:rsidRPr="007542B8">
        <w:rPr>
          <w:rFonts w:ascii="Times New Roman"/>
        </w:rPr>
        <w:fldChar w:fldCharType="begin">
          <w:ffData>
            <w:name w:val="NSTD_CODE_F"/>
            <w:enabled/>
            <w:calcOnExit w:val="0"/>
            <w:textInput>
              <w:default w:val="XXXXX"/>
            </w:textInput>
          </w:ffData>
        </w:fldChar>
      </w:r>
      <w:bookmarkStart w:id="5" w:name="NSTD_CODE_F"/>
      <w:r w:rsidR="002634BC" w:rsidRPr="007542B8">
        <w:rPr>
          <w:rFonts w:ascii="Times New Roman"/>
          <w:lang w:val="fr-FR"/>
        </w:rPr>
        <w:instrText xml:space="preserve"> FORMTEXT </w:instrText>
      </w:r>
      <w:r w:rsidR="002634BC" w:rsidRPr="007542B8">
        <w:rPr>
          <w:rFonts w:ascii="Times New Roman"/>
        </w:rPr>
      </w:r>
      <w:r w:rsidR="002634BC" w:rsidRPr="007542B8">
        <w:rPr>
          <w:rFonts w:ascii="Times New Roman"/>
        </w:rPr>
        <w:fldChar w:fldCharType="separate"/>
      </w:r>
      <w:r w:rsidR="002634BC" w:rsidRPr="007542B8">
        <w:rPr>
          <w:rFonts w:ascii="Times New Roman"/>
          <w:lang w:val="fr-FR"/>
        </w:rPr>
        <w:t>XXXXX</w:t>
      </w:r>
      <w:r w:rsidR="002634BC" w:rsidRPr="007542B8">
        <w:rPr>
          <w:rFonts w:ascii="Times New Roman"/>
        </w:rPr>
        <w:fldChar w:fldCharType="end"/>
      </w:r>
      <w:bookmarkEnd w:id="5"/>
      <w:r w:rsidR="004644A6" w:rsidRPr="007542B8">
        <w:rPr>
          <w:rFonts w:ascii="Times New Roman"/>
          <w:lang w:val="fr-FR"/>
        </w:rPr>
        <w:t>—</w:t>
      </w:r>
      <w:r w:rsidR="00087A77" w:rsidRPr="007542B8">
        <w:rPr>
          <w:rFonts w:ascii="Times New Roman"/>
        </w:rPr>
        <w:fldChar w:fldCharType="begin">
          <w:ffData>
            <w:name w:val="NSTD_CODE_B"/>
            <w:enabled/>
            <w:calcOnExit w:val="0"/>
            <w:textInput>
              <w:default w:val="XXXX"/>
            </w:textInput>
          </w:ffData>
        </w:fldChar>
      </w:r>
      <w:bookmarkStart w:id="6" w:name="NSTD_CODE_B"/>
      <w:r w:rsidR="00087A77" w:rsidRPr="007542B8">
        <w:rPr>
          <w:rFonts w:ascii="Times New Roman"/>
          <w:lang w:val="fr-FR"/>
        </w:rPr>
        <w:instrText xml:space="preserve"> FORMTEXT </w:instrText>
      </w:r>
      <w:r w:rsidR="00087A77" w:rsidRPr="007542B8">
        <w:rPr>
          <w:rFonts w:ascii="Times New Roman"/>
        </w:rPr>
      </w:r>
      <w:r w:rsidR="00087A77" w:rsidRPr="007542B8">
        <w:rPr>
          <w:rFonts w:ascii="Times New Roman"/>
        </w:rPr>
        <w:fldChar w:fldCharType="separate"/>
      </w:r>
      <w:r w:rsidR="00087A77" w:rsidRPr="007542B8">
        <w:rPr>
          <w:rFonts w:ascii="Times New Roman"/>
          <w:lang w:val="fr-FR"/>
        </w:rPr>
        <w:t>XXXX</w:t>
      </w:r>
      <w:r w:rsidR="00087A77" w:rsidRPr="007542B8">
        <w:rPr>
          <w:rFonts w:ascii="Times New Roman"/>
        </w:rPr>
        <w:fldChar w:fldCharType="end"/>
      </w:r>
      <w:bookmarkEnd w:id="6"/>
    </w:p>
    <w:p w14:paraId="27B6ED84" w14:textId="77777777" w:rsidR="008F70BD" w:rsidRPr="007542B8" w:rsidRDefault="007439EB" w:rsidP="007B7453">
      <w:pPr>
        <w:spacing w:line="240" w:lineRule="auto"/>
        <w:rPr>
          <w:rFonts w:ascii="Times New Roman" w:eastAsia="黑体" w:hAnsi="Times New Roman"/>
          <w:kern w:val="0"/>
          <w:sz w:val="10"/>
          <w:szCs w:val="10"/>
          <w:lang w:val="fr-FR"/>
        </w:rPr>
      </w:pPr>
      <w:r w:rsidRPr="007542B8">
        <w:rPr>
          <w:rFonts w:ascii="Times New Roman" w:eastAsia="黑体" w:hAnsi="Times New Roman"/>
          <w:noProof/>
          <w:kern w:val="0"/>
          <w:sz w:val="10"/>
          <w:szCs w:val="10"/>
        </w:rPr>
        <mc:AlternateContent>
          <mc:Choice Requires="wps">
            <w:drawing>
              <wp:anchor distT="0" distB="0" distL="114300" distR="114300" simplePos="0" relativeHeight="251660288" behindDoc="0" locked="0" layoutInCell="1" allowOverlap="0" wp14:anchorId="294618D7" wp14:editId="0133AF0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B48C2C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2FC2A524" w14:textId="77777777" w:rsidR="006816A4" w:rsidRPr="007542B8" w:rsidRDefault="006816A4" w:rsidP="0036429C">
      <w:pPr>
        <w:pStyle w:val="affff8"/>
        <w:framePr w:w="9639" w:h="6976" w:hRule="exact" w:hSpace="0" w:vSpace="0" w:wrap="around" w:hAnchor="page" w:y="6408"/>
        <w:jc w:val="center"/>
        <w:rPr>
          <w:rFonts w:ascii="Times New Roman" w:eastAsia="黑体"/>
          <w:b w:val="0"/>
          <w:bCs w:val="0"/>
          <w:w w:val="100"/>
          <w:lang w:val="fr-FR"/>
        </w:rPr>
      </w:pPr>
    </w:p>
    <w:p w14:paraId="594614CB" w14:textId="26944D79" w:rsidR="006816A4" w:rsidRPr="007542B8" w:rsidRDefault="002C34B9" w:rsidP="00782422">
      <w:pPr>
        <w:pStyle w:val="affffffffffa"/>
        <w:framePr w:h="6974" w:hRule="exact" w:wrap="around" w:x="1419" w:anchorLock="1"/>
        <w:rPr>
          <w:rFonts w:ascii="Times New Roman" w:hAnsi="Times New Roman"/>
        </w:rPr>
      </w:pPr>
      <w:r w:rsidRPr="007542B8">
        <w:rPr>
          <w:rFonts w:ascii="Times New Roman" w:hAnsi="Times New Roman"/>
        </w:rPr>
        <w:t>农</w:t>
      </w:r>
      <w:r w:rsidR="0028113D" w:rsidRPr="007542B8">
        <w:rPr>
          <w:rFonts w:ascii="Times New Roman" w:hAnsi="Times New Roman"/>
        </w:rPr>
        <w:t>用北斗定位导航设备</w:t>
      </w:r>
      <w:r w:rsidR="00191CD2" w:rsidRPr="007542B8">
        <w:rPr>
          <w:rFonts w:ascii="Times New Roman" w:hAnsi="Times New Roman"/>
        </w:rPr>
        <w:t>性能</w:t>
      </w:r>
      <w:r w:rsidR="0028113D" w:rsidRPr="007542B8">
        <w:rPr>
          <w:rFonts w:ascii="Times New Roman" w:hAnsi="Times New Roman"/>
        </w:rPr>
        <w:t>试验方法</w:t>
      </w:r>
    </w:p>
    <w:p w14:paraId="70988ADB" w14:textId="77777777" w:rsidR="00815419" w:rsidRPr="007542B8" w:rsidRDefault="00815419" w:rsidP="00324EDD">
      <w:pPr>
        <w:framePr w:w="9639" w:h="6974" w:hRule="exact" w:wrap="around" w:vAnchor="page" w:hAnchor="page" w:x="1419" w:y="6408" w:anchorLock="1"/>
        <w:ind w:left="-1418"/>
        <w:rPr>
          <w:rFonts w:ascii="Times New Roman" w:hAnsi="Times New Roman"/>
        </w:rPr>
      </w:pPr>
    </w:p>
    <w:p w14:paraId="6DB6A6D3" w14:textId="31CF268A" w:rsidR="002550D7" w:rsidRPr="007542B8" w:rsidRDefault="00E5638D" w:rsidP="00463B77">
      <w:pPr>
        <w:pStyle w:val="afffffff9"/>
        <w:framePr w:w="9639" w:h="6974" w:hRule="exact" w:wrap="around" w:vAnchor="page" w:hAnchor="page" w:x="1419" w:y="6408" w:anchorLock="1"/>
        <w:spacing w:before="440" w:after="160"/>
        <w:textAlignment w:val="bottom"/>
        <w:rPr>
          <w:rFonts w:eastAsia="黑体"/>
          <w:kern w:val="2"/>
          <w:szCs w:val="28"/>
        </w:rPr>
      </w:pPr>
      <w:r w:rsidRPr="007542B8">
        <w:rPr>
          <w:rFonts w:eastAsia="黑体"/>
          <w:kern w:val="2"/>
          <w:szCs w:val="28"/>
        </w:rPr>
        <w:t>Performance test method</w:t>
      </w:r>
      <w:r w:rsidR="004014A5" w:rsidRPr="007542B8">
        <w:rPr>
          <w:rFonts w:eastAsia="黑体" w:hint="eastAsia"/>
          <w:kern w:val="2"/>
          <w:szCs w:val="28"/>
        </w:rPr>
        <w:t>s</w:t>
      </w:r>
      <w:r w:rsidRPr="007542B8">
        <w:rPr>
          <w:rFonts w:eastAsia="黑体"/>
          <w:kern w:val="2"/>
          <w:szCs w:val="28"/>
        </w:rPr>
        <w:t xml:space="preserve"> for agricultural positioning and navigation equipment based on BDS</w:t>
      </w:r>
    </w:p>
    <w:p w14:paraId="58ECB352" w14:textId="7D87EFAB" w:rsidR="00CA7AFD" w:rsidRPr="007542B8" w:rsidRDefault="00542B9D" w:rsidP="00463B77">
      <w:pPr>
        <w:pStyle w:val="afffffff9"/>
        <w:framePr w:w="9639" w:h="6974" w:hRule="exact" w:wrap="around" w:vAnchor="page" w:hAnchor="page" w:x="1419" w:y="6408" w:anchorLock="1"/>
        <w:spacing w:before="440" w:after="160"/>
        <w:textAlignment w:val="bottom"/>
        <w:rPr>
          <w:noProof/>
          <w:sz w:val="24"/>
          <w:szCs w:val="28"/>
        </w:rPr>
      </w:pPr>
      <w:r w:rsidRPr="007542B8">
        <w:rPr>
          <w:noProof/>
          <w:sz w:val="24"/>
          <w:szCs w:val="28"/>
        </w:rPr>
        <w:t>（</w:t>
      </w:r>
      <w:r w:rsidR="0025165F">
        <w:rPr>
          <w:rFonts w:hint="eastAsia"/>
          <w:noProof/>
          <w:sz w:val="24"/>
          <w:szCs w:val="28"/>
        </w:rPr>
        <w:t>征求意见稿</w:t>
      </w:r>
      <w:r w:rsidRPr="007542B8">
        <w:rPr>
          <w:noProof/>
          <w:sz w:val="24"/>
          <w:szCs w:val="28"/>
        </w:rPr>
        <w:t>）</w:t>
      </w:r>
    </w:p>
    <w:p w14:paraId="3E597F4F" w14:textId="0DC48A0B" w:rsidR="00CD50A1" w:rsidRPr="007542B8" w:rsidRDefault="00087A77" w:rsidP="00EE7869">
      <w:pPr>
        <w:pStyle w:val="affffffffff6"/>
        <w:framePr w:wrap="around" w:y="14176"/>
      </w:pPr>
      <w:r w:rsidRPr="007542B8">
        <w:fldChar w:fldCharType="begin">
          <w:ffData>
            <w:name w:val="PLSH_DATE_Y"/>
            <w:enabled/>
            <w:calcOnExit w:val="0"/>
            <w:textInput>
              <w:default w:val="XXXX"/>
              <w:maxLength w:val="4"/>
            </w:textInput>
          </w:ffData>
        </w:fldChar>
      </w:r>
      <w:bookmarkStart w:id="7" w:name="PLSH_DATE_Y"/>
      <w:r w:rsidRPr="007542B8">
        <w:instrText xml:space="preserve"> FORMTEXT </w:instrText>
      </w:r>
      <w:r w:rsidRPr="007542B8">
        <w:fldChar w:fldCharType="separate"/>
      </w:r>
      <w:r w:rsidR="006A403C" w:rsidRPr="007542B8">
        <w:t>XXXX</w:t>
      </w:r>
      <w:r w:rsidRPr="007542B8">
        <w:fldChar w:fldCharType="end"/>
      </w:r>
      <w:bookmarkEnd w:id="7"/>
      <w:r w:rsidR="00CD50A1" w:rsidRPr="007542B8">
        <w:t xml:space="preserve"> - </w:t>
      </w:r>
      <w:r w:rsidRPr="007542B8">
        <w:fldChar w:fldCharType="begin">
          <w:ffData>
            <w:name w:val="PLSH_DATE_M"/>
            <w:enabled/>
            <w:calcOnExit w:val="0"/>
            <w:textInput>
              <w:default w:val="XX"/>
              <w:maxLength w:val="2"/>
            </w:textInput>
          </w:ffData>
        </w:fldChar>
      </w:r>
      <w:bookmarkStart w:id="8" w:name="PLSH_DATE_M"/>
      <w:r w:rsidRPr="007542B8">
        <w:instrText xml:space="preserve"> FORMTEXT </w:instrText>
      </w:r>
      <w:r w:rsidRPr="007542B8">
        <w:fldChar w:fldCharType="separate"/>
      </w:r>
      <w:r w:rsidRPr="007542B8">
        <w:rPr>
          <w:noProof/>
        </w:rPr>
        <w:t>XX</w:t>
      </w:r>
      <w:r w:rsidRPr="007542B8">
        <w:fldChar w:fldCharType="end"/>
      </w:r>
      <w:bookmarkEnd w:id="8"/>
      <w:r w:rsidR="00CD50A1" w:rsidRPr="007542B8">
        <w:t xml:space="preserve"> - </w:t>
      </w:r>
      <w:r w:rsidRPr="007542B8">
        <w:fldChar w:fldCharType="begin">
          <w:ffData>
            <w:name w:val="PLSH_DATE_D"/>
            <w:enabled/>
            <w:calcOnExit w:val="0"/>
            <w:textInput>
              <w:default w:val="XX"/>
              <w:maxLength w:val="2"/>
            </w:textInput>
          </w:ffData>
        </w:fldChar>
      </w:r>
      <w:bookmarkStart w:id="9" w:name="PLSH_DATE_D"/>
      <w:r w:rsidRPr="007542B8">
        <w:instrText xml:space="preserve"> FORMTEXT </w:instrText>
      </w:r>
      <w:r w:rsidRPr="007542B8">
        <w:fldChar w:fldCharType="separate"/>
      </w:r>
      <w:r w:rsidRPr="007542B8">
        <w:rPr>
          <w:noProof/>
        </w:rPr>
        <w:t>XX</w:t>
      </w:r>
      <w:r w:rsidRPr="007542B8">
        <w:fldChar w:fldCharType="end"/>
      </w:r>
      <w:bookmarkEnd w:id="9"/>
      <w:r w:rsidR="00CD50A1" w:rsidRPr="007542B8">
        <w:t>发布</w:t>
      </w:r>
    </w:p>
    <w:p w14:paraId="0A75DE7B" w14:textId="77777777" w:rsidR="00CD50A1" w:rsidRPr="007542B8" w:rsidRDefault="00087A77" w:rsidP="00EE7869">
      <w:pPr>
        <w:pStyle w:val="affffffffff7"/>
        <w:framePr w:wrap="around" w:y="14176"/>
      </w:pPr>
      <w:r w:rsidRPr="007542B8">
        <w:fldChar w:fldCharType="begin">
          <w:ffData>
            <w:name w:val="CROT_DATE_Y"/>
            <w:enabled/>
            <w:calcOnExit w:val="0"/>
            <w:textInput>
              <w:default w:val="XXXX"/>
              <w:maxLength w:val="4"/>
            </w:textInput>
          </w:ffData>
        </w:fldChar>
      </w:r>
      <w:bookmarkStart w:id="10" w:name="CROT_DATE_Y"/>
      <w:r w:rsidRPr="007542B8">
        <w:instrText xml:space="preserve"> FORMTEXT </w:instrText>
      </w:r>
      <w:r w:rsidRPr="007542B8">
        <w:fldChar w:fldCharType="separate"/>
      </w:r>
      <w:r w:rsidRPr="007542B8">
        <w:rPr>
          <w:noProof/>
        </w:rPr>
        <w:t>XXXX</w:t>
      </w:r>
      <w:r w:rsidRPr="007542B8">
        <w:fldChar w:fldCharType="end"/>
      </w:r>
      <w:bookmarkEnd w:id="10"/>
      <w:r w:rsidR="00CD50A1" w:rsidRPr="007542B8">
        <w:t xml:space="preserve"> - </w:t>
      </w:r>
      <w:r w:rsidRPr="007542B8">
        <w:fldChar w:fldCharType="begin">
          <w:ffData>
            <w:name w:val="CROT_DATE_M"/>
            <w:enabled/>
            <w:calcOnExit w:val="0"/>
            <w:textInput>
              <w:default w:val="XX"/>
              <w:maxLength w:val="2"/>
            </w:textInput>
          </w:ffData>
        </w:fldChar>
      </w:r>
      <w:bookmarkStart w:id="11" w:name="CROT_DATE_M"/>
      <w:r w:rsidRPr="007542B8">
        <w:instrText xml:space="preserve"> FORMTEXT </w:instrText>
      </w:r>
      <w:r w:rsidRPr="007542B8">
        <w:fldChar w:fldCharType="separate"/>
      </w:r>
      <w:r w:rsidRPr="007542B8">
        <w:rPr>
          <w:noProof/>
        </w:rPr>
        <w:t>XX</w:t>
      </w:r>
      <w:r w:rsidRPr="007542B8">
        <w:fldChar w:fldCharType="end"/>
      </w:r>
      <w:bookmarkEnd w:id="11"/>
      <w:r w:rsidR="00CD50A1" w:rsidRPr="007542B8">
        <w:t xml:space="preserve"> - </w:t>
      </w:r>
      <w:r w:rsidRPr="007542B8">
        <w:fldChar w:fldCharType="begin">
          <w:ffData>
            <w:name w:val="CROT_DATE_D"/>
            <w:enabled/>
            <w:calcOnExit w:val="0"/>
            <w:textInput>
              <w:default w:val="XX"/>
              <w:maxLength w:val="2"/>
            </w:textInput>
          </w:ffData>
        </w:fldChar>
      </w:r>
      <w:bookmarkStart w:id="12" w:name="CROT_DATE_D"/>
      <w:r w:rsidRPr="007542B8">
        <w:instrText xml:space="preserve"> FORMTEXT </w:instrText>
      </w:r>
      <w:r w:rsidRPr="007542B8">
        <w:fldChar w:fldCharType="separate"/>
      </w:r>
      <w:r w:rsidRPr="007542B8">
        <w:rPr>
          <w:noProof/>
        </w:rPr>
        <w:t>XX</w:t>
      </w:r>
      <w:r w:rsidRPr="007542B8">
        <w:fldChar w:fldCharType="end"/>
      </w:r>
      <w:bookmarkEnd w:id="12"/>
      <w:r w:rsidR="00CD50A1" w:rsidRPr="007542B8">
        <w:t>实施</w:t>
      </w:r>
    </w:p>
    <w:p w14:paraId="66E4D3EC" w14:textId="49456E9A" w:rsidR="007B7453" w:rsidRPr="007542B8" w:rsidRDefault="00542B9D" w:rsidP="00E33542">
      <w:pPr>
        <w:pStyle w:val="affffffff9"/>
        <w:framePr w:h="584" w:hRule="exact" w:hSpace="181" w:vSpace="181" w:wrap="around" w:y="14800"/>
        <w:rPr>
          <w:rFonts w:ascii="Times New Roman"/>
        </w:rPr>
      </w:pPr>
      <w:r w:rsidRPr="007542B8">
        <w:rPr>
          <w:rFonts w:ascii="Times New Roman"/>
          <w:w w:val="100"/>
          <w:sz w:val="28"/>
        </w:rPr>
        <w:fldChar w:fldCharType="begin">
          <w:ffData>
            <w:name w:val="fm"/>
            <w:enabled/>
            <w:calcOnExit w:val="0"/>
            <w:textInput>
              <w:default w:val="中华人民共和国农业农村部"/>
            </w:textInput>
          </w:ffData>
        </w:fldChar>
      </w:r>
      <w:bookmarkStart w:id="13" w:name="fm"/>
      <w:r w:rsidRPr="007542B8">
        <w:rPr>
          <w:rFonts w:ascii="Times New Roman"/>
          <w:w w:val="100"/>
          <w:sz w:val="28"/>
        </w:rPr>
        <w:instrText xml:space="preserve"> FORMTEXT </w:instrText>
      </w:r>
      <w:r w:rsidRPr="007542B8">
        <w:rPr>
          <w:rFonts w:ascii="Times New Roman"/>
          <w:w w:val="100"/>
          <w:sz w:val="28"/>
        </w:rPr>
      </w:r>
      <w:r w:rsidRPr="007542B8">
        <w:rPr>
          <w:rFonts w:ascii="Times New Roman"/>
          <w:w w:val="100"/>
          <w:sz w:val="28"/>
        </w:rPr>
        <w:fldChar w:fldCharType="separate"/>
      </w:r>
      <w:r w:rsidRPr="007542B8">
        <w:rPr>
          <w:rFonts w:ascii="Times New Roman"/>
          <w:noProof/>
          <w:w w:val="100"/>
          <w:sz w:val="28"/>
        </w:rPr>
        <w:t>中华人民共和国农业农村部</w:t>
      </w:r>
      <w:r w:rsidRPr="007542B8">
        <w:rPr>
          <w:rFonts w:ascii="Times New Roman"/>
          <w:w w:val="100"/>
          <w:sz w:val="28"/>
        </w:rPr>
        <w:fldChar w:fldCharType="end"/>
      </w:r>
      <w:bookmarkEnd w:id="13"/>
      <w:r w:rsidR="004D189E" w:rsidRPr="007542B8">
        <w:rPr>
          <w:rFonts w:ascii="Times New Roman"/>
          <w:w w:val="100"/>
          <w:sz w:val="28"/>
          <w:szCs w:val="28"/>
        </w:rPr>
        <w:t> </w:t>
      </w:r>
      <w:r w:rsidR="004D189E" w:rsidRPr="007542B8">
        <w:rPr>
          <w:rFonts w:ascii="Times New Roman"/>
          <w:w w:val="100"/>
          <w:sz w:val="28"/>
          <w:szCs w:val="28"/>
        </w:rPr>
        <w:t> </w:t>
      </w:r>
      <w:r w:rsidR="007B7453" w:rsidRPr="007542B8">
        <w:rPr>
          <w:rStyle w:val="affffffffffff"/>
          <w:rFonts w:ascii="Times New Roman"/>
          <w:position w:val="0"/>
        </w:rPr>
        <w:t>发</w:t>
      </w:r>
      <w:r w:rsidR="007B7453" w:rsidRPr="007542B8">
        <w:rPr>
          <w:rStyle w:val="affffffffffff"/>
          <w:rFonts w:ascii="Times New Roman"/>
          <w:spacing w:val="0"/>
          <w:position w:val="0"/>
        </w:rPr>
        <w:t>布</w:t>
      </w:r>
    </w:p>
    <w:p w14:paraId="73A2EA42" w14:textId="77777777" w:rsidR="00A02BAE" w:rsidRPr="007542B8" w:rsidRDefault="006A37B9" w:rsidP="00A02BAE">
      <w:pPr>
        <w:rPr>
          <w:rFonts w:ascii="Times New Roman" w:hAnsi="Times New Roman"/>
          <w:sz w:val="28"/>
          <w:szCs w:val="28"/>
        </w:rPr>
        <w:sectPr w:rsidR="00A02BAE" w:rsidRPr="007542B8" w:rsidSect="00DF4A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sidRPr="007542B8">
        <w:rPr>
          <w:rFonts w:ascii="Times New Roman" w:hAnsi="Times New Roman"/>
          <w:noProof/>
          <w:sz w:val="28"/>
          <w:szCs w:val="28"/>
        </w:rPr>
        <mc:AlternateContent>
          <mc:Choice Requires="wps">
            <w:drawing>
              <wp:anchor distT="0" distB="0" distL="114300" distR="114300" simplePos="0" relativeHeight="251663360" behindDoc="0" locked="1" layoutInCell="1" allowOverlap="1" wp14:anchorId="36CF2904" wp14:editId="4465472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FFC97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0C83C834" w14:textId="1850F755" w:rsidR="00542B9D" w:rsidRPr="007542B8" w:rsidRDefault="00542B9D" w:rsidP="00542B9D">
      <w:pPr>
        <w:pStyle w:val="a6"/>
        <w:spacing w:after="360"/>
        <w:rPr>
          <w:rFonts w:ascii="Times New Roman"/>
        </w:rPr>
      </w:pPr>
      <w:bookmarkStart w:id="14" w:name="_Toc159141738"/>
      <w:bookmarkStart w:id="15" w:name="BookMark2"/>
      <w:r w:rsidRPr="007542B8">
        <w:rPr>
          <w:rFonts w:ascii="Times New Roman"/>
          <w:spacing w:val="320"/>
        </w:rPr>
        <w:lastRenderedPageBreak/>
        <w:t>前</w:t>
      </w:r>
      <w:r w:rsidRPr="007542B8">
        <w:rPr>
          <w:rFonts w:ascii="Times New Roman"/>
        </w:rPr>
        <w:t>言</w:t>
      </w:r>
      <w:bookmarkEnd w:id="14"/>
    </w:p>
    <w:p w14:paraId="61D868CD" w14:textId="7E19C164" w:rsidR="00542B9D" w:rsidRPr="007542B8" w:rsidRDefault="00542B9D" w:rsidP="00542B9D">
      <w:pPr>
        <w:pStyle w:val="affffd"/>
        <w:ind w:firstLine="420"/>
        <w:rPr>
          <w:rFonts w:ascii="Times New Roman"/>
        </w:rPr>
      </w:pPr>
      <w:r w:rsidRPr="007542B8">
        <w:rPr>
          <w:rFonts w:ascii="Times New Roman"/>
        </w:rPr>
        <w:t>本文件按照</w:t>
      </w:r>
      <w:r w:rsidRPr="007542B8">
        <w:rPr>
          <w:rFonts w:ascii="Times New Roman"/>
        </w:rPr>
        <w:t>GB/T 1.1—2020</w:t>
      </w:r>
      <w:r w:rsidRPr="007542B8">
        <w:rPr>
          <w:rFonts w:ascii="Times New Roman"/>
        </w:rPr>
        <w:t>《标准化工作导则</w:t>
      </w:r>
      <w:r w:rsidRPr="007542B8">
        <w:rPr>
          <w:rFonts w:ascii="Times New Roman"/>
        </w:rPr>
        <w:t xml:space="preserve">  </w:t>
      </w:r>
      <w:r w:rsidRPr="007542B8">
        <w:rPr>
          <w:rFonts w:ascii="Times New Roman"/>
        </w:rPr>
        <w:t>第</w:t>
      </w:r>
      <w:r w:rsidRPr="007542B8">
        <w:rPr>
          <w:rFonts w:ascii="Times New Roman"/>
        </w:rPr>
        <w:t>1</w:t>
      </w:r>
      <w:r w:rsidRPr="007542B8">
        <w:rPr>
          <w:rFonts w:ascii="Times New Roman"/>
        </w:rPr>
        <w:t>部分</w:t>
      </w:r>
      <w:r w:rsidR="003356DB" w:rsidRPr="007542B8">
        <w:rPr>
          <w:rFonts w:ascii="Times New Roman"/>
        </w:rPr>
        <w:t>：</w:t>
      </w:r>
      <w:r w:rsidRPr="007542B8">
        <w:rPr>
          <w:rFonts w:ascii="Times New Roman"/>
        </w:rPr>
        <w:t>标准化文件的结构和起草规则》的规定起草。</w:t>
      </w:r>
    </w:p>
    <w:p w14:paraId="0785F3E8" w14:textId="681FB765" w:rsidR="00542B9D" w:rsidRPr="007542B8" w:rsidRDefault="00542B9D" w:rsidP="00542B9D">
      <w:pPr>
        <w:pStyle w:val="affffd"/>
        <w:ind w:firstLine="420"/>
        <w:rPr>
          <w:rFonts w:ascii="Times New Roman"/>
        </w:rPr>
      </w:pPr>
      <w:r w:rsidRPr="007542B8">
        <w:rPr>
          <w:rFonts w:ascii="Times New Roman"/>
        </w:rPr>
        <w:t>请注意本文件的某些内容可能涉及专利。本文件的发布机构不承担识别专利的责任。</w:t>
      </w:r>
    </w:p>
    <w:p w14:paraId="4DA1A06D" w14:textId="77777777" w:rsidR="001C7DF9" w:rsidRPr="007542B8" w:rsidRDefault="001C7DF9" w:rsidP="001C7DF9">
      <w:pPr>
        <w:pStyle w:val="affffffffffff0"/>
        <w:ind w:firstLine="420"/>
        <w:rPr>
          <w:rFonts w:ascii="Times New Roman" w:hAnsi="Times New Roman"/>
        </w:rPr>
      </w:pPr>
      <w:r w:rsidRPr="007542B8">
        <w:rPr>
          <w:rFonts w:ascii="Times New Roman" w:hAnsi="Times New Roman"/>
        </w:rPr>
        <w:t>本文件由农业农村部市场与信息化司提出。</w:t>
      </w:r>
    </w:p>
    <w:p w14:paraId="19C80822" w14:textId="464FFA4B" w:rsidR="001C7DF9" w:rsidRPr="007542B8" w:rsidRDefault="001C7DF9" w:rsidP="001C7DF9">
      <w:pPr>
        <w:pStyle w:val="affffd"/>
        <w:ind w:firstLine="420"/>
        <w:rPr>
          <w:rFonts w:ascii="Times New Roman"/>
        </w:rPr>
      </w:pPr>
      <w:r w:rsidRPr="007542B8">
        <w:rPr>
          <w:rFonts w:ascii="Times New Roman"/>
        </w:rPr>
        <w:t>本文件由农业农村部农业信息化标准化技术委员会归口。</w:t>
      </w:r>
    </w:p>
    <w:p w14:paraId="68B14461" w14:textId="1161F29B" w:rsidR="004551DB" w:rsidRPr="001B329F" w:rsidRDefault="004551DB" w:rsidP="0025165F">
      <w:pPr>
        <w:spacing w:line="240" w:lineRule="auto"/>
        <w:ind w:firstLineChars="200" w:firstLine="420"/>
        <w:rPr>
          <w:rFonts w:ascii="Times New Roman"/>
        </w:rPr>
      </w:pPr>
      <w:r w:rsidRPr="00B30F3F">
        <w:rPr>
          <w:rFonts w:ascii="Times New Roman" w:hAnsi="Times New Roman"/>
        </w:rPr>
        <w:t>本文件起草单位</w:t>
      </w:r>
      <w:r w:rsidR="001B63C8">
        <w:rPr>
          <w:rFonts w:ascii="Times New Roman" w:hAnsi="Times New Roman" w:hint="eastAsia"/>
        </w:rPr>
        <w:t>：</w:t>
      </w:r>
      <w:r w:rsidR="00A8638C" w:rsidRPr="00B30F3F">
        <w:rPr>
          <w:rFonts w:ascii="Times New Roman" w:hAnsi="Times New Roman" w:hint="eastAsia"/>
        </w:rPr>
        <w:t>北京市农林科学院智能装备技术研究中心、</w:t>
      </w:r>
      <w:r w:rsidR="00B30F3F" w:rsidRPr="00B30F3F">
        <w:rPr>
          <w:rFonts w:ascii="Times New Roman" w:hAnsi="Times New Roman" w:hint="eastAsia"/>
        </w:rPr>
        <w:t>农业农村部农业机械化总站、</w:t>
      </w:r>
      <w:r w:rsidR="00303A0F" w:rsidRPr="00C800A4">
        <w:rPr>
          <w:rFonts w:ascii="Times New Roman" w:hAnsi="Times New Roman" w:hint="eastAsia"/>
          <w:szCs w:val="20"/>
        </w:rPr>
        <w:t>黑龙江农垦农业机械试验鉴定站</w:t>
      </w:r>
      <w:r w:rsidR="00303A0F">
        <w:rPr>
          <w:rFonts w:ascii="Times New Roman" w:hAnsi="Times New Roman" w:hint="eastAsia"/>
        </w:rPr>
        <w:t>、</w:t>
      </w:r>
      <w:r w:rsidR="00303A0F" w:rsidRPr="00C800A4">
        <w:rPr>
          <w:rFonts w:ascii="Times New Roman" w:hAnsi="Times New Roman" w:hint="eastAsia"/>
        </w:rPr>
        <w:t>广西壮族自治区农业机械化服务中心</w:t>
      </w:r>
      <w:r w:rsidR="00303A0F">
        <w:rPr>
          <w:rFonts w:ascii="Times New Roman" w:hAnsi="Times New Roman" w:hint="eastAsia"/>
        </w:rPr>
        <w:t>、</w:t>
      </w:r>
      <w:r w:rsidR="00F55B30" w:rsidRPr="00F55B30">
        <w:rPr>
          <w:rFonts w:ascii="Times New Roman" w:hAnsi="Times New Roman" w:hint="eastAsia"/>
        </w:rPr>
        <w:t>千寻位</w:t>
      </w:r>
      <w:proofErr w:type="gramStart"/>
      <w:r w:rsidR="00F55B30" w:rsidRPr="00F55B30">
        <w:rPr>
          <w:rFonts w:ascii="Times New Roman" w:hAnsi="Times New Roman" w:hint="eastAsia"/>
        </w:rPr>
        <w:t>置网络</w:t>
      </w:r>
      <w:proofErr w:type="gramEnd"/>
      <w:r w:rsidR="00F55B30" w:rsidRPr="00F55B30">
        <w:rPr>
          <w:rFonts w:ascii="Times New Roman" w:hAnsi="Times New Roman" w:hint="eastAsia"/>
        </w:rPr>
        <w:t>有限公司</w:t>
      </w:r>
      <w:r w:rsidR="00F55B30">
        <w:rPr>
          <w:rFonts w:ascii="Times New Roman" w:hAnsi="Times New Roman" w:hint="eastAsia"/>
        </w:rPr>
        <w:t>、</w:t>
      </w:r>
      <w:proofErr w:type="gramStart"/>
      <w:r w:rsidR="00687EE3" w:rsidRPr="00687EE3">
        <w:rPr>
          <w:rFonts w:ascii="Times New Roman" w:hAnsi="Times New Roman" w:hint="eastAsia"/>
        </w:rPr>
        <w:t>中电科卫星导航</w:t>
      </w:r>
      <w:proofErr w:type="gramEnd"/>
      <w:r w:rsidR="00687EE3" w:rsidRPr="00687EE3">
        <w:rPr>
          <w:rFonts w:ascii="Times New Roman" w:hAnsi="Times New Roman" w:hint="eastAsia"/>
        </w:rPr>
        <w:t>运营服务有限公司</w:t>
      </w:r>
      <w:r w:rsidR="00687EE3">
        <w:rPr>
          <w:rFonts w:ascii="Times New Roman" w:hAnsi="Times New Roman" w:hint="eastAsia"/>
        </w:rPr>
        <w:t>、</w:t>
      </w:r>
      <w:r w:rsidR="00303A0F">
        <w:rPr>
          <w:rFonts w:ascii="Times New Roman" w:hAnsi="Times New Roman" w:hint="eastAsia"/>
        </w:rPr>
        <w:t>北京市</w:t>
      </w:r>
      <w:r w:rsidR="00B30F3F" w:rsidRPr="00B30F3F">
        <w:rPr>
          <w:rFonts w:ascii="Times New Roman" w:hAnsi="Times New Roman" w:hint="eastAsia"/>
          <w:szCs w:val="20"/>
        </w:rPr>
        <w:t>农业机械试验鉴定推广站</w:t>
      </w:r>
      <w:r w:rsidR="00C800A4">
        <w:rPr>
          <w:rFonts w:ascii="Times New Roman" w:hAnsi="Times New Roman" w:hint="eastAsia"/>
        </w:rPr>
        <w:t>、</w:t>
      </w:r>
      <w:r w:rsidR="00303A0F" w:rsidRPr="007542B8">
        <w:rPr>
          <w:rFonts w:ascii="Times New Roman" w:hint="eastAsia"/>
        </w:rPr>
        <w:t>天津市农业发展服务中心</w:t>
      </w:r>
      <w:r w:rsidR="00303A0F">
        <w:rPr>
          <w:rFonts w:ascii="Times New Roman" w:hint="eastAsia"/>
        </w:rPr>
        <w:t>、</w:t>
      </w:r>
      <w:r w:rsidR="00303A0F">
        <w:rPr>
          <w:rFonts w:ascii="Times New Roman" w:hAnsi="Times New Roman" w:hint="eastAsia"/>
        </w:rPr>
        <w:t>中国农业大学、</w:t>
      </w:r>
      <w:r w:rsidR="00303A0F" w:rsidRPr="007542B8">
        <w:rPr>
          <w:rFonts w:ascii="Times New Roman" w:hint="eastAsia"/>
        </w:rPr>
        <w:t>洛阳智能农业装备研究院有限公司</w:t>
      </w:r>
      <w:r w:rsidR="00303A0F">
        <w:rPr>
          <w:rFonts w:ascii="Times New Roman" w:hint="eastAsia"/>
        </w:rPr>
        <w:t>、</w:t>
      </w:r>
      <w:proofErr w:type="gramStart"/>
      <w:r w:rsidR="00303A0F" w:rsidRPr="007542B8">
        <w:rPr>
          <w:rFonts w:ascii="Times New Roman" w:hint="eastAsia"/>
        </w:rPr>
        <w:t>纳微星</w:t>
      </w:r>
      <w:proofErr w:type="gramEnd"/>
      <w:r w:rsidR="00303A0F" w:rsidRPr="007542B8">
        <w:rPr>
          <w:rFonts w:ascii="Times New Roman" w:hint="eastAsia"/>
        </w:rPr>
        <w:t>科（北京）科技有限公司</w:t>
      </w:r>
      <w:r w:rsidR="00303A0F">
        <w:rPr>
          <w:rFonts w:ascii="Times New Roman" w:hint="eastAsia"/>
        </w:rPr>
        <w:t>、</w:t>
      </w:r>
      <w:hyperlink r:id="rId14" w:tgtFrame="_blank" w:history="1">
        <w:r w:rsidR="00251506" w:rsidRPr="005F0091">
          <w:rPr>
            <w:rFonts w:ascii="Times New Roman" w:hAnsi="Times New Roman"/>
            <w:szCs w:val="20"/>
          </w:rPr>
          <w:t>国</w:t>
        </w:r>
        <w:proofErr w:type="gramStart"/>
        <w:r w:rsidR="00251506" w:rsidRPr="005F0091">
          <w:rPr>
            <w:rFonts w:ascii="Times New Roman" w:hAnsi="Times New Roman"/>
            <w:szCs w:val="20"/>
          </w:rPr>
          <w:t>机数字</w:t>
        </w:r>
        <w:proofErr w:type="gramEnd"/>
        <w:r w:rsidR="00251506" w:rsidRPr="005F0091">
          <w:rPr>
            <w:rFonts w:ascii="Times New Roman" w:hAnsi="Times New Roman"/>
            <w:szCs w:val="20"/>
          </w:rPr>
          <w:t>科技有限公司</w:t>
        </w:r>
      </w:hyperlink>
      <w:r w:rsidR="00251506">
        <w:rPr>
          <w:rFonts w:ascii="Times New Roman" w:hAnsi="Times New Roman" w:hint="eastAsia"/>
          <w:szCs w:val="20"/>
        </w:rPr>
        <w:t>、</w:t>
      </w:r>
      <w:r w:rsidR="0078345C" w:rsidRPr="0078345C">
        <w:rPr>
          <w:rFonts w:ascii="Times New Roman" w:hAnsi="Times New Roman" w:hint="eastAsia"/>
          <w:szCs w:val="20"/>
        </w:rPr>
        <w:t>中兵北斗应用研究院有限公司</w:t>
      </w:r>
      <w:r w:rsidR="0078345C">
        <w:rPr>
          <w:rFonts w:ascii="Times New Roman" w:hAnsi="Times New Roman" w:hint="eastAsia"/>
          <w:szCs w:val="20"/>
        </w:rPr>
        <w:t>、</w:t>
      </w:r>
      <w:r w:rsidR="0046047C" w:rsidRPr="00C800A4">
        <w:rPr>
          <w:rFonts w:ascii="Times New Roman" w:hAnsi="Times New Roman" w:hint="eastAsia"/>
        </w:rPr>
        <w:t>上海</w:t>
      </w:r>
      <w:proofErr w:type="gramStart"/>
      <w:r w:rsidR="0046047C" w:rsidRPr="00C800A4">
        <w:rPr>
          <w:rFonts w:ascii="Times New Roman" w:hAnsi="Times New Roman" w:hint="eastAsia"/>
        </w:rPr>
        <w:t>星</w:t>
      </w:r>
      <w:r w:rsidR="0046047C" w:rsidRPr="007542B8">
        <w:rPr>
          <w:rFonts w:ascii="Times New Roman" w:hint="eastAsia"/>
        </w:rPr>
        <w:t>联智创</w:t>
      </w:r>
      <w:proofErr w:type="gramEnd"/>
      <w:r w:rsidR="0046047C" w:rsidRPr="007542B8">
        <w:rPr>
          <w:rFonts w:ascii="Times New Roman" w:hint="eastAsia"/>
        </w:rPr>
        <w:t>智能科技股份有限公司、江苏物联网络科技发展有限公司、北京太古空间信息技术有限公司</w:t>
      </w:r>
      <w:r w:rsidR="00F55B30">
        <w:rPr>
          <w:rFonts w:ascii="Times New Roman" w:hint="eastAsia"/>
        </w:rPr>
        <w:t>、</w:t>
      </w:r>
      <w:r w:rsidR="00F55B30" w:rsidRPr="00F55B30">
        <w:rPr>
          <w:rFonts w:ascii="Times New Roman" w:hint="eastAsia"/>
        </w:rPr>
        <w:t>中认北斗安全检测中心有限公司</w:t>
      </w:r>
      <w:r w:rsidR="001B329F">
        <w:rPr>
          <w:rFonts w:ascii="Times New Roman" w:hint="eastAsia"/>
        </w:rPr>
        <w:t>、</w:t>
      </w:r>
      <w:r w:rsidR="001B329F" w:rsidRPr="001B329F">
        <w:rPr>
          <w:rFonts w:ascii="Times New Roman"/>
        </w:rPr>
        <w:t>农芯科技（北京）有限责任公司</w:t>
      </w:r>
      <w:r w:rsidR="001B329F" w:rsidRPr="001B329F">
        <w:rPr>
          <w:rFonts w:ascii="Times New Roman" w:hint="eastAsia"/>
        </w:rPr>
        <w:t>、</w:t>
      </w:r>
      <w:r w:rsidR="001B329F" w:rsidRPr="001B329F">
        <w:rPr>
          <w:rFonts w:ascii="Times New Roman"/>
        </w:rPr>
        <w:t>农芯科技（</w:t>
      </w:r>
      <w:r w:rsidR="001B329F" w:rsidRPr="001B329F">
        <w:rPr>
          <w:rFonts w:ascii="Times New Roman" w:hint="eastAsia"/>
        </w:rPr>
        <w:t>天津</w:t>
      </w:r>
      <w:r w:rsidR="001B329F" w:rsidRPr="001B329F">
        <w:rPr>
          <w:rFonts w:ascii="Times New Roman"/>
        </w:rPr>
        <w:t>）有限责任公司</w:t>
      </w:r>
      <w:r w:rsidR="00A8638C">
        <w:rPr>
          <w:rFonts w:ascii="Times New Roman" w:hint="eastAsia"/>
        </w:rPr>
        <w:t>。</w:t>
      </w:r>
    </w:p>
    <w:p w14:paraId="055271A0" w14:textId="00C2A2E5" w:rsidR="00542B9D" w:rsidRPr="007542B8" w:rsidRDefault="004551DB" w:rsidP="00D6583A">
      <w:pPr>
        <w:pStyle w:val="affffd"/>
        <w:ind w:firstLine="420"/>
        <w:rPr>
          <w:rFonts w:ascii="Times New Roman"/>
        </w:rPr>
        <w:sectPr w:rsidR="00542B9D" w:rsidRPr="007542B8" w:rsidSect="00225D39">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7542B8">
        <w:rPr>
          <w:rFonts w:ascii="Times New Roman"/>
        </w:rPr>
        <w:t>本文件主要起草人：</w:t>
      </w:r>
    </w:p>
    <w:p w14:paraId="4C01EAE6" w14:textId="579835BD" w:rsidR="00894836" w:rsidRPr="007542B8" w:rsidRDefault="00894836" w:rsidP="00093D25">
      <w:pPr>
        <w:spacing w:line="20" w:lineRule="exact"/>
        <w:jc w:val="center"/>
        <w:rPr>
          <w:rFonts w:ascii="Times New Roman" w:eastAsia="黑体" w:hAnsi="Times New Roman"/>
          <w:sz w:val="32"/>
          <w:szCs w:val="32"/>
        </w:rPr>
      </w:pPr>
      <w:bookmarkStart w:id="16" w:name="BookMark4"/>
      <w:bookmarkEnd w:id="15"/>
    </w:p>
    <w:p w14:paraId="009D5C64" w14:textId="77777777" w:rsidR="00894836" w:rsidRPr="007542B8" w:rsidRDefault="00894836" w:rsidP="00093D25">
      <w:pPr>
        <w:spacing w:line="20" w:lineRule="exact"/>
        <w:jc w:val="center"/>
        <w:rPr>
          <w:rFonts w:ascii="Times New Roman" w:eastAsia="黑体" w:hAnsi="Times New Roman"/>
          <w:sz w:val="32"/>
          <w:szCs w:val="32"/>
        </w:rPr>
      </w:pPr>
    </w:p>
    <w:sdt>
      <w:sdtPr>
        <w:rPr>
          <w:rFonts w:ascii="Times New Roman" w:hAnsi="Times New Roman"/>
        </w:rPr>
        <w:tag w:val="NEW_STAND_NAME"/>
        <w:id w:val="595910757"/>
        <w:lock w:val="sdtLocked"/>
        <w:placeholder>
          <w:docPart w:val="15EE159C1FE2497C9A06EF0F14505910"/>
        </w:placeholder>
      </w:sdtPr>
      <w:sdtContent>
        <w:bookmarkStart w:id="17" w:name="NEW_STAND_NAME" w:displacedByCustomXml="prev"/>
        <w:p w14:paraId="2FEE0BD8" w14:textId="0674AB89" w:rsidR="00F26B7E" w:rsidRPr="007542B8" w:rsidRDefault="0028113D" w:rsidP="002C34B9">
          <w:pPr>
            <w:pStyle w:val="afffffffffd"/>
            <w:spacing w:beforeLines="100" w:before="240" w:afterLines="1" w:after="2"/>
            <w:rPr>
              <w:rFonts w:ascii="Times New Roman" w:hAnsi="Times New Roman"/>
            </w:rPr>
          </w:pPr>
          <w:r w:rsidRPr="007542B8">
            <w:rPr>
              <w:rFonts w:ascii="Times New Roman" w:hAnsi="Times New Roman"/>
            </w:rPr>
            <w:t>农用北斗定位导航设备</w:t>
          </w:r>
          <w:r w:rsidR="006F6032" w:rsidRPr="007542B8">
            <w:rPr>
              <w:rFonts w:ascii="Times New Roman" w:hAnsi="Times New Roman"/>
            </w:rPr>
            <w:t>性能</w:t>
          </w:r>
          <w:r w:rsidRPr="007542B8">
            <w:rPr>
              <w:rFonts w:ascii="Times New Roman" w:hAnsi="Times New Roman"/>
            </w:rPr>
            <w:t>试验方法</w:t>
          </w:r>
        </w:p>
      </w:sdtContent>
    </w:sdt>
    <w:bookmarkEnd w:id="17" w:displacedByCustomXml="prev"/>
    <w:p w14:paraId="5A493B0E" w14:textId="77777777" w:rsidR="00E2552F" w:rsidRPr="007542B8" w:rsidRDefault="00E2552F" w:rsidP="00A77CCB">
      <w:pPr>
        <w:pStyle w:val="affe"/>
        <w:spacing w:before="240" w:after="240"/>
        <w:rPr>
          <w:rFonts w:ascii="Times New Roman"/>
        </w:rPr>
      </w:pPr>
      <w:bookmarkStart w:id="18" w:name="_Toc17233325"/>
      <w:bookmarkStart w:id="19" w:name="_Toc17233333"/>
      <w:bookmarkStart w:id="20" w:name="_Toc24884211"/>
      <w:bookmarkStart w:id="21" w:name="_Toc24884218"/>
      <w:bookmarkStart w:id="22" w:name="_Toc26648465"/>
      <w:bookmarkStart w:id="23" w:name="_Toc26718930"/>
      <w:bookmarkStart w:id="24" w:name="_Toc26986530"/>
      <w:bookmarkStart w:id="25" w:name="_Toc26986771"/>
      <w:bookmarkStart w:id="26" w:name="_Toc97195091"/>
      <w:bookmarkStart w:id="27" w:name="_Toc159141739"/>
      <w:r w:rsidRPr="007542B8">
        <w:rPr>
          <w:rFonts w:ascii="Times New Roman"/>
        </w:rPr>
        <w:t>范围</w:t>
      </w:r>
      <w:bookmarkEnd w:id="18"/>
      <w:bookmarkEnd w:id="19"/>
      <w:bookmarkEnd w:id="20"/>
      <w:bookmarkEnd w:id="21"/>
      <w:bookmarkEnd w:id="22"/>
      <w:bookmarkEnd w:id="23"/>
      <w:bookmarkEnd w:id="24"/>
      <w:bookmarkEnd w:id="25"/>
      <w:bookmarkEnd w:id="26"/>
      <w:bookmarkEnd w:id="27"/>
    </w:p>
    <w:p w14:paraId="1457BF8A" w14:textId="180A489C" w:rsidR="0028113D" w:rsidRPr="007542B8" w:rsidRDefault="00B73E3A" w:rsidP="0028113D">
      <w:pPr>
        <w:pStyle w:val="affffffffffff0"/>
        <w:ind w:firstLine="420"/>
        <w:rPr>
          <w:rFonts w:ascii="Times New Roman" w:hAnsi="Times New Roman"/>
        </w:rPr>
      </w:pPr>
      <w:bookmarkStart w:id="28" w:name="_Toc17233326"/>
      <w:bookmarkStart w:id="29" w:name="_Toc17233334"/>
      <w:bookmarkStart w:id="30" w:name="_Toc24884212"/>
      <w:bookmarkStart w:id="31" w:name="_Toc24884219"/>
      <w:bookmarkStart w:id="32" w:name="_Toc26648466"/>
      <w:r w:rsidRPr="00B73E3A">
        <w:rPr>
          <w:rFonts w:ascii="Times New Roman" w:hAnsi="Times New Roman" w:hint="eastAsia"/>
        </w:rPr>
        <w:t>本文件规定了农用北斗定位导航设备涉及的术语和定义、试验条件和试验方法。</w:t>
      </w:r>
    </w:p>
    <w:p w14:paraId="466B6868" w14:textId="542B9860" w:rsidR="008B0C9C" w:rsidRPr="007542B8" w:rsidRDefault="00B73E3A" w:rsidP="0028113D">
      <w:pPr>
        <w:pStyle w:val="affffd"/>
        <w:ind w:firstLine="420"/>
        <w:rPr>
          <w:rFonts w:ascii="Times New Roman"/>
        </w:rPr>
      </w:pPr>
      <w:r w:rsidRPr="00B73E3A">
        <w:rPr>
          <w:rFonts w:ascii="Times New Roman" w:hint="eastAsia"/>
        </w:rPr>
        <w:t>本文件适用于无人机、辅助驾驶设备、作业监测设备</w:t>
      </w:r>
      <w:r w:rsidR="00CF04EF">
        <w:rPr>
          <w:rFonts w:ascii="Times New Roman" w:hint="eastAsia"/>
        </w:rPr>
        <w:t>、卫星平地设备</w:t>
      </w:r>
      <w:r w:rsidRPr="00B73E3A">
        <w:rPr>
          <w:rFonts w:ascii="Times New Roman" w:hint="eastAsia"/>
        </w:rPr>
        <w:t>等配备农用北斗定位导航设备的机具。</w:t>
      </w:r>
    </w:p>
    <w:p w14:paraId="6A6DD949" w14:textId="4090C3DD" w:rsidR="00000102" w:rsidRPr="007542B8" w:rsidRDefault="00000102" w:rsidP="005B7ED2">
      <w:pPr>
        <w:pStyle w:val="affe"/>
        <w:spacing w:before="240" w:after="240"/>
        <w:rPr>
          <w:rFonts w:ascii="Times New Roman"/>
          <w:szCs w:val="21"/>
        </w:rPr>
      </w:pPr>
      <w:bookmarkStart w:id="33" w:name="_Toc97195093"/>
      <w:bookmarkStart w:id="34" w:name="_Toc159141741"/>
      <w:bookmarkEnd w:id="28"/>
      <w:bookmarkEnd w:id="29"/>
      <w:bookmarkEnd w:id="30"/>
      <w:bookmarkEnd w:id="31"/>
      <w:bookmarkEnd w:id="32"/>
      <w:r w:rsidRPr="007542B8">
        <w:rPr>
          <w:rFonts w:ascii="Times New Roman"/>
          <w:szCs w:val="21"/>
        </w:rPr>
        <w:t>规范性引用文件</w:t>
      </w:r>
    </w:p>
    <w:sdt>
      <w:sdtPr>
        <w:rPr>
          <w:rFonts w:ascii="Times New Roman"/>
        </w:rPr>
        <w:id w:val="715848253"/>
        <w:placeholder>
          <w:docPart w:val="7C6BA061ACA2420D92B88FC701C95DA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5C8B4CD" w14:textId="77777777" w:rsidR="00CE5645" w:rsidRPr="007542B8" w:rsidRDefault="00CE5645" w:rsidP="00CE5645">
          <w:pPr>
            <w:pStyle w:val="affffd"/>
            <w:ind w:firstLine="420"/>
            <w:rPr>
              <w:rFonts w:ascii="Times New Roman"/>
            </w:rPr>
          </w:pPr>
          <w:r w:rsidRPr="007542B8">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FACA45" w14:textId="191A24C4" w:rsidR="00CE5645" w:rsidRPr="007542B8" w:rsidRDefault="00CE5645" w:rsidP="00CE5645">
      <w:pPr>
        <w:pStyle w:val="affffffffffff0"/>
        <w:ind w:firstLine="420"/>
        <w:rPr>
          <w:rFonts w:ascii="Times New Roman"/>
        </w:rPr>
      </w:pPr>
      <w:r w:rsidRPr="007542B8">
        <w:rPr>
          <w:rFonts w:ascii="Times New Roman"/>
        </w:rPr>
        <w:t>GB/T 39399</w:t>
      </w:r>
      <w:r w:rsidR="00674027" w:rsidRPr="007542B8">
        <w:rPr>
          <w:rFonts w:ascii="Times New Roman" w:hint="eastAsia"/>
        </w:rPr>
        <w:t>—</w:t>
      </w:r>
      <w:r w:rsidR="00674027" w:rsidRPr="007542B8">
        <w:rPr>
          <w:rFonts w:ascii="Times New Roman"/>
        </w:rPr>
        <w:t>2020</w:t>
      </w:r>
      <w:r w:rsidR="001D3887" w:rsidRPr="007542B8">
        <w:rPr>
          <w:rFonts w:ascii="Times New Roman"/>
        </w:rPr>
        <w:t xml:space="preserve">  </w:t>
      </w:r>
      <w:r w:rsidRPr="007542B8">
        <w:rPr>
          <w:rFonts w:ascii="Times New Roman"/>
        </w:rPr>
        <w:t>北斗卫星导航系统测量型接收机通用规范</w:t>
      </w:r>
    </w:p>
    <w:p w14:paraId="7ECDBE70" w14:textId="2C56F669" w:rsidR="001D3887" w:rsidRPr="007542B8" w:rsidRDefault="001D3887" w:rsidP="001D3887">
      <w:pPr>
        <w:pStyle w:val="affffffffffff0"/>
        <w:ind w:firstLine="420"/>
        <w:rPr>
          <w:rFonts w:ascii="Times New Roman"/>
        </w:rPr>
      </w:pPr>
      <w:r w:rsidRPr="007542B8">
        <w:rPr>
          <w:rFonts w:ascii="Times New Roman" w:hint="eastAsia"/>
        </w:rPr>
        <w:t>GB</w:t>
      </w:r>
      <w:r w:rsidRPr="007542B8">
        <w:rPr>
          <w:rFonts w:ascii="Times New Roman"/>
        </w:rPr>
        <w:t>/T</w:t>
      </w:r>
      <w:r w:rsidRPr="007542B8">
        <w:rPr>
          <w:rFonts w:ascii="Times New Roman" w:hint="eastAsia"/>
        </w:rPr>
        <w:t xml:space="preserve"> 39413</w:t>
      </w:r>
      <w:r w:rsidR="00B92755" w:rsidRPr="007542B8">
        <w:rPr>
          <w:rFonts w:ascii="Times New Roman" w:hint="eastAsia"/>
        </w:rPr>
        <w:t>—</w:t>
      </w:r>
      <w:r w:rsidRPr="007542B8">
        <w:rPr>
          <w:rFonts w:ascii="Times New Roman" w:hint="eastAsia"/>
        </w:rPr>
        <w:t>2020</w:t>
      </w:r>
      <w:r w:rsidRPr="007542B8">
        <w:rPr>
          <w:rFonts w:ascii="Times New Roman"/>
        </w:rPr>
        <w:t xml:space="preserve">  </w:t>
      </w:r>
      <w:r w:rsidRPr="007542B8">
        <w:rPr>
          <w:rFonts w:ascii="Times New Roman" w:hint="eastAsia"/>
        </w:rPr>
        <w:t>北斗卫星导航系统信号模拟器性能要求及测试方法</w:t>
      </w:r>
    </w:p>
    <w:p w14:paraId="202E8439" w14:textId="3D08C4BC" w:rsidR="00CE5645" w:rsidRPr="007542B8" w:rsidRDefault="00CE5645" w:rsidP="00CE5645">
      <w:pPr>
        <w:pStyle w:val="affffffffffff0"/>
        <w:ind w:firstLine="420"/>
        <w:rPr>
          <w:rFonts w:ascii="Times New Roman"/>
        </w:rPr>
      </w:pPr>
      <w:bookmarkStart w:id="35" w:name="OLE_LINK10"/>
      <w:r w:rsidRPr="007542B8">
        <w:rPr>
          <w:rFonts w:ascii="Times New Roman"/>
        </w:rPr>
        <w:t>GB/T 42576</w:t>
      </w:r>
      <w:bookmarkEnd w:id="35"/>
      <w:r w:rsidR="00674027" w:rsidRPr="007542B8">
        <w:rPr>
          <w:rFonts w:ascii="Times New Roman" w:hint="eastAsia"/>
        </w:rPr>
        <w:t>—</w:t>
      </w:r>
      <w:r w:rsidR="00674027" w:rsidRPr="007542B8">
        <w:rPr>
          <w:rFonts w:ascii="Times New Roman" w:hint="eastAsia"/>
        </w:rPr>
        <w:t>2</w:t>
      </w:r>
      <w:r w:rsidR="00674027" w:rsidRPr="007542B8">
        <w:rPr>
          <w:rFonts w:ascii="Times New Roman"/>
        </w:rPr>
        <w:t>023</w:t>
      </w:r>
      <w:r w:rsidR="00126380" w:rsidRPr="007542B8">
        <w:rPr>
          <w:rFonts w:ascii="Times New Roman"/>
        </w:rPr>
        <w:t xml:space="preserve">  </w:t>
      </w:r>
      <w:r w:rsidRPr="007542B8">
        <w:rPr>
          <w:rFonts w:ascii="Times New Roman"/>
        </w:rPr>
        <w:t>北斗</w:t>
      </w:r>
      <w:r w:rsidR="00B95D33">
        <w:rPr>
          <w:rFonts w:ascii="Times New Roman" w:hint="eastAsia"/>
        </w:rPr>
        <w:t>/</w:t>
      </w:r>
      <w:r w:rsidRPr="007542B8">
        <w:rPr>
          <w:rFonts w:ascii="Times New Roman"/>
        </w:rPr>
        <w:t>全球卫星导航系统（</w:t>
      </w:r>
      <w:r w:rsidRPr="007542B8">
        <w:rPr>
          <w:rFonts w:ascii="Times New Roman"/>
        </w:rPr>
        <w:t>GNSS</w:t>
      </w:r>
      <w:r w:rsidRPr="007542B8">
        <w:rPr>
          <w:rFonts w:ascii="Times New Roman"/>
        </w:rPr>
        <w:t>）高精度片上系统（</w:t>
      </w:r>
      <w:r w:rsidRPr="007542B8">
        <w:rPr>
          <w:rFonts w:ascii="Times New Roman"/>
        </w:rPr>
        <w:t>So</w:t>
      </w:r>
      <w:r w:rsidRPr="007542B8">
        <w:rPr>
          <w:rFonts w:ascii="Times New Roman" w:hint="eastAsia"/>
        </w:rPr>
        <w:t>C</w:t>
      </w:r>
      <w:r w:rsidRPr="007542B8">
        <w:rPr>
          <w:rFonts w:ascii="Times New Roman"/>
        </w:rPr>
        <w:t>）技术要求及测试方法</w:t>
      </w:r>
    </w:p>
    <w:p w14:paraId="7D2ADF4D" w14:textId="7A285016" w:rsidR="00126380" w:rsidRPr="007542B8" w:rsidRDefault="00126380" w:rsidP="00CE5645">
      <w:pPr>
        <w:pStyle w:val="affffffffffff0"/>
        <w:ind w:firstLine="420"/>
        <w:rPr>
          <w:rFonts w:ascii="Times New Roman"/>
        </w:rPr>
      </w:pPr>
      <w:r w:rsidRPr="007542B8">
        <w:rPr>
          <w:rFonts w:ascii="Times New Roman" w:hint="eastAsia"/>
        </w:rPr>
        <w:t>GB</w:t>
      </w:r>
      <w:r w:rsidR="001D3887" w:rsidRPr="007542B8">
        <w:rPr>
          <w:rFonts w:ascii="Times New Roman"/>
        </w:rPr>
        <w:t>/T</w:t>
      </w:r>
      <w:r w:rsidRPr="007542B8">
        <w:rPr>
          <w:rFonts w:ascii="Times New Roman" w:hint="eastAsia"/>
        </w:rPr>
        <w:t xml:space="preserve"> 45086.1</w:t>
      </w:r>
      <w:r w:rsidR="00674027" w:rsidRPr="007542B8">
        <w:rPr>
          <w:rFonts w:ascii="Times New Roman" w:hint="eastAsia"/>
        </w:rPr>
        <w:t>—</w:t>
      </w:r>
      <w:r w:rsidR="00674027" w:rsidRPr="007542B8">
        <w:rPr>
          <w:rFonts w:ascii="Times New Roman" w:hint="eastAsia"/>
        </w:rPr>
        <w:t>2</w:t>
      </w:r>
      <w:r w:rsidR="00674027" w:rsidRPr="007542B8">
        <w:rPr>
          <w:rFonts w:ascii="Times New Roman"/>
        </w:rPr>
        <w:t>024</w:t>
      </w:r>
      <w:r w:rsidRPr="007542B8">
        <w:rPr>
          <w:rFonts w:ascii="Times New Roman"/>
        </w:rPr>
        <w:t xml:space="preserve"> </w:t>
      </w:r>
      <w:r w:rsidR="003D4029">
        <w:rPr>
          <w:rFonts w:ascii="Times New Roman"/>
        </w:rPr>
        <w:t xml:space="preserve"> </w:t>
      </w:r>
      <w:r w:rsidRPr="007542B8">
        <w:rPr>
          <w:rFonts w:ascii="Times New Roman" w:hint="eastAsia"/>
        </w:rPr>
        <w:t>车载定位系统技术要求及试验方法</w:t>
      </w:r>
      <w:r w:rsidRPr="007542B8">
        <w:rPr>
          <w:rFonts w:ascii="Times New Roman" w:hint="eastAsia"/>
        </w:rPr>
        <w:t xml:space="preserve"> </w:t>
      </w:r>
      <w:r w:rsidR="003D4029">
        <w:rPr>
          <w:rFonts w:ascii="Times New Roman"/>
        </w:rPr>
        <w:t xml:space="preserve"> </w:t>
      </w:r>
      <w:r w:rsidRPr="007542B8">
        <w:rPr>
          <w:rFonts w:ascii="Times New Roman" w:hint="eastAsia"/>
        </w:rPr>
        <w:t>第</w:t>
      </w:r>
      <w:r w:rsidRPr="007542B8">
        <w:rPr>
          <w:rFonts w:ascii="Times New Roman" w:hint="eastAsia"/>
        </w:rPr>
        <w:t>1</w:t>
      </w:r>
      <w:r w:rsidRPr="007542B8">
        <w:rPr>
          <w:rFonts w:ascii="Times New Roman" w:hint="eastAsia"/>
        </w:rPr>
        <w:t>部分：卫星定位</w:t>
      </w:r>
    </w:p>
    <w:p w14:paraId="5CF92C73" w14:textId="1335BCE2" w:rsidR="00000102" w:rsidRPr="007542B8" w:rsidRDefault="00000102" w:rsidP="00000102">
      <w:pPr>
        <w:pStyle w:val="affe"/>
        <w:spacing w:before="240" w:after="240"/>
        <w:rPr>
          <w:rFonts w:ascii="Times New Roman"/>
          <w:szCs w:val="21"/>
        </w:rPr>
      </w:pPr>
      <w:r w:rsidRPr="007542B8">
        <w:rPr>
          <w:rFonts w:ascii="Times New Roman"/>
          <w:szCs w:val="21"/>
        </w:rPr>
        <w:t>术语和定义</w:t>
      </w:r>
      <w:bookmarkEnd w:id="33"/>
      <w:bookmarkEnd w:id="34"/>
    </w:p>
    <w:bookmarkStart w:id="36" w:name="_Toc26986532" w:displacedByCustomXml="next"/>
    <w:bookmarkEnd w:id="36" w:displacedByCustomXml="next"/>
    <w:sdt>
      <w:sdtPr>
        <w:rPr>
          <w:rFonts w:ascii="Times New Roman"/>
        </w:rPr>
        <w:id w:val="-1909835108"/>
        <w:placeholder>
          <w:docPart w:val="04C295F01F194ECBB29FC73ABABDE54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A02D924" w14:textId="542F01C9" w:rsidR="003C010C" w:rsidRPr="007542B8" w:rsidRDefault="003D4029" w:rsidP="00BA263B">
          <w:pPr>
            <w:pStyle w:val="affffd"/>
            <w:ind w:firstLine="420"/>
            <w:rPr>
              <w:rFonts w:ascii="Times New Roman"/>
            </w:rPr>
          </w:pPr>
          <w:r w:rsidRPr="005A2E2F">
            <w:rPr>
              <w:rFonts w:ascii="Times New Roman"/>
            </w:rPr>
            <w:t>GB/T 39267—2020</w:t>
          </w:r>
          <w:r>
            <w:rPr>
              <w:rFonts w:ascii="Times New Roman"/>
            </w:rPr>
            <w:t>界定的以及下列术语和定义适用于本文件。</w:t>
          </w:r>
        </w:p>
      </w:sdtContent>
    </w:sdt>
    <w:p w14:paraId="6FE4F96A" w14:textId="6D5E251C" w:rsidR="00651820" w:rsidRPr="007542B8" w:rsidRDefault="00F86D26" w:rsidP="005F1123">
      <w:pPr>
        <w:pStyle w:val="afffffffffffa"/>
        <w:ind w:left="420" w:hanging="420"/>
        <w:rPr>
          <w:rFonts w:ascii="Times New Roman" w:eastAsia="黑体"/>
        </w:rPr>
      </w:pPr>
      <w:r w:rsidRPr="007542B8">
        <w:rPr>
          <w:rFonts w:ascii="Times New Roman" w:eastAsia="黑体"/>
        </w:rPr>
        <w:br/>
      </w:r>
      <w:r w:rsidR="0028113D" w:rsidRPr="007542B8">
        <w:rPr>
          <w:rFonts w:ascii="Times New Roman" w:eastAsia="黑体"/>
          <w:szCs w:val="21"/>
        </w:rPr>
        <w:t>农</w:t>
      </w:r>
      <w:r w:rsidR="001C6FC5" w:rsidRPr="007542B8">
        <w:rPr>
          <w:rFonts w:ascii="Times New Roman" w:eastAsia="黑体" w:hint="eastAsia"/>
          <w:szCs w:val="21"/>
        </w:rPr>
        <w:t>用</w:t>
      </w:r>
      <w:r w:rsidR="0028113D" w:rsidRPr="007542B8">
        <w:rPr>
          <w:rFonts w:ascii="Times New Roman" w:eastAsia="黑体"/>
          <w:szCs w:val="21"/>
        </w:rPr>
        <w:t>北斗定位导航设备</w:t>
      </w:r>
      <w:r w:rsidR="0028113D" w:rsidRPr="007542B8">
        <w:rPr>
          <w:rFonts w:ascii="Times New Roman" w:eastAsia="黑体"/>
          <w:szCs w:val="21"/>
        </w:rPr>
        <w:t xml:space="preserve"> </w:t>
      </w:r>
      <w:r w:rsidR="0074614E">
        <w:rPr>
          <w:rFonts w:ascii="Times New Roman" w:eastAsia="黑体" w:hint="eastAsia"/>
          <w:szCs w:val="21"/>
        </w:rPr>
        <w:t xml:space="preserve"> </w:t>
      </w:r>
      <w:r w:rsidR="00A60456" w:rsidRPr="007542B8">
        <w:rPr>
          <w:rFonts w:ascii="Times New Roman" w:eastAsia="黑体"/>
        </w:rPr>
        <w:t>a</w:t>
      </w:r>
      <w:r w:rsidR="00455CE1" w:rsidRPr="007542B8">
        <w:rPr>
          <w:rFonts w:ascii="Times New Roman" w:eastAsia="黑体"/>
        </w:rPr>
        <w:t xml:space="preserve">gricultural </w:t>
      </w:r>
      <w:r w:rsidR="0028113D" w:rsidRPr="007542B8">
        <w:rPr>
          <w:rFonts w:ascii="Times New Roman" w:eastAsia="黑体"/>
        </w:rPr>
        <w:t>positioning and navigation equipment</w:t>
      </w:r>
      <w:r w:rsidR="00455CE1" w:rsidRPr="007542B8">
        <w:rPr>
          <w:rFonts w:ascii="Times New Roman" w:eastAsia="黑体"/>
        </w:rPr>
        <w:t xml:space="preserve"> </w:t>
      </w:r>
      <w:r w:rsidR="00455CE1" w:rsidRPr="007542B8">
        <w:rPr>
          <w:rFonts w:ascii="Times New Roman" w:eastAsia="黑体" w:hint="eastAsia"/>
        </w:rPr>
        <w:t>based</w:t>
      </w:r>
      <w:r w:rsidR="00455CE1" w:rsidRPr="007542B8">
        <w:rPr>
          <w:rFonts w:ascii="Times New Roman" w:eastAsia="黑体"/>
        </w:rPr>
        <w:t xml:space="preserve"> </w:t>
      </w:r>
      <w:r w:rsidR="00455CE1" w:rsidRPr="007542B8">
        <w:rPr>
          <w:rFonts w:ascii="Times New Roman" w:eastAsia="黑体" w:hint="eastAsia"/>
        </w:rPr>
        <w:t>on</w:t>
      </w:r>
      <w:r w:rsidR="00455CE1" w:rsidRPr="007542B8">
        <w:rPr>
          <w:rFonts w:ascii="Times New Roman" w:eastAsia="黑体"/>
        </w:rPr>
        <w:t xml:space="preserve"> BDS</w:t>
      </w:r>
    </w:p>
    <w:p w14:paraId="3E1D983D" w14:textId="6B0D3864" w:rsidR="00983447" w:rsidRPr="007542B8" w:rsidRDefault="00983447" w:rsidP="005F1123">
      <w:pPr>
        <w:pStyle w:val="affffd"/>
        <w:ind w:firstLine="420"/>
        <w:rPr>
          <w:rFonts w:ascii="Times New Roman"/>
        </w:rPr>
      </w:pPr>
      <w:r w:rsidRPr="00983447">
        <w:rPr>
          <w:rFonts w:ascii="Times New Roman" w:hint="eastAsia"/>
        </w:rPr>
        <w:t>以北斗卫星导航系统为卫星定位数据来源，具备定位导航能力的农用设备。</w:t>
      </w:r>
    </w:p>
    <w:p w14:paraId="062E57BD" w14:textId="77777777" w:rsidR="002C5025" w:rsidRPr="007542B8" w:rsidRDefault="002C5025" w:rsidP="002C5025">
      <w:pPr>
        <w:pStyle w:val="afffffffffffa"/>
        <w:ind w:left="420" w:hangingChars="200" w:hanging="420"/>
        <w:rPr>
          <w:rFonts w:ascii="Times New Roman" w:eastAsia="黑体"/>
        </w:rPr>
      </w:pPr>
    </w:p>
    <w:p w14:paraId="565D11F3" w14:textId="0CAD4DEF" w:rsidR="005E63C3" w:rsidRPr="007542B8" w:rsidRDefault="005E63C3" w:rsidP="002C5025">
      <w:pPr>
        <w:pStyle w:val="afffffffffffa"/>
        <w:numPr>
          <w:ilvl w:val="0"/>
          <w:numId w:val="0"/>
        </w:numPr>
        <w:ind w:left="420"/>
        <w:rPr>
          <w:rFonts w:ascii="Times New Roman" w:eastAsia="黑体"/>
        </w:rPr>
      </w:pPr>
      <w:r w:rsidRPr="000A748B">
        <w:rPr>
          <w:rFonts w:ascii="Times New Roman" w:eastAsia="黑体" w:hint="eastAsia"/>
        </w:rPr>
        <w:t>卫星</w:t>
      </w:r>
      <w:r w:rsidRPr="007542B8">
        <w:rPr>
          <w:rFonts w:ascii="Times New Roman" w:eastAsia="黑体" w:hint="eastAsia"/>
        </w:rPr>
        <w:t>信号模拟器</w:t>
      </w:r>
      <w:r w:rsidR="002C5025" w:rsidRPr="007542B8">
        <w:rPr>
          <w:rFonts w:ascii="Times New Roman" w:eastAsia="黑体" w:hint="eastAsia"/>
        </w:rPr>
        <w:t xml:space="preserve"> </w:t>
      </w:r>
      <w:r w:rsidR="0074614E">
        <w:rPr>
          <w:rFonts w:ascii="Times New Roman" w:eastAsia="黑体" w:hint="eastAsia"/>
        </w:rPr>
        <w:t xml:space="preserve"> </w:t>
      </w:r>
      <w:r w:rsidR="00C4676C" w:rsidRPr="007542B8">
        <w:rPr>
          <w:rFonts w:ascii="Times New Roman" w:eastAsia="黑体"/>
        </w:rPr>
        <w:t>s</w:t>
      </w:r>
      <w:r w:rsidR="00C4676C" w:rsidRPr="007542B8">
        <w:rPr>
          <w:rFonts w:ascii="Times New Roman" w:eastAsia="黑体" w:hint="eastAsia"/>
        </w:rPr>
        <w:t>atellite</w:t>
      </w:r>
      <w:r w:rsidR="002C5025" w:rsidRPr="007542B8">
        <w:rPr>
          <w:rFonts w:ascii="Times New Roman" w:eastAsia="黑体"/>
        </w:rPr>
        <w:t xml:space="preserve"> signal simulator</w:t>
      </w:r>
    </w:p>
    <w:p w14:paraId="695057AD" w14:textId="783F558C" w:rsidR="005E63C3" w:rsidRPr="007542B8" w:rsidRDefault="005E63C3" w:rsidP="005E63C3">
      <w:pPr>
        <w:pStyle w:val="affffd"/>
        <w:ind w:firstLine="420"/>
        <w:rPr>
          <w:rFonts w:ascii="Times New Roman"/>
        </w:rPr>
      </w:pPr>
      <w:r w:rsidRPr="007542B8">
        <w:rPr>
          <w:rFonts w:ascii="Times New Roman" w:hint="eastAsia"/>
        </w:rPr>
        <w:t>能够按照</w:t>
      </w:r>
      <w:r w:rsidRPr="007542B8">
        <w:rPr>
          <w:rFonts w:ascii="Times New Roman"/>
        </w:rPr>
        <w:t>BDS/GPS/GLONASS/Galileo</w:t>
      </w:r>
      <w:r w:rsidRPr="007542B8">
        <w:rPr>
          <w:rFonts w:ascii="Times New Roman" w:hint="eastAsia"/>
        </w:rPr>
        <w:t>等导航信号和用户定义仿真参数模拟产生与卫星导航信号原理特性一致的一种标准信号生成设备</w:t>
      </w:r>
      <w:r w:rsidR="00AB4FED" w:rsidRPr="007542B8">
        <w:rPr>
          <w:rFonts w:ascii="Times New Roman" w:hint="eastAsia"/>
        </w:rPr>
        <w:t>。</w:t>
      </w:r>
    </w:p>
    <w:p w14:paraId="201A4372" w14:textId="32A93470" w:rsidR="005E63C3" w:rsidRPr="007542B8" w:rsidRDefault="005E63C3" w:rsidP="005E63C3">
      <w:pPr>
        <w:pStyle w:val="affffd"/>
        <w:ind w:firstLine="420"/>
        <w:rPr>
          <w:rFonts w:ascii="Times New Roman"/>
        </w:rPr>
      </w:pPr>
      <w:r w:rsidRPr="007542B8">
        <w:rPr>
          <w:rFonts w:ascii="Times New Roman"/>
        </w:rPr>
        <w:t>[</w:t>
      </w:r>
      <w:r w:rsidRPr="007542B8">
        <w:rPr>
          <w:rFonts w:ascii="Times New Roman" w:hint="eastAsia"/>
        </w:rPr>
        <w:t>来源：</w:t>
      </w:r>
      <w:r w:rsidRPr="007542B8">
        <w:rPr>
          <w:rFonts w:ascii="Times New Roman"/>
        </w:rPr>
        <w:t>GB/T 39413-2020</w:t>
      </w:r>
      <w:r w:rsidRPr="007542B8">
        <w:rPr>
          <w:rFonts w:ascii="Times New Roman" w:hint="eastAsia"/>
        </w:rPr>
        <w:t>，</w:t>
      </w:r>
      <w:r w:rsidR="002C5025" w:rsidRPr="007542B8">
        <w:rPr>
          <w:rFonts w:ascii="Times New Roman"/>
        </w:rPr>
        <w:t>3.1.1</w:t>
      </w:r>
      <w:r w:rsidR="00626120">
        <w:rPr>
          <w:rFonts w:ascii="Times New Roman" w:hint="eastAsia"/>
        </w:rPr>
        <w:t>，有修改</w:t>
      </w:r>
      <w:r w:rsidRPr="007542B8">
        <w:rPr>
          <w:rFonts w:ascii="Times New Roman"/>
        </w:rPr>
        <w:t>]</w:t>
      </w:r>
    </w:p>
    <w:p w14:paraId="3EABF0EB" w14:textId="77777777" w:rsidR="004F4E0B" w:rsidRPr="007542B8" w:rsidRDefault="004F4E0B" w:rsidP="004F4E0B">
      <w:pPr>
        <w:pStyle w:val="afffffffffffa"/>
        <w:ind w:left="420" w:hangingChars="200" w:hanging="420"/>
        <w:rPr>
          <w:rFonts w:ascii="Times New Roman" w:eastAsia="黑体"/>
        </w:rPr>
      </w:pPr>
    </w:p>
    <w:p w14:paraId="794961E5" w14:textId="475ED473" w:rsidR="004F4E0B" w:rsidRPr="007542B8" w:rsidRDefault="004F4E0B" w:rsidP="004F4E0B">
      <w:pPr>
        <w:pStyle w:val="afffffffffffa"/>
        <w:numPr>
          <w:ilvl w:val="0"/>
          <w:numId w:val="0"/>
        </w:numPr>
        <w:ind w:left="420"/>
        <w:rPr>
          <w:rFonts w:ascii="Times New Roman" w:eastAsia="黑体"/>
        </w:rPr>
      </w:pPr>
      <w:proofErr w:type="gramStart"/>
      <w:r w:rsidRPr="007542B8">
        <w:rPr>
          <w:rFonts w:ascii="Times New Roman" w:eastAsia="黑体" w:hint="eastAsia"/>
        </w:rPr>
        <w:t>参考站</w:t>
      </w:r>
      <w:proofErr w:type="gramEnd"/>
      <w:r w:rsidRPr="007542B8">
        <w:rPr>
          <w:rFonts w:ascii="Times New Roman" w:eastAsia="黑体" w:hint="eastAsia"/>
        </w:rPr>
        <w:t xml:space="preserve"> </w:t>
      </w:r>
      <w:r w:rsidR="0074614E">
        <w:rPr>
          <w:rFonts w:ascii="Times New Roman" w:eastAsia="黑体" w:hint="eastAsia"/>
        </w:rPr>
        <w:t xml:space="preserve"> </w:t>
      </w:r>
      <w:r w:rsidRPr="007542B8">
        <w:rPr>
          <w:rFonts w:ascii="Times New Roman" w:eastAsia="黑体" w:hint="eastAsia"/>
        </w:rPr>
        <w:t>re</w:t>
      </w:r>
      <w:r w:rsidRPr="007542B8">
        <w:rPr>
          <w:rFonts w:ascii="Times New Roman" w:eastAsia="黑体"/>
        </w:rPr>
        <w:t>ference sta</w:t>
      </w:r>
      <w:r w:rsidR="009D0D75">
        <w:rPr>
          <w:rFonts w:ascii="Times New Roman" w:eastAsia="黑体" w:hint="eastAsia"/>
        </w:rPr>
        <w:t>t</w:t>
      </w:r>
      <w:r w:rsidRPr="007542B8">
        <w:rPr>
          <w:rFonts w:ascii="Times New Roman" w:eastAsia="黑体"/>
        </w:rPr>
        <w:t>ion</w:t>
      </w:r>
    </w:p>
    <w:p w14:paraId="5666D779" w14:textId="158D3ABF" w:rsidR="004F4E0B" w:rsidRPr="007542B8" w:rsidRDefault="00B70CD7" w:rsidP="004F4E0B">
      <w:pPr>
        <w:pStyle w:val="affffd"/>
        <w:ind w:firstLine="420"/>
        <w:rPr>
          <w:rFonts w:ascii="Times New Roman"/>
        </w:rPr>
      </w:pPr>
      <w:r w:rsidRPr="007542B8">
        <w:rPr>
          <w:rFonts w:ascii="Times New Roman" w:hint="eastAsia"/>
        </w:rPr>
        <w:t>又称基准站。</w:t>
      </w:r>
      <w:r w:rsidR="004F4E0B" w:rsidRPr="007542B8">
        <w:rPr>
          <w:rFonts w:ascii="Times New Roman" w:hint="eastAsia"/>
        </w:rPr>
        <w:t>在位置坐标已知点上架设高精度</w:t>
      </w:r>
      <w:r w:rsidR="004F4E0B" w:rsidRPr="007542B8">
        <w:rPr>
          <w:rFonts w:ascii="Times New Roman"/>
        </w:rPr>
        <w:t>GNSS</w:t>
      </w:r>
      <w:r w:rsidR="004F4E0B" w:rsidRPr="007542B8">
        <w:rPr>
          <w:rFonts w:ascii="Times New Roman" w:hint="eastAsia"/>
        </w:rPr>
        <w:t>观测设备、通信终端等设备</w:t>
      </w:r>
      <w:r w:rsidR="0074614E">
        <w:rPr>
          <w:rFonts w:ascii="Times New Roman" w:hint="eastAsia"/>
        </w:rPr>
        <w:t>，</w:t>
      </w:r>
      <w:r w:rsidR="004F4E0B" w:rsidRPr="007542B8">
        <w:rPr>
          <w:rFonts w:ascii="Times New Roman" w:hint="eastAsia"/>
        </w:rPr>
        <w:t>并在一定时间内连续观测、记录卫星信号</w:t>
      </w:r>
      <w:r w:rsidR="004F4E0B" w:rsidRPr="007542B8">
        <w:rPr>
          <w:rFonts w:ascii="Times New Roman"/>
        </w:rPr>
        <w:t>,</w:t>
      </w:r>
      <w:r w:rsidR="004F4E0B" w:rsidRPr="007542B8">
        <w:rPr>
          <w:rFonts w:ascii="Times New Roman" w:hint="eastAsia"/>
        </w:rPr>
        <w:t>将数据传输给数据处理中心或经处理后直接播发差分</w:t>
      </w:r>
      <w:r w:rsidR="00B446F8">
        <w:rPr>
          <w:rFonts w:ascii="Times New Roman" w:hint="eastAsia"/>
        </w:rPr>
        <w:t>修正</w:t>
      </w:r>
      <w:r w:rsidR="004F4E0B" w:rsidRPr="007542B8">
        <w:rPr>
          <w:rFonts w:ascii="Times New Roman" w:hint="eastAsia"/>
        </w:rPr>
        <w:t>数据的设施</w:t>
      </w:r>
      <w:r w:rsidR="00EF69FC" w:rsidRPr="007542B8">
        <w:rPr>
          <w:rFonts w:ascii="Times New Roman" w:hint="eastAsia"/>
        </w:rPr>
        <w:t>。</w:t>
      </w:r>
    </w:p>
    <w:p w14:paraId="26E5626A" w14:textId="5A2A01AA" w:rsidR="004F4E0B" w:rsidRPr="007542B8" w:rsidRDefault="004F4E0B" w:rsidP="004F4E0B">
      <w:pPr>
        <w:pStyle w:val="affffd"/>
        <w:ind w:firstLine="420"/>
        <w:rPr>
          <w:rFonts w:ascii="Times New Roman"/>
        </w:rPr>
      </w:pPr>
      <w:r w:rsidRPr="007542B8">
        <w:rPr>
          <w:rFonts w:ascii="Times New Roman"/>
        </w:rPr>
        <w:t>[</w:t>
      </w:r>
      <w:r w:rsidRPr="007542B8">
        <w:rPr>
          <w:rFonts w:ascii="Times New Roman" w:hint="eastAsia"/>
        </w:rPr>
        <w:t>来源：</w:t>
      </w:r>
      <w:r w:rsidRPr="007542B8">
        <w:rPr>
          <w:rFonts w:ascii="Times New Roman"/>
        </w:rPr>
        <w:t>GB/T 39267-2020</w:t>
      </w:r>
      <w:r w:rsidRPr="007542B8">
        <w:rPr>
          <w:rFonts w:ascii="Times New Roman" w:hint="eastAsia"/>
        </w:rPr>
        <w:t>，</w:t>
      </w:r>
      <w:r w:rsidRPr="007542B8">
        <w:rPr>
          <w:rFonts w:ascii="Times New Roman"/>
        </w:rPr>
        <w:t>2.1.25]</w:t>
      </w:r>
    </w:p>
    <w:p w14:paraId="0AEBAA85" w14:textId="77777777" w:rsidR="00AB416C" w:rsidRPr="007542B8" w:rsidRDefault="00AB416C" w:rsidP="002C2D73">
      <w:pPr>
        <w:pStyle w:val="afffffffffffa"/>
        <w:ind w:left="420" w:hangingChars="200" w:hanging="420"/>
        <w:rPr>
          <w:rFonts w:ascii="Times New Roman" w:eastAsia="黑体"/>
        </w:rPr>
      </w:pPr>
    </w:p>
    <w:p w14:paraId="0C7372C7" w14:textId="3BCE8332" w:rsidR="002C2D73" w:rsidRPr="007542B8" w:rsidRDefault="002C2D73" w:rsidP="00AB416C">
      <w:pPr>
        <w:pStyle w:val="afffffffffffa"/>
        <w:numPr>
          <w:ilvl w:val="0"/>
          <w:numId w:val="0"/>
        </w:numPr>
        <w:ind w:left="420"/>
        <w:rPr>
          <w:rFonts w:ascii="Times New Roman" w:eastAsia="黑体"/>
        </w:rPr>
      </w:pPr>
      <w:proofErr w:type="gramStart"/>
      <w:r w:rsidRPr="007542B8">
        <w:rPr>
          <w:rFonts w:ascii="Times New Roman" w:eastAsia="黑体" w:hint="eastAsia"/>
        </w:rPr>
        <w:t>标准时间源</w:t>
      </w:r>
      <w:proofErr w:type="gramEnd"/>
      <w:r w:rsidRPr="007542B8">
        <w:rPr>
          <w:rFonts w:ascii="Times New Roman" w:eastAsia="黑体" w:hint="eastAsia"/>
        </w:rPr>
        <w:t xml:space="preserve"> </w:t>
      </w:r>
      <w:r w:rsidR="0074614E">
        <w:rPr>
          <w:rFonts w:ascii="Times New Roman" w:eastAsia="黑体" w:hint="eastAsia"/>
        </w:rPr>
        <w:t xml:space="preserve"> </w:t>
      </w:r>
      <w:r w:rsidRPr="007542B8">
        <w:rPr>
          <w:rFonts w:ascii="Times New Roman" w:eastAsia="黑体"/>
        </w:rPr>
        <w:t xml:space="preserve">standard time source </w:t>
      </w:r>
    </w:p>
    <w:p w14:paraId="41414AE9" w14:textId="0F03B7FA" w:rsidR="002C2D73" w:rsidRPr="007542B8" w:rsidRDefault="002C2D73" w:rsidP="002C2D73">
      <w:pPr>
        <w:pStyle w:val="affffd"/>
        <w:ind w:firstLine="420"/>
        <w:rPr>
          <w:rFonts w:ascii="Times New Roman"/>
        </w:rPr>
      </w:pPr>
      <w:r w:rsidRPr="007542B8">
        <w:rPr>
          <w:rFonts w:ascii="Times New Roman" w:hint="eastAsia"/>
        </w:rPr>
        <w:t>由计量技术机构建立和保存、具备一定独立守时能力，</w:t>
      </w:r>
      <w:r w:rsidR="00B446F8" w:rsidRPr="007542B8">
        <w:rPr>
          <w:rFonts w:ascii="Times New Roman" w:hint="eastAsia"/>
        </w:rPr>
        <w:t>输出标准时间信号</w:t>
      </w:r>
      <w:r w:rsidR="00B446F8">
        <w:rPr>
          <w:rFonts w:ascii="Times New Roman" w:hint="eastAsia"/>
        </w:rPr>
        <w:t>（</w:t>
      </w:r>
      <w:r w:rsidR="00B446F8" w:rsidRPr="007542B8">
        <w:rPr>
          <w:rFonts w:ascii="Times New Roman"/>
        </w:rPr>
        <w:t>1 PPS</w:t>
      </w:r>
      <w:r w:rsidR="00B446F8">
        <w:rPr>
          <w:rFonts w:ascii="Times New Roman" w:hint="eastAsia"/>
        </w:rPr>
        <w:t>）</w:t>
      </w:r>
      <w:r w:rsidR="00B446F8" w:rsidRPr="007542B8">
        <w:rPr>
          <w:rFonts w:ascii="Times New Roman" w:hint="eastAsia"/>
        </w:rPr>
        <w:t>和标准频率信号</w:t>
      </w:r>
      <w:r w:rsidR="00B446F8">
        <w:rPr>
          <w:rFonts w:ascii="Times New Roman" w:hint="eastAsia"/>
        </w:rPr>
        <w:t>（</w:t>
      </w:r>
      <w:r w:rsidR="00B446F8" w:rsidRPr="007542B8">
        <w:rPr>
          <w:rFonts w:ascii="Times New Roman"/>
        </w:rPr>
        <w:t>5 MHz/10 MHz</w:t>
      </w:r>
      <w:r w:rsidR="00B446F8">
        <w:rPr>
          <w:rFonts w:ascii="Times New Roman" w:hint="eastAsia"/>
        </w:rPr>
        <w:t>），</w:t>
      </w:r>
      <w:r w:rsidRPr="007542B8">
        <w:rPr>
          <w:rFonts w:ascii="Times New Roman" w:hint="eastAsia"/>
        </w:rPr>
        <w:t>并</w:t>
      </w:r>
      <w:r w:rsidR="00B446F8">
        <w:rPr>
          <w:rFonts w:ascii="Times New Roman" w:hint="eastAsia"/>
        </w:rPr>
        <w:t>能溯源</w:t>
      </w:r>
      <w:r w:rsidRPr="007542B8">
        <w:rPr>
          <w:rFonts w:ascii="Times New Roman" w:hint="eastAsia"/>
        </w:rPr>
        <w:t>至国家计量基准的标准</w:t>
      </w:r>
      <w:r w:rsidR="00B446F8">
        <w:rPr>
          <w:rFonts w:ascii="Times New Roman" w:hint="eastAsia"/>
        </w:rPr>
        <w:t>时间</w:t>
      </w:r>
      <w:r w:rsidRPr="007542B8">
        <w:rPr>
          <w:rFonts w:ascii="Times New Roman" w:hint="eastAsia"/>
        </w:rPr>
        <w:t>装置。</w:t>
      </w:r>
    </w:p>
    <w:p w14:paraId="633C4379" w14:textId="77777777" w:rsidR="00EF69FC" w:rsidRPr="007542B8" w:rsidRDefault="00EF69FC" w:rsidP="00EF69FC">
      <w:pPr>
        <w:pStyle w:val="afffffffffffa"/>
        <w:ind w:left="420" w:hangingChars="200" w:hanging="420"/>
        <w:rPr>
          <w:rFonts w:ascii="Times New Roman" w:eastAsia="黑体"/>
        </w:rPr>
      </w:pPr>
    </w:p>
    <w:p w14:paraId="62CC5BE4" w14:textId="0F3AF100" w:rsidR="00EF69FC" w:rsidRPr="007542B8" w:rsidRDefault="00EF69FC" w:rsidP="00EF69FC">
      <w:pPr>
        <w:pStyle w:val="afffffffffffa"/>
        <w:numPr>
          <w:ilvl w:val="0"/>
          <w:numId w:val="0"/>
        </w:numPr>
        <w:ind w:left="420"/>
        <w:rPr>
          <w:rFonts w:ascii="Times New Roman" w:eastAsia="黑体"/>
        </w:rPr>
      </w:pPr>
      <w:r w:rsidRPr="007542B8">
        <w:rPr>
          <w:rFonts w:ascii="Times New Roman" w:eastAsia="黑体" w:hint="eastAsia"/>
        </w:rPr>
        <w:t>时间间隔计数器</w:t>
      </w:r>
      <w:r w:rsidRPr="007542B8">
        <w:rPr>
          <w:rFonts w:ascii="Times New Roman" w:eastAsia="黑体" w:hint="eastAsia"/>
        </w:rPr>
        <w:t xml:space="preserve"> </w:t>
      </w:r>
      <w:r w:rsidRPr="007542B8">
        <w:rPr>
          <w:rFonts w:ascii="Times New Roman" w:eastAsia="黑体"/>
        </w:rPr>
        <w:t xml:space="preserve"> </w:t>
      </w:r>
      <w:r w:rsidRPr="007542B8">
        <w:rPr>
          <w:rFonts w:ascii="Times New Roman" w:eastAsia="黑体" w:hint="eastAsia"/>
        </w:rPr>
        <w:t>time</w:t>
      </w:r>
      <w:r w:rsidRPr="007542B8">
        <w:rPr>
          <w:rFonts w:ascii="Times New Roman" w:eastAsia="黑体"/>
        </w:rPr>
        <w:t xml:space="preserve"> interval counter</w:t>
      </w:r>
    </w:p>
    <w:p w14:paraId="26703625" w14:textId="2019F442" w:rsidR="004F4E0B" w:rsidRPr="007542B8" w:rsidRDefault="00EF69FC" w:rsidP="0025165F">
      <w:pPr>
        <w:pStyle w:val="affffd"/>
        <w:ind w:firstLine="420"/>
        <w:rPr>
          <w:highlight w:val="yellow"/>
        </w:rPr>
      </w:pPr>
      <w:r w:rsidRPr="007542B8">
        <w:rPr>
          <w:rFonts w:ascii="Times New Roman"/>
        </w:rPr>
        <w:t>用计数法测量两个电信号间时间间隔</w:t>
      </w:r>
      <w:r w:rsidR="00BD2B70">
        <w:rPr>
          <w:rFonts w:ascii="Times New Roman" w:hint="eastAsia"/>
        </w:rPr>
        <w:t>的装置</w:t>
      </w:r>
      <w:r w:rsidRPr="007542B8">
        <w:rPr>
          <w:rFonts w:ascii="Times New Roman"/>
        </w:rPr>
        <w:t>。</w:t>
      </w:r>
      <w:r w:rsidR="00490221" w:rsidRPr="007542B8" w:rsidDel="00490221">
        <w:rPr>
          <w:rFonts w:ascii="Times New Roman"/>
        </w:rPr>
        <w:t xml:space="preserve"> </w:t>
      </w:r>
    </w:p>
    <w:p w14:paraId="2CF6D90D" w14:textId="77777777" w:rsidR="00534ACC" w:rsidRPr="007542B8" w:rsidRDefault="00534ACC" w:rsidP="00534ACC">
      <w:pPr>
        <w:pStyle w:val="afffffffffffa"/>
        <w:ind w:left="420" w:hanging="420"/>
        <w:rPr>
          <w:rFonts w:ascii="Times New Roman" w:eastAsia="黑体"/>
        </w:rPr>
      </w:pPr>
    </w:p>
    <w:p w14:paraId="0977B327" w14:textId="65092A26" w:rsidR="00534ACC" w:rsidRDefault="00534ACC" w:rsidP="00534ACC">
      <w:pPr>
        <w:pStyle w:val="afffffffffffa"/>
        <w:numPr>
          <w:ilvl w:val="0"/>
          <w:numId w:val="0"/>
        </w:numPr>
        <w:ind w:left="420"/>
        <w:rPr>
          <w:rFonts w:ascii="Times New Roman" w:eastAsia="黑体"/>
        </w:rPr>
      </w:pPr>
      <w:r w:rsidRPr="007542B8">
        <w:rPr>
          <w:rFonts w:ascii="Times New Roman" w:eastAsia="黑体" w:hint="eastAsia"/>
        </w:rPr>
        <w:t>欺骗信号</w:t>
      </w:r>
      <w:r w:rsidR="00A21985" w:rsidRPr="007542B8">
        <w:rPr>
          <w:rFonts w:ascii="Times New Roman" w:eastAsia="黑体" w:hint="eastAsia"/>
        </w:rPr>
        <w:t xml:space="preserve"> </w:t>
      </w:r>
      <w:r w:rsidR="00A21985" w:rsidRPr="007542B8">
        <w:rPr>
          <w:rFonts w:ascii="Times New Roman" w:eastAsia="黑体"/>
        </w:rPr>
        <w:t xml:space="preserve"> </w:t>
      </w:r>
      <w:r w:rsidRPr="00ED4E06">
        <w:rPr>
          <w:rFonts w:ascii="Times New Roman" w:eastAsia="黑体" w:hint="eastAsia"/>
        </w:rPr>
        <w:t>sp</w:t>
      </w:r>
      <w:r w:rsidRPr="00ED4E06">
        <w:rPr>
          <w:rFonts w:ascii="Times New Roman" w:eastAsia="黑体"/>
        </w:rPr>
        <w:t>oofing signals</w:t>
      </w:r>
    </w:p>
    <w:p w14:paraId="34D670EA" w14:textId="43D1DBF7" w:rsidR="00BE6E13" w:rsidRPr="00BE6E13" w:rsidRDefault="00BE6E13" w:rsidP="00BE6E13">
      <w:pPr>
        <w:pStyle w:val="affffd"/>
        <w:ind w:firstLine="420"/>
        <w:rPr>
          <w:rFonts w:hint="eastAsia"/>
        </w:rPr>
      </w:pPr>
      <w:r w:rsidRPr="007542B8">
        <w:rPr>
          <w:rFonts w:ascii="Times New Roman"/>
        </w:rPr>
        <w:t>利用人</w:t>
      </w:r>
      <w:r>
        <w:rPr>
          <w:rFonts w:ascii="Times New Roman" w:hint="eastAsia"/>
        </w:rPr>
        <w:t>为</w:t>
      </w:r>
      <w:r w:rsidRPr="007542B8">
        <w:rPr>
          <w:rFonts w:ascii="Times New Roman"/>
        </w:rPr>
        <w:t>装置产生并通过无线方式发送给目标导航设备的特殊信号。</w:t>
      </w:r>
    </w:p>
    <w:p w14:paraId="75CA8E32" w14:textId="3E934253" w:rsidR="0068079B" w:rsidRPr="007542B8" w:rsidRDefault="0068079B" w:rsidP="0025165F">
      <w:pPr>
        <w:pStyle w:val="afff4"/>
      </w:pPr>
      <w:r w:rsidRPr="0068079B">
        <w:rPr>
          <w:rFonts w:hint="eastAsia"/>
        </w:rPr>
        <w:t>导航设备即使处于导航卫星信号能够到达的环境中，如果接收并利用这些信号进行定位和授时，也将输出异常的位置和（或）时间信息。</w:t>
      </w:r>
    </w:p>
    <w:p w14:paraId="55784AD8" w14:textId="77777777" w:rsidR="00095542" w:rsidRPr="007542B8" w:rsidRDefault="00095542" w:rsidP="0025165F">
      <w:pPr>
        <w:pStyle w:val="afffffffff2"/>
        <w:ind w:left="0"/>
      </w:pPr>
    </w:p>
    <w:p w14:paraId="7C91D0E9" w14:textId="46D7878F" w:rsidR="00A21985" w:rsidRPr="007542B8" w:rsidRDefault="00A21985" w:rsidP="00095542">
      <w:pPr>
        <w:pStyle w:val="afffffffffffa"/>
        <w:numPr>
          <w:ilvl w:val="0"/>
          <w:numId w:val="0"/>
        </w:numPr>
        <w:ind w:left="420"/>
        <w:rPr>
          <w:rFonts w:ascii="Times New Roman" w:eastAsia="黑体"/>
        </w:rPr>
      </w:pPr>
      <w:r w:rsidRPr="007542B8">
        <w:rPr>
          <w:rFonts w:ascii="Times New Roman" w:eastAsia="黑体" w:hint="eastAsia"/>
        </w:rPr>
        <w:t>转发式欺骗信号</w:t>
      </w:r>
      <w:r w:rsidRPr="007542B8">
        <w:rPr>
          <w:rFonts w:ascii="Times New Roman" w:eastAsia="黑体" w:hint="eastAsia"/>
        </w:rPr>
        <w:t xml:space="preserve"> </w:t>
      </w:r>
      <w:r w:rsidRPr="007542B8">
        <w:rPr>
          <w:rFonts w:ascii="Times New Roman" w:eastAsia="黑体"/>
        </w:rPr>
        <w:t xml:space="preserve"> </w:t>
      </w:r>
      <w:r w:rsidRPr="007542B8">
        <w:rPr>
          <w:rFonts w:ascii="Times New Roman" w:eastAsia="黑体" w:hint="eastAsia"/>
        </w:rPr>
        <w:t>re</w:t>
      </w:r>
      <w:r w:rsidRPr="007542B8">
        <w:rPr>
          <w:rFonts w:ascii="Times New Roman" w:eastAsia="黑体"/>
        </w:rPr>
        <w:t>peater spoofing signals</w:t>
      </w:r>
    </w:p>
    <w:p w14:paraId="6C09A038" w14:textId="0CC3C2F4" w:rsidR="00A21985" w:rsidRPr="007542B8" w:rsidRDefault="00A21985" w:rsidP="00534ACC">
      <w:pPr>
        <w:pStyle w:val="affffd"/>
        <w:ind w:firstLine="420"/>
        <w:rPr>
          <w:rFonts w:ascii="Times New Roman"/>
        </w:rPr>
      </w:pPr>
      <w:r w:rsidRPr="007542B8">
        <w:rPr>
          <w:rFonts w:ascii="Times New Roman" w:hint="eastAsia"/>
        </w:rPr>
        <w:lastRenderedPageBreak/>
        <w:t>将正常接收的导航卫星信号进行延时、放大而产生的欺骗信号。</w:t>
      </w:r>
    </w:p>
    <w:p w14:paraId="546189EA" w14:textId="77777777" w:rsidR="00095542" w:rsidRPr="007542B8" w:rsidRDefault="00095542" w:rsidP="00A21985">
      <w:pPr>
        <w:pStyle w:val="afffffffffffa"/>
        <w:ind w:left="420" w:hanging="420"/>
        <w:rPr>
          <w:rFonts w:ascii="Times New Roman" w:eastAsia="黑体"/>
        </w:rPr>
      </w:pPr>
    </w:p>
    <w:p w14:paraId="75BAF350" w14:textId="133431A7" w:rsidR="00A21985" w:rsidRPr="007542B8" w:rsidRDefault="00A21985" w:rsidP="00095542">
      <w:pPr>
        <w:pStyle w:val="afffffffffffa"/>
        <w:numPr>
          <w:ilvl w:val="0"/>
          <w:numId w:val="0"/>
        </w:numPr>
        <w:ind w:left="420"/>
        <w:rPr>
          <w:rFonts w:ascii="Times New Roman" w:eastAsia="黑体"/>
        </w:rPr>
      </w:pPr>
      <w:r w:rsidRPr="007542B8">
        <w:rPr>
          <w:rFonts w:ascii="Times New Roman" w:eastAsia="黑体" w:hint="eastAsia"/>
        </w:rPr>
        <w:t>生成式欺骗信号</w:t>
      </w:r>
      <w:r w:rsidRPr="007542B8">
        <w:rPr>
          <w:rFonts w:ascii="Times New Roman" w:eastAsia="黑体" w:hint="eastAsia"/>
        </w:rPr>
        <w:t xml:space="preserve"> </w:t>
      </w:r>
      <w:r w:rsidRPr="007542B8">
        <w:rPr>
          <w:rFonts w:ascii="Times New Roman" w:eastAsia="黑体"/>
        </w:rPr>
        <w:t xml:space="preserve"> generated spoofing signals</w:t>
      </w:r>
    </w:p>
    <w:p w14:paraId="3862079D" w14:textId="4D1AD139" w:rsidR="00A21985" w:rsidRDefault="00A21985" w:rsidP="00534ACC">
      <w:pPr>
        <w:pStyle w:val="affffd"/>
        <w:ind w:firstLine="420"/>
      </w:pPr>
      <w:r w:rsidRPr="007542B8">
        <w:rPr>
          <w:rFonts w:hint="eastAsia"/>
        </w:rPr>
        <w:t>利用导航卫星信号模拟装置产生的欺骗信号。</w:t>
      </w:r>
    </w:p>
    <w:p w14:paraId="47B362E3" w14:textId="3F9F1DD4" w:rsidR="0018560D" w:rsidRPr="007542B8" w:rsidRDefault="0018560D" w:rsidP="0025165F">
      <w:pPr>
        <w:pStyle w:val="afff4"/>
      </w:pPr>
      <w:r w:rsidRPr="0018560D">
        <w:rPr>
          <w:rFonts w:hint="eastAsia"/>
        </w:rPr>
        <w:t>该欺骗信号可以与当前接收到的导航卫星信号有关联关系，也可以无关联关系</w:t>
      </w:r>
      <w:r>
        <w:rPr>
          <w:rFonts w:hint="eastAsia"/>
        </w:rPr>
        <w:t>。</w:t>
      </w:r>
    </w:p>
    <w:p w14:paraId="7D401397" w14:textId="77777777" w:rsidR="00095542" w:rsidRPr="007542B8" w:rsidRDefault="00095542" w:rsidP="00A1534B">
      <w:pPr>
        <w:pStyle w:val="afffffffffffa"/>
        <w:ind w:left="420" w:hanging="420"/>
        <w:rPr>
          <w:rFonts w:ascii="Times New Roman" w:eastAsia="黑体"/>
        </w:rPr>
      </w:pPr>
    </w:p>
    <w:p w14:paraId="476F7DB7" w14:textId="16595C8C" w:rsidR="00A21985" w:rsidRPr="007542B8" w:rsidRDefault="00A21985" w:rsidP="00095542">
      <w:pPr>
        <w:pStyle w:val="afffffffffffa"/>
        <w:numPr>
          <w:ilvl w:val="0"/>
          <w:numId w:val="0"/>
        </w:numPr>
        <w:ind w:left="420"/>
        <w:rPr>
          <w:rFonts w:ascii="Times New Roman" w:eastAsia="黑体"/>
        </w:rPr>
      </w:pPr>
      <w:proofErr w:type="gramStart"/>
      <w:r w:rsidRPr="007542B8">
        <w:rPr>
          <w:rFonts w:ascii="Times New Roman" w:eastAsia="黑体" w:hint="eastAsia"/>
        </w:rPr>
        <w:t>抗带内</w:t>
      </w:r>
      <w:proofErr w:type="gramEnd"/>
      <w:r w:rsidRPr="007542B8">
        <w:rPr>
          <w:rFonts w:ascii="Times New Roman" w:eastAsia="黑体" w:hint="eastAsia"/>
        </w:rPr>
        <w:t>干扰</w:t>
      </w:r>
      <w:r w:rsidR="007701D7" w:rsidRPr="007542B8">
        <w:rPr>
          <w:rFonts w:ascii="Times New Roman" w:eastAsia="黑体" w:hint="eastAsia"/>
        </w:rPr>
        <w:t xml:space="preserve"> </w:t>
      </w:r>
      <w:r w:rsidRPr="007542B8">
        <w:rPr>
          <w:rFonts w:ascii="Times New Roman" w:eastAsia="黑体" w:hint="eastAsia"/>
        </w:rPr>
        <w:t xml:space="preserve"> in</w:t>
      </w:r>
      <w:r w:rsidRPr="007542B8">
        <w:rPr>
          <w:rFonts w:ascii="Times New Roman" w:eastAsia="黑体"/>
        </w:rPr>
        <w:t>-band interference</w:t>
      </w:r>
      <w:r w:rsidR="00214A08" w:rsidRPr="007542B8">
        <w:rPr>
          <w:rFonts w:ascii="Times New Roman" w:eastAsia="黑体"/>
        </w:rPr>
        <w:t xml:space="preserve"> </w:t>
      </w:r>
      <w:r w:rsidR="00214A08" w:rsidRPr="007542B8">
        <w:rPr>
          <w:rFonts w:ascii="Times New Roman" w:eastAsia="黑体" w:hint="eastAsia"/>
        </w:rPr>
        <w:t>re</w:t>
      </w:r>
      <w:r w:rsidR="00214A08" w:rsidRPr="007542B8">
        <w:rPr>
          <w:rFonts w:ascii="Times New Roman" w:eastAsia="黑体"/>
        </w:rPr>
        <w:t>sistance</w:t>
      </w:r>
    </w:p>
    <w:p w14:paraId="09BE991E" w14:textId="64B5728C" w:rsidR="00A21985" w:rsidRPr="007542B8" w:rsidRDefault="0018560D" w:rsidP="00A21985">
      <w:pPr>
        <w:pStyle w:val="affffd"/>
        <w:ind w:firstLine="420"/>
      </w:pPr>
      <w:r>
        <w:rPr>
          <w:rFonts w:hint="eastAsia"/>
        </w:rPr>
        <w:t>抵抗</w:t>
      </w:r>
      <w:r w:rsidR="00A21985" w:rsidRPr="007542B8">
        <w:rPr>
          <w:rFonts w:hint="eastAsia"/>
        </w:rPr>
        <w:t>信号频率范围内</w:t>
      </w:r>
      <w:r>
        <w:rPr>
          <w:rFonts w:hint="eastAsia"/>
        </w:rPr>
        <w:t>信号</w:t>
      </w:r>
      <w:r w:rsidR="00A21985" w:rsidRPr="007542B8">
        <w:rPr>
          <w:rFonts w:hint="eastAsia"/>
        </w:rPr>
        <w:t>干扰</w:t>
      </w:r>
      <w:r>
        <w:rPr>
          <w:rFonts w:hint="eastAsia"/>
        </w:rPr>
        <w:t>的能力。</w:t>
      </w:r>
    </w:p>
    <w:p w14:paraId="0A912539" w14:textId="77777777" w:rsidR="00095542" w:rsidRPr="007542B8" w:rsidRDefault="00095542" w:rsidP="00A1534B">
      <w:pPr>
        <w:pStyle w:val="afffffffffffa"/>
        <w:ind w:left="420" w:hanging="420"/>
        <w:rPr>
          <w:rFonts w:ascii="Times New Roman" w:eastAsia="黑体"/>
        </w:rPr>
      </w:pPr>
    </w:p>
    <w:p w14:paraId="7D7FAF50" w14:textId="624BA1F5" w:rsidR="00A21985" w:rsidRPr="007542B8" w:rsidRDefault="00A21985" w:rsidP="00095542">
      <w:pPr>
        <w:pStyle w:val="afffffffffffa"/>
        <w:numPr>
          <w:ilvl w:val="0"/>
          <w:numId w:val="0"/>
        </w:numPr>
        <w:ind w:left="420"/>
        <w:rPr>
          <w:rFonts w:ascii="Times New Roman" w:eastAsia="黑体"/>
        </w:rPr>
      </w:pPr>
      <w:proofErr w:type="gramStart"/>
      <w:r w:rsidRPr="007542B8">
        <w:rPr>
          <w:rFonts w:ascii="Times New Roman" w:eastAsia="黑体" w:hint="eastAsia"/>
        </w:rPr>
        <w:t>抗带外</w:t>
      </w:r>
      <w:proofErr w:type="gramEnd"/>
      <w:r w:rsidRPr="007542B8">
        <w:rPr>
          <w:rFonts w:ascii="Times New Roman" w:eastAsia="黑体" w:hint="eastAsia"/>
        </w:rPr>
        <w:t>干扰</w:t>
      </w:r>
      <w:r w:rsidRPr="007542B8">
        <w:rPr>
          <w:rFonts w:ascii="Times New Roman" w:eastAsia="黑体" w:hint="eastAsia"/>
        </w:rPr>
        <w:t xml:space="preserve"> </w:t>
      </w:r>
      <w:r w:rsidRPr="007542B8">
        <w:rPr>
          <w:rFonts w:ascii="Times New Roman" w:eastAsia="黑体"/>
        </w:rPr>
        <w:t xml:space="preserve"> out-</w:t>
      </w:r>
      <w:r w:rsidRPr="007542B8">
        <w:rPr>
          <w:rFonts w:ascii="Times New Roman" w:eastAsia="黑体" w:hint="eastAsia"/>
        </w:rPr>
        <w:t>of</w:t>
      </w:r>
      <w:r w:rsidRPr="007542B8">
        <w:rPr>
          <w:rFonts w:ascii="Times New Roman" w:eastAsia="黑体"/>
        </w:rPr>
        <w:t>-band interference</w:t>
      </w:r>
      <w:r w:rsidR="00214A08" w:rsidRPr="007542B8">
        <w:rPr>
          <w:rFonts w:ascii="Times New Roman" w:eastAsia="黑体"/>
        </w:rPr>
        <w:t xml:space="preserve"> resistance</w:t>
      </w:r>
    </w:p>
    <w:p w14:paraId="67A8CCAD" w14:textId="129E1E49" w:rsidR="00A21985" w:rsidRDefault="0018560D" w:rsidP="00A21985">
      <w:pPr>
        <w:pStyle w:val="affffd"/>
        <w:ind w:firstLine="420"/>
      </w:pPr>
      <w:r>
        <w:rPr>
          <w:rFonts w:hint="eastAsia"/>
        </w:rPr>
        <w:t>抵抗</w:t>
      </w:r>
      <w:r w:rsidR="00A21985" w:rsidRPr="007542B8">
        <w:rPr>
          <w:rFonts w:hint="eastAsia"/>
        </w:rPr>
        <w:t>信号频率范围外</w:t>
      </w:r>
      <w:r>
        <w:rPr>
          <w:rFonts w:hint="eastAsia"/>
        </w:rPr>
        <w:t>信号</w:t>
      </w:r>
      <w:r w:rsidR="00A21985" w:rsidRPr="007542B8">
        <w:rPr>
          <w:rFonts w:hint="eastAsia"/>
        </w:rPr>
        <w:t>干扰</w:t>
      </w:r>
      <w:r>
        <w:rPr>
          <w:rFonts w:hint="eastAsia"/>
        </w:rPr>
        <w:t>的能力。</w:t>
      </w:r>
    </w:p>
    <w:p w14:paraId="2FC3A473" w14:textId="77777777" w:rsidR="00F14EDD" w:rsidRDefault="00F14EDD" w:rsidP="00F14EDD">
      <w:pPr>
        <w:pStyle w:val="afffffffffffa"/>
        <w:ind w:left="420" w:hanging="420"/>
        <w:rPr>
          <w:rFonts w:ascii="Times New Roman" w:eastAsia="黑体"/>
        </w:rPr>
      </w:pPr>
    </w:p>
    <w:p w14:paraId="77E538F2" w14:textId="6E8CEF42" w:rsidR="00653C69" w:rsidRDefault="00F14EDD" w:rsidP="00F14EDD">
      <w:pPr>
        <w:pStyle w:val="afffffffffffa"/>
        <w:numPr>
          <w:ilvl w:val="0"/>
          <w:numId w:val="0"/>
        </w:numPr>
        <w:ind w:left="420"/>
        <w:rPr>
          <w:rFonts w:ascii="Times New Roman" w:eastAsia="黑体"/>
        </w:rPr>
      </w:pPr>
      <w:r w:rsidRPr="00F14EDD">
        <w:rPr>
          <w:rFonts w:ascii="Times New Roman" w:eastAsia="黑体" w:hint="eastAsia"/>
        </w:rPr>
        <w:t>码片</w:t>
      </w:r>
      <w:r w:rsidRPr="00F14EDD">
        <w:rPr>
          <w:rFonts w:ascii="Times New Roman" w:eastAsia="黑体" w:hint="eastAsia"/>
        </w:rPr>
        <w:t xml:space="preserve"> ch</w:t>
      </w:r>
      <w:r w:rsidRPr="00F14EDD">
        <w:rPr>
          <w:rFonts w:ascii="Times New Roman" w:eastAsia="黑体"/>
        </w:rPr>
        <w:t>ip</w:t>
      </w:r>
    </w:p>
    <w:p w14:paraId="57D07ED1" w14:textId="1DFBCD8C" w:rsidR="00F14EDD" w:rsidRPr="00F14EDD" w:rsidRDefault="00F14EDD" w:rsidP="00F14EDD">
      <w:pPr>
        <w:pStyle w:val="affffd"/>
        <w:ind w:firstLine="420"/>
        <w:rPr>
          <w:rFonts w:hint="eastAsia"/>
        </w:rPr>
      </w:pPr>
      <w:r>
        <w:rPr>
          <w:rFonts w:hint="eastAsia"/>
        </w:rPr>
        <w:t>卫星导航信号中扩频码的基本单位。</w:t>
      </w:r>
    </w:p>
    <w:p w14:paraId="0E079336" w14:textId="77777777" w:rsidR="00095542" w:rsidRPr="007542B8" w:rsidRDefault="00095542" w:rsidP="00FD752E">
      <w:pPr>
        <w:pStyle w:val="afffffffffffa"/>
        <w:ind w:left="420" w:hangingChars="200" w:hanging="420"/>
        <w:rPr>
          <w:rFonts w:ascii="Times New Roman" w:eastAsia="黑体"/>
        </w:rPr>
      </w:pPr>
    </w:p>
    <w:p w14:paraId="414A6251" w14:textId="29466E70" w:rsidR="00FD752E" w:rsidRPr="007542B8" w:rsidRDefault="00FD752E" w:rsidP="00095542">
      <w:pPr>
        <w:pStyle w:val="afffffffffffa"/>
        <w:numPr>
          <w:ilvl w:val="0"/>
          <w:numId w:val="0"/>
        </w:numPr>
        <w:ind w:left="420"/>
        <w:rPr>
          <w:rFonts w:ascii="Times New Roman" w:eastAsia="黑体"/>
        </w:rPr>
      </w:pPr>
      <w:r w:rsidRPr="007542B8">
        <w:rPr>
          <w:rFonts w:ascii="Times New Roman" w:eastAsia="黑体"/>
        </w:rPr>
        <w:t>导航线</w:t>
      </w:r>
      <w:r w:rsidRPr="007542B8">
        <w:rPr>
          <w:rFonts w:ascii="Times New Roman" w:eastAsia="黑体"/>
        </w:rPr>
        <w:t xml:space="preserve">  guidance line</w:t>
      </w:r>
    </w:p>
    <w:p w14:paraId="5BEE8A8A" w14:textId="72204F36" w:rsidR="00FD752E" w:rsidRPr="007542B8" w:rsidRDefault="00FD752E" w:rsidP="00FD752E">
      <w:pPr>
        <w:pStyle w:val="affffd"/>
        <w:ind w:firstLine="420"/>
        <w:rPr>
          <w:rFonts w:ascii="Times New Roman"/>
        </w:rPr>
      </w:pPr>
      <w:r w:rsidRPr="007542B8">
        <w:rPr>
          <w:rFonts w:ascii="Times New Roman"/>
        </w:rPr>
        <w:t>根据农机北斗导航辅助驾驶系统导航的基准线和作业要求进行规划，引导农业机械</w:t>
      </w:r>
      <w:r w:rsidR="0027251A">
        <w:rPr>
          <w:rFonts w:ascii="Times New Roman" w:hint="eastAsia"/>
        </w:rPr>
        <w:t>沿规划</w:t>
      </w:r>
      <w:r w:rsidRPr="007542B8">
        <w:rPr>
          <w:rFonts w:ascii="Times New Roman"/>
        </w:rPr>
        <w:t>行驶的虚拟路径。</w:t>
      </w:r>
    </w:p>
    <w:p w14:paraId="61BCC92B" w14:textId="174A322A" w:rsidR="0028113D" w:rsidRPr="007542B8" w:rsidRDefault="0028113D" w:rsidP="0028113D">
      <w:pPr>
        <w:pStyle w:val="afffffffffffa"/>
        <w:ind w:left="420" w:hangingChars="200" w:hanging="420"/>
        <w:rPr>
          <w:rFonts w:ascii="Times New Roman" w:eastAsia="黑体"/>
        </w:rPr>
      </w:pPr>
      <w:r w:rsidRPr="007542B8">
        <w:rPr>
          <w:rFonts w:ascii="Times New Roman" w:eastAsia="黑体"/>
        </w:rPr>
        <w:br/>
        <w:t>A-B</w:t>
      </w:r>
      <w:r w:rsidRPr="007542B8">
        <w:rPr>
          <w:rFonts w:ascii="Times New Roman" w:eastAsia="黑体"/>
        </w:rPr>
        <w:t>线</w:t>
      </w:r>
      <w:r w:rsidRPr="007542B8">
        <w:rPr>
          <w:rFonts w:ascii="Times New Roman" w:eastAsia="黑体"/>
        </w:rPr>
        <w:t xml:space="preserve">  A-B line</w:t>
      </w:r>
    </w:p>
    <w:p w14:paraId="49128838" w14:textId="2A482AA8" w:rsidR="0028113D" w:rsidRPr="007542B8" w:rsidRDefault="0028113D" w:rsidP="0028113D">
      <w:pPr>
        <w:pStyle w:val="affffd"/>
        <w:ind w:firstLine="420"/>
        <w:rPr>
          <w:rFonts w:ascii="Times New Roman"/>
        </w:rPr>
      </w:pPr>
      <w:r w:rsidRPr="007542B8">
        <w:rPr>
          <w:rFonts w:ascii="Times New Roman"/>
        </w:rPr>
        <w:t>在作业场地上任意选择位置</w:t>
      </w:r>
      <w:r w:rsidRPr="007542B8">
        <w:rPr>
          <w:rFonts w:ascii="Times New Roman"/>
        </w:rPr>
        <w:t>A</w:t>
      </w:r>
      <w:r w:rsidRPr="007542B8">
        <w:rPr>
          <w:rFonts w:ascii="Times New Roman"/>
        </w:rPr>
        <w:t>点和位置</w:t>
      </w:r>
      <w:r w:rsidRPr="007542B8">
        <w:rPr>
          <w:rFonts w:ascii="Times New Roman"/>
        </w:rPr>
        <w:t>B</w:t>
      </w:r>
      <w:r w:rsidRPr="007542B8">
        <w:rPr>
          <w:rFonts w:ascii="Times New Roman"/>
        </w:rPr>
        <w:t>点，通过</w:t>
      </w:r>
      <w:r w:rsidRPr="007542B8">
        <w:rPr>
          <w:rFonts w:ascii="Times New Roman"/>
        </w:rPr>
        <w:t>A</w:t>
      </w:r>
      <w:r w:rsidRPr="007542B8">
        <w:rPr>
          <w:rFonts w:ascii="Times New Roman"/>
        </w:rPr>
        <w:t>点和</w:t>
      </w:r>
      <w:r w:rsidRPr="007542B8">
        <w:rPr>
          <w:rFonts w:ascii="Times New Roman"/>
        </w:rPr>
        <w:t>B</w:t>
      </w:r>
      <w:r w:rsidRPr="007542B8">
        <w:rPr>
          <w:rFonts w:ascii="Times New Roman"/>
        </w:rPr>
        <w:t>点的虚拟直线。</w:t>
      </w:r>
    </w:p>
    <w:p w14:paraId="74BCD3AA" w14:textId="0B626E4D" w:rsidR="0028113D" w:rsidRPr="007542B8" w:rsidRDefault="0028113D" w:rsidP="0028113D">
      <w:pPr>
        <w:pStyle w:val="afffffffffffa"/>
        <w:ind w:left="420" w:hangingChars="200" w:hanging="420"/>
        <w:rPr>
          <w:rFonts w:ascii="Times New Roman"/>
        </w:rPr>
      </w:pPr>
      <w:r w:rsidRPr="007542B8">
        <w:rPr>
          <w:rFonts w:ascii="Times New Roman" w:eastAsia="黑体"/>
        </w:rPr>
        <w:br/>
      </w:r>
      <w:r w:rsidRPr="007542B8">
        <w:rPr>
          <w:rFonts w:ascii="Times New Roman" w:eastAsia="黑体"/>
        </w:rPr>
        <w:t>圆曲线</w:t>
      </w:r>
      <w:r w:rsidRPr="007542B8">
        <w:rPr>
          <w:rFonts w:ascii="Times New Roman" w:eastAsia="黑体"/>
        </w:rPr>
        <w:t xml:space="preserve">  </w:t>
      </w:r>
      <w:r w:rsidRPr="007542B8">
        <w:rPr>
          <w:rFonts w:ascii="Times New Roman"/>
        </w:rPr>
        <w:t>circular curve</w:t>
      </w:r>
    </w:p>
    <w:p w14:paraId="1B1A4529" w14:textId="2D994533" w:rsidR="0028113D" w:rsidRPr="007542B8" w:rsidRDefault="0028113D" w:rsidP="0028113D">
      <w:pPr>
        <w:pStyle w:val="affffd"/>
        <w:ind w:firstLine="420"/>
        <w:rPr>
          <w:rFonts w:ascii="Times New Roman"/>
        </w:rPr>
      </w:pPr>
      <w:r w:rsidRPr="007542B8">
        <w:rPr>
          <w:rFonts w:ascii="Times New Roman"/>
        </w:rPr>
        <w:t>在作业场地上选择位置</w:t>
      </w:r>
      <w:r w:rsidRPr="007542B8">
        <w:rPr>
          <w:rFonts w:ascii="Times New Roman"/>
        </w:rPr>
        <w:t>A</w:t>
      </w:r>
      <w:r w:rsidRPr="007542B8">
        <w:rPr>
          <w:rFonts w:ascii="Times New Roman"/>
        </w:rPr>
        <w:t>点和</w:t>
      </w:r>
      <w:r w:rsidRPr="007542B8">
        <w:rPr>
          <w:rFonts w:ascii="Times New Roman"/>
        </w:rPr>
        <w:t>B</w:t>
      </w:r>
      <w:r w:rsidRPr="007542B8">
        <w:rPr>
          <w:rFonts w:ascii="Times New Roman"/>
        </w:rPr>
        <w:t>点，以</w:t>
      </w:r>
      <w:r w:rsidRPr="007542B8">
        <w:rPr>
          <w:rFonts w:ascii="Times New Roman"/>
        </w:rPr>
        <w:t>A</w:t>
      </w:r>
      <w:r w:rsidRPr="007542B8">
        <w:rPr>
          <w:rFonts w:ascii="Times New Roman"/>
        </w:rPr>
        <w:t>点为圆心、</w:t>
      </w:r>
      <w:r w:rsidRPr="007542B8">
        <w:rPr>
          <w:rFonts w:ascii="Times New Roman"/>
        </w:rPr>
        <w:t>AB</w:t>
      </w:r>
      <w:r w:rsidRPr="007542B8">
        <w:rPr>
          <w:rFonts w:ascii="Times New Roman"/>
        </w:rPr>
        <w:t>线段长度为半径，形成的虚拟曲线。</w:t>
      </w:r>
    </w:p>
    <w:p w14:paraId="743F215C" w14:textId="22E66199" w:rsidR="0028113D" w:rsidRPr="007542B8" w:rsidRDefault="0028113D" w:rsidP="0028113D">
      <w:pPr>
        <w:pStyle w:val="afffffffffffa"/>
        <w:ind w:left="420" w:hangingChars="200" w:hanging="420"/>
        <w:rPr>
          <w:rFonts w:ascii="Times New Roman"/>
        </w:rPr>
      </w:pPr>
      <w:r w:rsidRPr="007542B8">
        <w:rPr>
          <w:rFonts w:ascii="Times New Roman" w:eastAsia="黑体"/>
        </w:rPr>
        <w:br/>
      </w:r>
      <w:r w:rsidRPr="007542B8">
        <w:rPr>
          <w:rFonts w:ascii="Times New Roman" w:eastAsia="黑体"/>
        </w:rPr>
        <w:t>自由曲线</w:t>
      </w:r>
      <w:r w:rsidRPr="007542B8">
        <w:rPr>
          <w:rFonts w:ascii="Times New Roman" w:eastAsia="黑体"/>
        </w:rPr>
        <w:t xml:space="preserve">  </w:t>
      </w:r>
      <w:r w:rsidRPr="007542B8">
        <w:rPr>
          <w:rFonts w:ascii="Times New Roman"/>
        </w:rPr>
        <w:t>arbitrarily curve</w:t>
      </w:r>
    </w:p>
    <w:p w14:paraId="7462A140" w14:textId="6BE22252" w:rsidR="0028113D" w:rsidRPr="007542B8" w:rsidRDefault="0028113D" w:rsidP="00FD752E">
      <w:pPr>
        <w:pStyle w:val="affffd"/>
        <w:ind w:firstLine="420"/>
        <w:rPr>
          <w:rFonts w:ascii="Times New Roman"/>
        </w:rPr>
      </w:pPr>
      <w:r w:rsidRPr="007542B8">
        <w:rPr>
          <w:rFonts w:ascii="Times New Roman"/>
        </w:rPr>
        <w:t>在作业场地上选择多个位置点，依次通过这些位置点的虚拟曲线。</w:t>
      </w:r>
    </w:p>
    <w:p w14:paraId="6328F7F7" w14:textId="12632590" w:rsidR="0028113D" w:rsidRPr="007542B8" w:rsidRDefault="0028113D" w:rsidP="0028113D">
      <w:pPr>
        <w:pStyle w:val="afffffffffffa"/>
        <w:ind w:left="420" w:hangingChars="200" w:hanging="420"/>
        <w:rPr>
          <w:rFonts w:ascii="Times New Roman" w:eastAsia="黑体"/>
        </w:rPr>
      </w:pPr>
      <w:r w:rsidRPr="007542B8">
        <w:rPr>
          <w:rFonts w:ascii="Times New Roman" w:eastAsia="黑体"/>
        </w:rPr>
        <w:br/>
      </w:r>
      <w:r w:rsidRPr="007542B8">
        <w:rPr>
          <w:rFonts w:ascii="Times New Roman" w:eastAsia="黑体"/>
        </w:rPr>
        <w:t>横向偏移误差</w:t>
      </w:r>
      <w:r w:rsidRPr="007542B8">
        <w:rPr>
          <w:rFonts w:ascii="Times New Roman" w:eastAsia="黑体"/>
        </w:rPr>
        <w:t xml:space="preserve">  lateral deviation</w:t>
      </w:r>
    </w:p>
    <w:p w14:paraId="5FE40E54" w14:textId="30CC2FBF" w:rsidR="0028113D" w:rsidRPr="007542B8" w:rsidRDefault="0028113D" w:rsidP="0028113D">
      <w:pPr>
        <w:pStyle w:val="affffd"/>
        <w:ind w:firstLine="420"/>
        <w:rPr>
          <w:rFonts w:ascii="Times New Roman"/>
        </w:rPr>
      </w:pPr>
      <w:r w:rsidRPr="007542B8">
        <w:rPr>
          <w:rFonts w:ascii="Times New Roman"/>
        </w:rPr>
        <w:t>装有农机北斗导航辅助驾驶系统的农业机械作业过程中，农业机械参考点偏离当前导航线的水平</w:t>
      </w:r>
      <w:r w:rsidR="0027251A">
        <w:rPr>
          <w:rFonts w:ascii="Times New Roman" w:hint="eastAsia"/>
        </w:rPr>
        <w:t>最短</w:t>
      </w:r>
      <w:r w:rsidRPr="007542B8">
        <w:rPr>
          <w:rFonts w:ascii="Times New Roman"/>
        </w:rPr>
        <w:t>距离。正负定义为：沿当前作业轨迹前进方向，农业机械参考点偏右时为正，偏左时为负。</w:t>
      </w:r>
    </w:p>
    <w:p w14:paraId="3EDBA3D5" w14:textId="427BCF75" w:rsidR="0028113D" w:rsidRPr="007542B8" w:rsidRDefault="0028113D" w:rsidP="0028113D">
      <w:pPr>
        <w:pStyle w:val="afff4"/>
        <w:rPr>
          <w:rFonts w:ascii="Times New Roman"/>
        </w:rPr>
      </w:pPr>
      <w:r w:rsidRPr="007542B8">
        <w:rPr>
          <w:rFonts w:ascii="Times New Roman"/>
        </w:rPr>
        <w:t>农业机械安装单天线农机北斗导航辅助驾驶系统时，参考点通常在天线附近；安装双天线农机北斗导航辅助驾驶系统时，参考点通常在双天线中心。</w:t>
      </w:r>
    </w:p>
    <w:p w14:paraId="19376C63" w14:textId="1FFE9377" w:rsidR="0028113D" w:rsidRPr="007542B8" w:rsidRDefault="0028113D" w:rsidP="0028113D">
      <w:pPr>
        <w:pStyle w:val="afffffffffffa"/>
        <w:ind w:left="420" w:hangingChars="200" w:hanging="420"/>
        <w:rPr>
          <w:rFonts w:ascii="Times New Roman" w:eastAsia="黑体"/>
        </w:rPr>
      </w:pPr>
      <w:r w:rsidRPr="007542B8">
        <w:rPr>
          <w:rFonts w:ascii="Times New Roman" w:eastAsia="黑体"/>
        </w:rPr>
        <w:br/>
      </w:r>
      <w:r w:rsidRPr="007542B8">
        <w:rPr>
          <w:rFonts w:ascii="Times New Roman" w:eastAsia="黑体"/>
        </w:rPr>
        <w:t>稳定工作状态</w:t>
      </w:r>
      <w:r w:rsidRPr="007542B8">
        <w:rPr>
          <w:rFonts w:ascii="Times New Roman" w:eastAsia="黑体"/>
        </w:rPr>
        <w:t xml:space="preserve">  stable working condition</w:t>
      </w:r>
    </w:p>
    <w:p w14:paraId="2F7AE9C7" w14:textId="1729E23E" w:rsidR="0028113D" w:rsidRPr="0027251A" w:rsidRDefault="0027251A" w:rsidP="0027251A">
      <w:pPr>
        <w:pStyle w:val="affffd"/>
        <w:ind w:firstLine="420"/>
        <w:rPr>
          <w:rFonts w:ascii="Times New Roman"/>
        </w:rPr>
      </w:pPr>
      <w:r>
        <w:rPr>
          <w:rFonts w:ascii="Times New Roman" w:hint="eastAsia"/>
        </w:rPr>
        <w:t>在符合条件的测试场地上，</w:t>
      </w:r>
      <w:r w:rsidR="0028113D" w:rsidRPr="007542B8">
        <w:rPr>
          <w:rFonts w:ascii="Times New Roman"/>
        </w:rPr>
        <w:t>农机北斗导航辅助驾驶系统控制农业机械沿导航线方向以</w:t>
      </w:r>
      <w:r>
        <w:rPr>
          <w:rFonts w:ascii="Times New Roman" w:hint="eastAsia"/>
        </w:rPr>
        <w:t>最低</w:t>
      </w:r>
      <w:r w:rsidR="0028113D" w:rsidRPr="007542B8">
        <w:rPr>
          <w:rFonts w:ascii="Times New Roman"/>
        </w:rPr>
        <w:t>测试速度持续行驶不少于</w:t>
      </w:r>
      <w:r w:rsidR="0028113D" w:rsidRPr="007542B8">
        <w:rPr>
          <w:rFonts w:ascii="Times New Roman"/>
        </w:rPr>
        <w:t>5 m</w:t>
      </w:r>
      <w:r w:rsidR="0028113D" w:rsidRPr="007542B8">
        <w:rPr>
          <w:rFonts w:ascii="Times New Roman"/>
        </w:rPr>
        <w:t>距离，</w:t>
      </w:r>
      <w:r w:rsidRPr="007542B8" w:rsidDel="0027251A">
        <w:rPr>
          <w:rFonts w:ascii="Times New Roman"/>
        </w:rPr>
        <w:t xml:space="preserve"> </w:t>
      </w:r>
      <w:r>
        <w:rPr>
          <w:rFonts w:ascii="Times New Roman" w:hint="eastAsia"/>
        </w:rPr>
        <w:t>此时</w:t>
      </w:r>
      <w:r w:rsidRPr="007542B8">
        <w:rPr>
          <w:rFonts w:ascii="Times New Roman"/>
        </w:rPr>
        <w:t>农机北斗导航辅助驾驶系统控制农业机械沿导航线</w:t>
      </w:r>
      <w:r>
        <w:rPr>
          <w:rFonts w:ascii="Times New Roman" w:hint="eastAsia"/>
        </w:rPr>
        <w:t>行驶的状态</w:t>
      </w:r>
      <w:r w:rsidRPr="007542B8">
        <w:rPr>
          <w:rFonts w:ascii="Times New Roman"/>
        </w:rPr>
        <w:t>。</w:t>
      </w:r>
    </w:p>
    <w:p w14:paraId="116EAA54" w14:textId="066DB4CE" w:rsidR="005B659D" w:rsidRPr="007542B8" w:rsidRDefault="00B57033" w:rsidP="00B57033">
      <w:pPr>
        <w:pStyle w:val="afffffffffffa"/>
        <w:ind w:left="420" w:hangingChars="200" w:hanging="420"/>
        <w:rPr>
          <w:rFonts w:ascii="Times New Roman" w:eastAsia="黑体"/>
        </w:rPr>
      </w:pPr>
      <w:r w:rsidRPr="007542B8">
        <w:rPr>
          <w:rFonts w:ascii="Times New Roman" w:eastAsia="黑体"/>
        </w:rPr>
        <w:br/>
      </w:r>
      <w:r w:rsidRPr="007542B8">
        <w:rPr>
          <w:rFonts w:ascii="Times New Roman" w:eastAsia="黑体"/>
        </w:rPr>
        <w:t>作业面积</w:t>
      </w:r>
      <w:r w:rsidRPr="007542B8">
        <w:rPr>
          <w:rFonts w:ascii="Times New Roman" w:eastAsia="黑体"/>
        </w:rPr>
        <w:t xml:space="preserve">  working area</w:t>
      </w:r>
    </w:p>
    <w:p w14:paraId="6CCFA561" w14:textId="2AF2D1AE" w:rsidR="005B659D" w:rsidRPr="007542B8" w:rsidRDefault="005B659D" w:rsidP="005B659D">
      <w:pPr>
        <w:pStyle w:val="affffffffffff0"/>
        <w:ind w:firstLine="420"/>
        <w:rPr>
          <w:rFonts w:ascii="Times New Roman" w:hAnsi="Times New Roman"/>
          <w:szCs w:val="21"/>
        </w:rPr>
      </w:pPr>
      <w:r w:rsidRPr="007542B8">
        <w:rPr>
          <w:rFonts w:ascii="Times New Roman" w:hAnsi="Times New Roman"/>
          <w:szCs w:val="21"/>
        </w:rPr>
        <w:t>作业机组在有效作业状态下，作业轨迹覆盖区域的面积。</w:t>
      </w:r>
    </w:p>
    <w:p w14:paraId="1B8B6289" w14:textId="53B227C5" w:rsidR="00B57033" w:rsidRPr="007542B8" w:rsidRDefault="00B57033" w:rsidP="00B57033">
      <w:pPr>
        <w:pStyle w:val="afffffffffffa"/>
        <w:ind w:left="420" w:hangingChars="200" w:hanging="420"/>
        <w:rPr>
          <w:rFonts w:ascii="Times New Roman" w:eastAsia="黑体"/>
        </w:rPr>
      </w:pPr>
      <w:r w:rsidRPr="007542B8">
        <w:rPr>
          <w:rFonts w:ascii="Times New Roman" w:eastAsia="黑体"/>
        </w:rPr>
        <w:br/>
      </w:r>
      <w:r w:rsidRPr="007542B8">
        <w:rPr>
          <w:rFonts w:ascii="Times New Roman" w:eastAsia="黑体"/>
        </w:rPr>
        <w:t>重复作业面积</w:t>
      </w:r>
      <w:r w:rsidRPr="007542B8">
        <w:rPr>
          <w:rFonts w:ascii="Times New Roman" w:eastAsia="黑体"/>
        </w:rPr>
        <w:t xml:space="preserve"> </w:t>
      </w:r>
      <w:r w:rsidR="0074614E">
        <w:rPr>
          <w:rFonts w:ascii="Times New Roman" w:eastAsia="黑体" w:hint="eastAsia"/>
        </w:rPr>
        <w:t xml:space="preserve"> </w:t>
      </w:r>
      <w:r w:rsidRPr="007542B8">
        <w:rPr>
          <w:rFonts w:ascii="Times New Roman" w:eastAsia="黑体"/>
        </w:rPr>
        <w:t>repetitive homework area</w:t>
      </w:r>
    </w:p>
    <w:p w14:paraId="58EE5F13" w14:textId="27B135ED" w:rsidR="005B659D" w:rsidRPr="007542B8" w:rsidRDefault="005B659D" w:rsidP="005B659D">
      <w:pPr>
        <w:pStyle w:val="affffffffffff0"/>
        <w:ind w:firstLine="420"/>
        <w:rPr>
          <w:rFonts w:ascii="Times New Roman" w:hAnsi="Times New Roman"/>
          <w:szCs w:val="21"/>
        </w:rPr>
      </w:pPr>
      <w:r w:rsidRPr="007542B8">
        <w:rPr>
          <w:rFonts w:ascii="Times New Roman" w:hAnsi="Times New Roman"/>
          <w:szCs w:val="21"/>
        </w:rPr>
        <w:t>在设定的时间周期内，同类型</w:t>
      </w:r>
      <w:r w:rsidR="0027251A">
        <w:rPr>
          <w:rFonts w:ascii="Times New Roman" w:hAnsi="Times New Roman" w:hint="eastAsia"/>
          <w:szCs w:val="21"/>
        </w:rPr>
        <w:t>作业</w:t>
      </w:r>
      <w:r w:rsidRPr="007542B8">
        <w:rPr>
          <w:rFonts w:ascii="Times New Roman" w:hAnsi="Times New Roman"/>
          <w:szCs w:val="21"/>
        </w:rPr>
        <w:t>的</w:t>
      </w:r>
      <w:r w:rsidR="0027251A">
        <w:rPr>
          <w:rFonts w:ascii="Times New Roman" w:hAnsi="Times New Roman" w:hint="eastAsia"/>
          <w:szCs w:val="21"/>
        </w:rPr>
        <w:t>同机组或</w:t>
      </w:r>
      <w:r w:rsidRPr="007542B8">
        <w:rPr>
          <w:rFonts w:ascii="Times New Roman" w:hAnsi="Times New Roman"/>
          <w:szCs w:val="21"/>
        </w:rPr>
        <w:t>不同机组作业重叠区域的面积。</w:t>
      </w:r>
    </w:p>
    <w:p w14:paraId="55E0A8AE" w14:textId="75CBD270" w:rsidR="005B659D" w:rsidRPr="007542B8" w:rsidRDefault="005B659D" w:rsidP="00CD15A3">
      <w:pPr>
        <w:pStyle w:val="affffffffffff0"/>
        <w:ind w:firstLine="360"/>
        <w:rPr>
          <w:rFonts w:ascii="Times New Roman" w:hAnsi="Times New Roman"/>
          <w:sz w:val="18"/>
          <w:szCs w:val="18"/>
        </w:rPr>
      </w:pPr>
      <w:r w:rsidRPr="007542B8">
        <w:rPr>
          <w:rFonts w:ascii="Times New Roman" w:eastAsia="黑体" w:hAnsi="Times New Roman"/>
          <w:sz w:val="18"/>
          <w:szCs w:val="18"/>
        </w:rPr>
        <w:t>注：</w:t>
      </w:r>
      <w:r w:rsidRPr="007542B8">
        <w:rPr>
          <w:rFonts w:ascii="Times New Roman" w:hAnsi="Times New Roman"/>
          <w:sz w:val="18"/>
          <w:szCs w:val="18"/>
        </w:rPr>
        <w:t>深松、深翻、旋耕分别为一种类型。</w:t>
      </w:r>
    </w:p>
    <w:p w14:paraId="69F5B564" w14:textId="5D72CE63" w:rsidR="00246A5D" w:rsidRPr="007542B8" w:rsidRDefault="00246A5D" w:rsidP="00246A5D">
      <w:pPr>
        <w:pStyle w:val="affe"/>
        <w:spacing w:before="240" w:after="240"/>
        <w:rPr>
          <w:rFonts w:ascii="Times New Roman"/>
          <w:szCs w:val="21"/>
        </w:rPr>
      </w:pPr>
      <w:r w:rsidRPr="007542B8">
        <w:rPr>
          <w:rFonts w:ascii="Times New Roman" w:hint="eastAsia"/>
          <w:szCs w:val="21"/>
        </w:rPr>
        <w:t>缩略语</w:t>
      </w:r>
    </w:p>
    <w:p w14:paraId="1E250A3C" w14:textId="7119D1F9" w:rsidR="00246A5D" w:rsidRPr="007542B8" w:rsidRDefault="00246A5D" w:rsidP="00246A5D">
      <w:pPr>
        <w:pStyle w:val="affffd"/>
        <w:ind w:firstLine="420"/>
        <w:rPr>
          <w:rFonts w:ascii="Times New Roman"/>
          <w:noProof w:val="0"/>
        </w:rPr>
      </w:pPr>
      <w:r w:rsidRPr="007542B8">
        <w:rPr>
          <w:rFonts w:ascii="Times New Roman" w:hint="eastAsia"/>
          <w:noProof w:val="0"/>
        </w:rPr>
        <w:t>下列缩略语适用于本文件</w:t>
      </w:r>
      <w:r w:rsidR="0079325E" w:rsidRPr="007542B8">
        <w:rPr>
          <w:rFonts w:ascii="Times New Roman" w:hint="eastAsia"/>
          <w:noProof w:val="0"/>
        </w:rPr>
        <w:t>。</w:t>
      </w:r>
    </w:p>
    <w:p w14:paraId="69AB77F5" w14:textId="2CF5078B" w:rsidR="00562384" w:rsidRDefault="00562384" w:rsidP="00246A5D">
      <w:pPr>
        <w:pStyle w:val="affffd"/>
        <w:ind w:firstLine="420"/>
        <w:rPr>
          <w:rFonts w:ascii="Times New Roman"/>
          <w:noProof w:val="0"/>
        </w:rPr>
      </w:pPr>
      <w:r>
        <w:rPr>
          <w:rFonts w:ascii="Times New Roman" w:hint="eastAsia"/>
          <w:noProof w:val="0"/>
        </w:rPr>
        <w:t>B</w:t>
      </w:r>
      <w:r>
        <w:rPr>
          <w:rFonts w:ascii="Times New Roman"/>
          <w:noProof w:val="0"/>
        </w:rPr>
        <w:t>DS</w:t>
      </w:r>
      <w:r>
        <w:rPr>
          <w:rFonts w:ascii="Times New Roman" w:hint="eastAsia"/>
          <w:noProof w:val="0"/>
        </w:rPr>
        <w:t>：北斗卫星导航系统（</w:t>
      </w:r>
      <w:proofErr w:type="spellStart"/>
      <w:r>
        <w:rPr>
          <w:rFonts w:ascii="Times New Roman" w:hint="eastAsia"/>
          <w:noProof w:val="0"/>
        </w:rPr>
        <w:t>Bei</w:t>
      </w:r>
      <w:r>
        <w:rPr>
          <w:rFonts w:ascii="Times New Roman"/>
          <w:noProof w:val="0"/>
        </w:rPr>
        <w:t>Dou</w:t>
      </w:r>
      <w:proofErr w:type="spellEnd"/>
      <w:r>
        <w:rPr>
          <w:rFonts w:ascii="Times New Roman"/>
          <w:noProof w:val="0"/>
        </w:rPr>
        <w:t xml:space="preserve"> Navigation Satellite System</w:t>
      </w:r>
      <w:r>
        <w:rPr>
          <w:rFonts w:ascii="Times New Roman" w:hint="eastAsia"/>
          <w:noProof w:val="0"/>
        </w:rPr>
        <w:t>）</w:t>
      </w:r>
    </w:p>
    <w:p w14:paraId="72901719" w14:textId="7E645205" w:rsidR="00246A5D" w:rsidRDefault="00246A5D" w:rsidP="00246A5D">
      <w:pPr>
        <w:pStyle w:val="affffd"/>
        <w:ind w:firstLine="420"/>
        <w:rPr>
          <w:rFonts w:ascii="Times New Roman"/>
          <w:noProof w:val="0"/>
        </w:rPr>
      </w:pPr>
      <w:r w:rsidRPr="007542B8">
        <w:rPr>
          <w:rFonts w:ascii="Times New Roman" w:hint="eastAsia"/>
          <w:noProof w:val="0"/>
        </w:rPr>
        <w:t>H</w:t>
      </w:r>
      <w:r w:rsidRPr="007542B8">
        <w:rPr>
          <w:rFonts w:ascii="Times New Roman"/>
          <w:noProof w:val="0"/>
        </w:rPr>
        <w:t>DOP</w:t>
      </w:r>
      <w:r w:rsidR="008733E4" w:rsidRPr="007542B8">
        <w:rPr>
          <w:rFonts w:ascii="Times New Roman" w:hint="eastAsia"/>
          <w:noProof w:val="0"/>
        </w:rPr>
        <w:t>：</w:t>
      </w:r>
      <w:r w:rsidRPr="007542B8">
        <w:rPr>
          <w:rFonts w:ascii="Times New Roman" w:hint="eastAsia"/>
          <w:noProof w:val="0"/>
        </w:rPr>
        <w:t>水平精度因子（</w:t>
      </w:r>
      <w:r w:rsidRPr="007542B8">
        <w:rPr>
          <w:rFonts w:ascii="Times New Roman"/>
          <w:noProof w:val="0"/>
        </w:rPr>
        <w:t>H</w:t>
      </w:r>
      <w:r w:rsidRPr="007542B8">
        <w:rPr>
          <w:rFonts w:ascii="Times New Roman" w:hint="eastAsia"/>
          <w:noProof w:val="0"/>
        </w:rPr>
        <w:t>o</w:t>
      </w:r>
      <w:r w:rsidRPr="007542B8">
        <w:rPr>
          <w:rFonts w:ascii="Times New Roman"/>
          <w:noProof w:val="0"/>
        </w:rPr>
        <w:t>rizontal Dilution of Precision</w:t>
      </w:r>
      <w:r w:rsidRPr="007542B8">
        <w:rPr>
          <w:rFonts w:ascii="Times New Roman" w:hint="eastAsia"/>
          <w:noProof w:val="0"/>
        </w:rPr>
        <w:t>）</w:t>
      </w:r>
    </w:p>
    <w:p w14:paraId="248E4D70" w14:textId="2D1E6416" w:rsidR="00562384" w:rsidRDefault="00562384" w:rsidP="00246A5D">
      <w:pPr>
        <w:pStyle w:val="affffd"/>
        <w:ind w:firstLine="420"/>
        <w:rPr>
          <w:rFonts w:ascii="Times New Roman"/>
          <w:noProof w:val="0"/>
        </w:rPr>
      </w:pPr>
      <w:r>
        <w:rPr>
          <w:rFonts w:ascii="Times New Roman" w:hint="eastAsia"/>
          <w:noProof w:val="0"/>
        </w:rPr>
        <w:t>G</w:t>
      </w:r>
      <w:r>
        <w:rPr>
          <w:rFonts w:ascii="Times New Roman"/>
          <w:noProof w:val="0"/>
        </w:rPr>
        <w:t>ALILEO</w:t>
      </w:r>
      <w:r>
        <w:rPr>
          <w:rFonts w:ascii="Times New Roman" w:hint="eastAsia"/>
          <w:noProof w:val="0"/>
        </w:rPr>
        <w:t>：伽利略卫星导航系统（</w:t>
      </w:r>
      <w:r>
        <w:rPr>
          <w:rFonts w:ascii="Times New Roman" w:hint="eastAsia"/>
          <w:noProof w:val="0"/>
        </w:rPr>
        <w:t>Ga</w:t>
      </w:r>
      <w:r>
        <w:rPr>
          <w:rFonts w:ascii="Times New Roman"/>
          <w:noProof w:val="0"/>
        </w:rPr>
        <w:t>lileo Navigation Satellite System</w:t>
      </w:r>
      <w:r>
        <w:rPr>
          <w:rFonts w:ascii="Times New Roman" w:hint="eastAsia"/>
          <w:noProof w:val="0"/>
        </w:rPr>
        <w:t>）</w:t>
      </w:r>
    </w:p>
    <w:p w14:paraId="1C2071E3" w14:textId="181767C2" w:rsidR="00562384" w:rsidRDefault="00562384" w:rsidP="00246A5D">
      <w:pPr>
        <w:pStyle w:val="affffd"/>
        <w:ind w:firstLine="420"/>
        <w:rPr>
          <w:rFonts w:ascii="Times New Roman"/>
          <w:noProof w:val="0"/>
        </w:rPr>
      </w:pPr>
      <w:r>
        <w:rPr>
          <w:rFonts w:ascii="Times New Roman" w:hint="eastAsia"/>
          <w:noProof w:val="0"/>
        </w:rPr>
        <w:lastRenderedPageBreak/>
        <w:t>G</w:t>
      </w:r>
      <w:r>
        <w:rPr>
          <w:rFonts w:ascii="Times New Roman"/>
          <w:noProof w:val="0"/>
        </w:rPr>
        <w:t>LONASS</w:t>
      </w:r>
      <w:r>
        <w:rPr>
          <w:rFonts w:ascii="Times New Roman" w:hint="eastAsia"/>
          <w:noProof w:val="0"/>
        </w:rPr>
        <w:t>：</w:t>
      </w:r>
      <w:r w:rsidR="00110066">
        <w:rPr>
          <w:rFonts w:ascii="Times New Roman" w:hint="eastAsia"/>
          <w:noProof w:val="0"/>
        </w:rPr>
        <w:t>格洛纳斯卫星导航系统（</w:t>
      </w:r>
      <w:r w:rsidR="00110066">
        <w:rPr>
          <w:rFonts w:ascii="Times New Roman" w:hint="eastAsia"/>
          <w:noProof w:val="0"/>
        </w:rPr>
        <w:t>G</w:t>
      </w:r>
      <w:r w:rsidR="00110066">
        <w:rPr>
          <w:rFonts w:ascii="Times New Roman"/>
          <w:noProof w:val="0"/>
        </w:rPr>
        <w:t>lobal Navigation Satellite System</w:t>
      </w:r>
      <w:r w:rsidR="00110066">
        <w:rPr>
          <w:rFonts w:ascii="Times New Roman" w:hint="eastAsia"/>
          <w:noProof w:val="0"/>
        </w:rPr>
        <w:t>）</w:t>
      </w:r>
    </w:p>
    <w:p w14:paraId="12C655F1" w14:textId="523DEC96" w:rsidR="002E30E6" w:rsidRDefault="002E30E6" w:rsidP="002E30E6">
      <w:pPr>
        <w:pStyle w:val="affffd"/>
        <w:ind w:firstLine="420"/>
        <w:rPr>
          <w:rFonts w:ascii="Times New Roman"/>
          <w:noProof w:val="0"/>
        </w:rPr>
      </w:pPr>
      <w:r w:rsidRPr="007542B8">
        <w:rPr>
          <w:rFonts w:ascii="Times New Roman" w:hint="eastAsia"/>
          <w:noProof w:val="0"/>
        </w:rPr>
        <w:t>G</w:t>
      </w:r>
      <w:r w:rsidRPr="007542B8">
        <w:rPr>
          <w:rFonts w:ascii="Times New Roman"/>
          <w:noProof w:val="0"/>
        </w:rPr>
        <w:t>NSS</w:t>
      </w:r>
      <w:r w:rsidRPr="007542B8">
        <w:rPr>
          <w:rFonts w:ascii="Times New Roman" w:hint="eastAsia"/>
          <w:noProof w:val="0"/>
        </w:rPr>
        <w:t>：全球卫星导航系统（</w:t>
      </w:r>
      <w:r w:rsidRPr="007542B8">
        <w:rPr>
          <w:rFonts w:ascii="Times New Roman" w:hint="eastAsia"/>
          <w:noProof w:val="0"/>
        </w:rPr>
        <w:t>Gl</w:t>
      </w:r>
      <w:r w:rsidRPr="007542B8">
        <w:rPr>
          <w:rFonts w:ascii="Times New Roman"/>
          <w:noProof w:val="0"/>
        </w:rPr>
        <w:t>obal Navigation Satellite System</w:t>
      </w:r>
      <w:r w:rsidRPr="007542B8">
        <w:rPr>
          <w:rFonts w:ascii="Times New Roman" w:hint="eastAsia"/>
          <w:noProof w:val="0"/>
        </w:rPr>
        <w:t>）</w:t>
      </w:r>
    </w:p>
    <w:p w14:paraId="0AEBFFF2" w14:textId="7B002011" w:rsidR="00562384" w:rsidRPr="007542B8" w:rsidRDefault="00562384" w:rsidP="002E30E6">
      <w:pPr>
        <w:pStyle w:val="affffd"/>
        <w:ind w:firstLine="420"/>
        <w:rPr>
          <w:rFonts w:ascii="Times New Roman"/>
          <w:noProof w:val="0"/>
        </w:rPr>
      </w:pPr>
      <w:r>
        <w:rPr>
          <w:rFonts w:ascii="Times New Roman" w:hint="eastAsia"/>
          <w:noProof w:val="0"/>
        </w:rPr>
        <w:t>G</w:t>
      </w:r>
      <w:r>
        <w:rPr>
          <w:rFonts w:ascii="Times New Roman"/>
          <w:noProof w:val="0"/>
        </w:rPr>
        <w:t>PS</w:t>
      </w:r>
      <w:r>
        <w:rPr>
          <w:rFonts w:ascii="Times New Roman" w:hint="eastAsia"/>
          <w:noProof w:val="0"/>
        </w:rPr>
        <w:t>：全球定位系统（</w:t>
      </w:r>
      <w:r>
        <w:rPr>
          <w:rFonts w:ascii="Times New Roman" w:hint="eastAsia"/>
          <w:noProof w:val="0"/>
        </w:rPr>
        <w:t>Glo</w:t>
      </w:r>
      <w:r>
        <w:rPr>
          <w:rFonts w:ascii="Times New Roman"/>
          <w:noProof w:val="0"/>
        </w:rPr>
        <w:t>bal Positioning System</w:t>
      </w:r>
      <w:r>
        <w:rPr>
          <w:rFonts w:ascii="Times New Roman" w:hint="eastAsia"/>
          <w:noProof w:val="0"/>
        </w:rPr>
        <w:t>）</w:t>
      </w:r>
    </w:p>
    <w:p w14:paraId="54812612" w14:textId="75376E69" w:rsidR="00B018C2" w:rsidRPr="007542B8" w:rsidRDefault="00B018C2" w:rsidP="00246A5D">
      <w:pPr>
        <w:pStyle w:val="affffd"/>
        <w:ind w:firstLine="420"/>
        <w:rPr>
          <w:rFonts w:ascii="Times New Roman"/>
          <w:noProof w:val="0"/>
        </w:rPr>
      </w:pPr>
      <w:r w:rsidRPr="007542B8">
        <w:rPr>
          <w:rFonts w:ascii="Times New Roman"/>
          <w:noProof w:val="0"/>
        </w:rPr>
        <w:t>PDOP</w:t>
      </w:r>
      <w:r w:rsidRPr="007542B8">
        <w:rPr>
          <w:rFonts w:ascii="Times New Roman" w:hint="eastAsia"/>
          <w:noProof w:val="0"/>
        </w:rPr>
        <w:t>：位置精度因子（</w:t>
      </w:r>
      <w:r w:rsidRPr="007542B8">
        <w:rPr>
          <w:rFonts w:ascii="Times New Roman" w:hint="eastAsia"/>
          <w:noProof w:val="0"/>
        </w:rPr>
        <w:t>Po</w:t>
      </w:r>
      <w:r w:rsidRPr="007542B8">
        <w:rPr>
          <w:rFonts w:ascii="Times New Roman"/>
          <w:noProof w:val="0"/>
        </w:rPr>
        <w:t>sition Dilution of Precision</w:t>
      </w:r>
      <w:r w:rsidRPr="007542B8">
        <w:rPr>
          <w:rFonts w:ascii="Times New Roman" w:hint="eastAsia"/>
          <w:noProof w:val="0"/>
        </w:rPr>
        <w:t>）</w:t>
      </w:r>
    </w:p>
    <w:p w14:paraId="14A107C9" w14:textId="1F0C65D6" w:rsidR="00246A5D" w:rsidRPr="007542B8" w:rsidRDefault="00246A5D" w:rsidP="00246A5D">
      <w:pPr>
        <w:pStyle w:val="affffd"/>
        <w:ind w:firstLine="420"/>
        <w:rPr>
          <w:rFonts w:ascii="Times New Roman"/>
          <w:noProof w:val="0"/>
        </w:rPr>
      </w:pPr>
      <w:r w:rsidRPr="007542B8">
        <w:rPr>
          <w:rFonts w:ascii="Times New Roman" w:hint="eastAsia"/>
          <w:noProof w:val="0"/>
        </w:rPr>
        <w:t>R</w:t>
      </w:r>
      <w:r w:rsidRPr="007542B8">
        <w:rPr>
          <w:rFonts w:ascii="Times New Roman"/>
          <w:noProof w:val="0"/>
        </w:rPr>
        <w:t>TD</w:t>
      </w:r>
      <w:r w:rsidR="008733E4" w:rsidRPr="007542B8">
        <w:rPr>
          <w:rFonts w:ascii="Times New Roman" w:hint="eastAsia"/>
          <w:noProof w:val="0"/>
        </w:rPr>
        <w:t>：</w:t>
      </w:r>
      <w:r w:rsidR="0079325E" w:rsidRPr="007542B8">
        <w:rPr>
          <w:rFonts w:ascii="Times New Roman" w:hint="eastAsia"/>
          <w:noProof w:val="0"/>
        </w:rPr>
        <w:t>实时差分（</w:t>
      </w:r>
      <w:r w:rsidR="0079325E" w:rsidRPr="007542B8">
        <w:rPr>
          <w:rFonts w:ascii="Times New Roman" w:hint="eastAsia"/>
          <w:noProof w:val="0"/>
        </w:rPr>
        <w:t>Re</w:t>
      </w:r>
      <w:r w:rsidR="0079325E" w:rsidRPr="007542B8">
        <w:rPr>
          <w:rFonts w:ascii="Times New Roman"/>
          <w:noProof w:val="0"/>
        </w:rPr>
        <w:t>al-Time Differential</w:t>
      </w:r>
      <w:r w:rsidR="0079325E" w:rsidRPr="007542B8">
        <w:rPr>
          <w:rFonts w:ascii="Times New Roman" w:hint="eastAsia"/>
          <w:noProof w:val="0"/>
        </w:rPr>
        <w:t>）</w:t>
      </w:r>
    </w:p>
    <w:p w14:paraId="2009A30D" w14:textId="190F5663" w:rsidR="00246A5D" w:rsidRPr="007542B8" w:rsidRDefault="00246A5D" w:rsidP="00246A5D">
      <w:pPr>
        <w:pStyle w:val="affffd"/>
        <w:ind w:firstLine="420"/>
        <w:rPr>
          <w:rFonts w:ascii="Times New Roman"/>
          <w:noProof w:val="0"/>
        </w:rPr>
      </w:pPr>
      <w:r w:rsidRPr="007542B8">
        <w:rPr>
          <w:rFonts w:ascii="Times New Roman" w:hint="eastAsia"/>
          <w:noProof w:val="0"/>
        </w:rPr>
        <w:t>R</w:t>
      </w:r>
      <w:r w:rsidRPr="007542B8">
        <w:rPr>
          <w:rFonts w:ascii="Times New Roman"/>
          <w:noProof w:val="0"/>
        </w:rPr>
        <w:t>TK</w:t>
      </w:r>
      <w:r w:rsidR="008733E4" w:rsidRPr="007542B8">
        <w:rPr>
          <w:rFonts w:ascii="Times New Roman" w:hint="eastAsia"/>
          <w:noProof w:val="0"/>
        </w:rPr>
        <w:t>：</w:t>
      </w:r>
      <w:r w:rsidR="0079325E" w:rsidRPr="007542B8">
        <w:rPr>
          <w:rFonts w:ascii="Times New Roman" w:hint="eastAsia"/>
          <w:noProof w:val="0"/>
        </w:rPr>
        <w:t>实时动态（</w:t>
      </w:r>
      <w:r w:rsidR="0079325E" w:rsidRPr="007542B8">
        <w:rPr>
          <w:rFonts w:ascii="Times New Roman" w:hint="eastAsia"/>
          <w:noProof w:val="0"/>
        </w:rPr>
        <w:t>Real</w:t>
      </w:r>
      <w:r w:rsidR="0079325E" w:rsidRPr="007542B8">
        <w:rPr>
          <w:rFonts w:ascii="Times New Roman"/>
          <w:noProof w:val="0"/>
        </w:rPr>
        <w:t>-Time Kinematic</w:t>
      </w:r>
      <w:r w:rsidR="0079325E" w:rsidRPr="007542B8">
        <w:rPr>
          <w:rFonts w:ascii="Times New Roman" w:hint="eastAsia"/>
          <w:noProof w:val="0"/>
        </w:rPr>
        <w:t>）</w:t>
      </w:r>
    </w:p>
    <w:p w14:paraId="1B604BB7" w14:textId="2CAA2756" w:rsidR="00B57033" w:rsidRPr="007542B8" w:rsidRDefault="00B57033" w:rsidP="00B57033">
      <w:pPr>
        <w:pStyle w:val="affe"/>
        <w:spacing w:before="240" w:after="240"/>
        <w:rPr>
          <w:rFonts w:ascii="Times New Roman"/>
        </w:rPr>
      </w:pPr>
      <w:r w:rsidRPr="007542B8">
        <w:rPr>
          <w:rFonts w:ascii="Times New Roman"/>
        </w:rPr>
        <w:t>试验条件</w:t>
      </w:r>
      <w:bookmarkStart w:id="37" w:name="OLE_LINK1"/>
    </w:p>
    <w:p w14:paraId="074EF8AE" w14:textId="77FB0E73" w:rsidR="00B57033" w:rsidRPr="007542B8" w:rsidRDefault="00433852" w:rsidP="00B57033">
      <w:pPr>
        <w:pStyle w:val="afff"/>
        <w:spacing w:before="120" w:after="120"/>
        <w:ind w:left="0"/>
      </w:pPr>
      <w:r w:rsidRPr="007542B8">
        <w:rPr>
          <w:rFonts w:ascii="Times New Roman" w:hint="eastAsia"/>
        </w:rPr>
        <w:t>北斗</w:t>
      </w:r>
      <w:r w:rsidR="00171BC8" w:rsidRPr="007542B8">
        <w:rPr>
          <w:rFonts w:ascii="Times New Roman" w:hint="eastAsia"/>
        </w:rPr>
        <w:t>卫星定位性能</w:t>
      </w:r>
      <w:r w:rsidR="00317D7C">
        <w:rPr>
          <w:rFonts w:ascii="Times New Roman" w:hint="eastAsia"/>
        </w:rPr>
        <w:t>测试</w:t>
      </w:r>
      <w:r w:rsidR="00206389">
        <w:rPr>
          <w:rFonts w:ascii="Times New Roman" w:hint="eastAsia"/>
        </w:rPr>
        <w:t>场景</w:t>
      </w:r>
    </w:p>
    <w:p w14:paraId="740F2C95" w14:textId="77777777" w:rsidR="00346D57" w:rsidRDefault="00E077B4" w:rsidP="00346D57">
      <w:pPr>
        <w:pStyle w:val="affffd"/>
        <w:ind w:firstLine="420"/>
        <w:rPr>
          <w:rFonts w:ascii="Times New Roman"/>
        </w:rPr>
      </w:pPr>
      <w:r>
        <w:rPr>
          <w:rFonts w:ascii="Times New Roman" w:hint="eastAsia"/>
        </w:rPr>
        <w:t>北斗卫星</w:t>
      </w:r>
      <w:r w:rsidR="00206389">
        <w:rPr>
          <w:rFonts w:ascii="Times New Roman" w:hint="eastAsia"/>
        </w:rPr>
        <w:t>定位性能</w:t>
      </w:r>
      <w:r w:rsidR="00F60615" w:rsidRPr="007B5DAD">
        <w:rPr>
          <w:rFonts w:ascii="Times New Roman" w:hint="eastAsia"/>
        </w:rPr>
        <w:t>测试</w:t>
      </w:r>
      <w:r w:rsidR="00F60615" w:rsidRPr="007B5DAD">
        <w:rPr>
          <w:rFonts w:ascii="Times New Roman"/>
        </w:rPr>
        <w:t>场景分</w:t>
      </w:r>
      <w:r>
        <w:rPr>
          <w:rFonts w:ascii="Times New Roman" w:hint="eastAsia"/>
        </w:rPr>
        <w:t>以下</w:t>
      </w:r>
      <w:r w:rsidR="00F60615" w:rsidRPr="007B5DAD">
        <w:rPr>
          <w:rFonts w:ascii="Times New Roman"/>
        </w:rPr>
        <w:t>3</w:t>
      </w:r>
      <w:r w:rsidR="00F60615" w:rsidRPr="007B5DAD">
        <w:rPr>
          <w:rFonts w:ascii="Times New Roman"/>
        </w:rPr>
        <w:t>种</w:t>
      </w:r>
      <w:r w:rsidR="000E3218" w:rsidRPr="007B5DAD">
        <w:rPr>
          <w:rFonts w:ascii="Times New Roman"/>
        </w:rPr>
        <w:t>：</w:t>
      </w:r>
    </w:p>
    <w:p w14:paraId="589959E7" w14:textId="374E1D57" w:rsidR="00F60615" w:rsidRPr="00346D57" w:rsidRDefault="0033080C" w:rsidP="00346D57">
      <w:pPr>
        <w:pStyle w:val="affffd"/>
        <w:numPr>
          <w:ilvl w:val="4"/>
          <w:numId w:val="64"/>
        </w:numPr>
        <w:ind w:firstLineChars="0"/>
        <w:rPr>
          <w:rFonts w:ascii="Times New Roman"/>
        </w:rPr>
      </w:pPr>
      <w:r w:rsidRPr="00346D57">
        <w:rPr>
          <w:rFonts w:ascii="Times New Roman"/>
        </w:rPr>
        <w:t>有线仿真场景（</w:t>
      </w:r>
      <w:r w:rsidR="00F60615" w:rsidRPr="00346D57">
        <w:rPr>
          <w:rFonts w:ascii="Times New Roman"/>
        </w:rPr>
        <w:t>场景</w:t>
      </w:r>
      <w:r w:rsidR="00F60615" w:rsidRPr="00346D57">
        <w:rPr>
          <w:rFonts w:ascii="Times New Roman"/>
        </w:rPr>
        <w:t>1</w:t>
      </w:r>
      <w:r w:rsidRPr="00346D57">
        <w:rPr>
          <w:rFonts w:ascii="Times New Roman"/>
        </w:rPr>
        <w:t>）</w:t>
      </w:r>
      <w:r w:rsidR="00F60615" w:rsidRPr="00346D57">
        <w:rPr>
          <w:rFonts w:ascii="Times New Roman"/>
        </w:rPr>
        <w:t>：</w:t>
      </w:r>
      <w:r w:rsidR="000E1782" w:rsidRPr="00346D57">
        <w:rPr>
          <w:rFonts w:ascii="Times New Roman"/>
        </w:rPr>
        <w:t>使用</w:t>
      </w:r>
      <w:r w:rsidR="00F60615" w:rsidRPr="00346D57">
        <w:rPr>
          <w:rFonts w:ascii="Times New Roman"/>
        </w:rPr>
        <w:t>卫星信号模拟器</w:t>
      </w:r>
      <w:r w:rsidR="00FE77C9" w:rsidRPr="00346D57">
        <w:rPr>
          <w:rFonts w:ascii="Times New Roman" w:hint="eastAsia"/>
        </w:rPr>
        <w:t>进行</w:t>
      </w:r>
      <w:r w:rsidR="0019100B" w:rsidRPr="00346D57">
        <w:rPr>
          <w:rFonts w:ascii="Times New Roman"/>
        </w:rPr>
        <w:t>有线仿真</w:t>
      </w:r>
      <w:r w:rsidR="00F60615" w:rsidRPr="00346D57">
        <w:rPr>
          <w:rFonts w:ascii="Times New Roman"/>
        </w:rPr>
        <w:t>测试，</w:t>
      </w:r>
      <w:r w:rsidRPr="00346D57">
        <w:rPr>
          <w:rFonts w:ascii="Times New Roman"/>
        </w:rPr>
        <w:t>卫星信号</w:t>
      </w:r>
      <w:r w:rsidR="00F60615" w:rsidRPr="00346D57">
        <w:rPr>
          <w:rFonts w:ascii="Times New Roman"/>
        </w:rPr>
        <w:t>模拟器产生的信号应具有与卫星信号相同的特征，在正常动态星座下，能产生几何位置良好（</w:t>
      </w:r>
      <w:r w:rsidR="00F60615" w:rsidRPr="00346D57">
        <w:rPr>
          <w:rFonts w:ascii="Times New Roman"/>
        </w:rPr>
        <w:t>HDOP</w:t>
      </w:r>
      <w:r w:rsidR="0074614E" w:rsidRPr="00346D57">
        <w:rPr>
          <w:rFonts w:ascii="Times New Roman" w:hint="eastAsia"/>
        </w:rPr>
        <w:t>≤</w:t>
      </w:r>
      <w:r w:rsidR="00F60615" w:rsidRPr="00346D57">
        <w:rPr>
          <w:rFonts w:ascii="Times New Roman"/>
        </w:rPr>
        <w:t>4</w:t>
      </w:r>
      <w:r w:rsidR="00F60615" w:rsidRPr="00346D57">
        <w:rPr>
          <w:rFonts w:ascii="Times New Roman"/>
        </w:rPr>
        <w:t>或</w:t>
      </w:r>
      <w:r w:rsidR="00F60615" w:rsidRPr="00346D57">
        <w:rPr>
          <w:rFonts w:ascii="Times New Roman"/>
        </w:rPr>
        <w:t>PDOP</w:t>
      </w:r>
      <w:r w:rsidR="0074614E" w:rsidRPr="00346D57">
        <w:rPr>
          <w:rFonts w:ascii="Times New Roman" w:hint="eastAsia"/>
        </w:rPr>
        <w:t>≤</w:t>
      </w:r>
      <w:r w:rsidR="00F60615" w:rsidRPr="00346D57">
        <w:rPr>
          <w:rFonts w:ascii="Times New Roman"/>
        </w:rPr>
        <w:t>6</w:t>
      </w:r>
      <w:r w:rsidR="00F60615" w:rsidRPr="00346D57">
        <w:rPr>
          <w:rFonts w:ascii="Times New Roman"/>
        </w:rPr>
        <w:t>）的卫星信号</w:t>
      </w:r>
      <w:r w:rsidR="000E1782" w:rsidRPr="00346D57">
        <w:rPr>
          <w:rFonts w:ascii="Times New Roman"/>
        </w:rPr>
        <w:t>，测试连接图见图</w:t>
      </w:r>
      <w:r w:rsidR="000E1782" w:rsidRPr="00346D57">
        <w:rPr>
          <w:rFonts w:ascii="Times New Roman"/>
        </w:rPr>
        <w:t>1</w:t>
      </w:r>
      <w:r w:rsidR="00F60615" w:rsidRPr="00346D57">
        <w:rPr>
          <w:rFonts w:ascii="Times New Roman"/>
        </w:rPr>
        <w:t>。</w:t>
      </w:r>
    </w:p>
    <w:p w14:paraId="071FC6E7" w14:textId="48ED1CDD" w:rsidR="00E4358C" w:rsidRDefault="00E4358C" w:rsidP="00797079">
      <w:pPr>
        <w:pStyle w:val="affffd"/>
        <w:ind w:firstLineChars="0" w:firstLine="0"/>
        <w:jc w:val="center"/>
        <w:rPr>
          <w:rFonts w:ascii="Times New Roman"/>
        </w:rPr>
      </w:pPr>
    </w:p>
    <w:p w14:paraId="644096E4" w14:textId="2B743FB8" w:rsidR="00883BE0" w:rsidRPr="007542B8" w:rsidRDefault="00883BE0" w:rsidP="00797079">
      <w:pPr>
        <w:pStyle w:val="affffd"/>
        <w:ind w:firstLineChars="0" w:firstLine="0"/>
        <w:jc w:val="center"/>
        <w:rPr>
          <w:rFonts w:ascii="Times New Roman"/>
        </w:rPr>
      </w:pPr>
      <w:r>
        <w:drawing>
          <wp:inline distT="0" distB="0" distL="0" distR="0" wp14:anchorId="25BD3A7B" wp14:editId="7D665104">
            <wp:extent cx="3908985" cy="1651000"/>
            <wp:effectExtent l="0" t="0" r="0" b="6350"/>
            <wp:docPr id="1692185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85785" name=""/>
                    <pic:cNvPicPr/>
                  </pic:nvPicPr>
                  <pic:blipFill>
                    <a:blip r:embed="rId18"/>
                    <a:stretch>
                      <a:fillRect/>
                    </a:stretch>
                  </pic:blipFill>
                  <pic:spPr>
                    <a:xfrm>
                      <a:off x="0" y="0"/>
                      <a:ext cx="3913180" cy="1652772"/>
                    </a:xfrm>
                    <a:prstGeom prst="rect">
                      <a:avLst/>
                    </a:prstGeom>
                  </pic:spPr>
                </pic:pic>
              </a:graphicData>
            </a:graphic>
          </wp:inline>
        </w:drawing>
      </w:r>
    </w:p>
    <w:p w14:paraId="47C42620" w14:textId="021269CD" w:rsidR="001468AD" w:rsidRPr="007542B8" w:rsidRDefault="001468AD" w:rsidP="001468AD">
      <w:pPr>
        <w:pStyle w:val="afff4"/>
      </w:pPr>
      <w:r w:rsidRPr="007542B8">
        <w:rPr>
          <w:rFonts w:hint="eastAsia"/>
        </w:rPr>
        <w:t>实线段表示</w:t>
      </w:r>
      <w:r w:rsidR="00B77722" w:rsidRPr="007542B8">
        <w:rPr>
          <w:rFonts w:hint="eastAsia"/>
        </w:rPr>
        <w:t>信号</w:t>
      </w:r>
      <w:r w:rsidRPr="007542B8">
        <w:rPr>
          <w:rFonts w:hint="eastAsia"/>
        </w:rPr>
        <w:t>传导连接</w:t>
      </w:r>
      <w:r w:rsidR="00C5484A">
        <w:rPr>
          <w:rFonts w:hint="eastAsia"/>
        </w:rPr>
        <w:t>，</w:t>
      </w:r>
      <w:r w:rsidRPr="007542B8">
        <w:rPr>
          <w:rFonts w:hint="eastAsia"/>
        </w:rPr>
        <w:t>虚线段表示</w:t>
      </w:r>
      <w:r w:rsidR="00B77722" w:rsidRPr="007542B8">
        <w:rPr>
          <w:rFonts w:hint="eastAsia"/>
        </w:rPr>
        <w:t>可选信号</w:t>
      </w:r>
      <w:r w:rsidRPr="007542B8">
        <w:rPr>
          <w:rFonts w:hint="eastAsia"/>
        </w:rPr>
        <w:t>传导连接</w:t>
      </w:r>
      <w:r w:rsidR="00B77722" w:rsidRPr="007542B8">
        <w:rPr>
          <w:rFonts w:hint="eastAsia"/>
        </w:rPr>
        <w:t>。</w:t>
      </w:r>
    </w:p>
    <w:p w14:paraId="50D4B8FE" w14:textId="4F2DE6A0" w:rsidR="00797079" w:rsidRPr="007542B8" w:rsidRDefault="0033080C" w:rsidP="00FD752E">
      <w:pPr>
        <w:pStyle w:val="aff"/>
        <w:spacing w:before="120" w:after="120"/>
      </w:pPr>
      <w:r w:rsidRPr="007542B8">
        <w:rPr>
          <w:rFonts w:hint="eastAsia"/>
        </w:rPr>
        <w:t>有线仿真场景测试</w:t>
      </w:r>
      <w:r w:rsidR="00797079" w:rsidRPr="007542B8">
        <w:rPr>
          <w:rFonts w:hint="eastAsia"/>
        </w:rPr>
        <w:t>连接图</w:t>
      </w:r>
    </w:p>
    <w:p w14:paraId="291AF10A" w14:textId="177187A9" w:rsidR="00F60615" w:rsidRPr="007542B8" w:rsidRDefault="0033080C" w:rsidP="00346D57">
      <w:pPr>
        <w:pStyle w:val="affffd"/>
        <w:numPr>
          <w:ilvl w:val="4"/>
          <w:numId w:val="72"/>
        </w:numPr>
        <w:ind w:firstLineChars="0"/>
        <w:rPr>
          <w:rFonts w:ascii="Times New Roman"/>
        </w:rPr>
      </w:pPr>
      <w:r w:rsidRPr="007542B8">
        <w:rPr>
          <w:rFonts w:ascii="Times New Roman"/>
        </w:rPr>
        <w:t>无线仿真场景（</w:t>
      </w:r>
      <w:r w:rsidR="00F60615" w:rsidRPr="007542B8">
        <w:rPr>
          <w:rFonts w:ascii="Times New Roman"/>
        </w:rPr>
        <w:t>场景</w:t>
      </w:r>
      <w:r w:rsidR="00F60615" w:rsidRPr="007542B8">
        <w:rPr>
          <w:rFonts w:ascii="Times New Roman"/>
        </w:rPr>
        <w:t>2</w:t>
      </w:r>
      <w:r w:rsidRPr="007542B8">
        <w:rPr>
          <w:rFonts w:ascii="Times New Roman"/>
        </w:rPr>
        <w:t>）</w:t>
      </w:r>
      <w:r w:rsidR="00F60615" w:rsidRPr="007542B8">
        <w:rPr>
          <w:rFonts w:ascii="Times New Roman"/>
        </w:rPr>
        <w:t>：</w:t>
      </w:r>
      <w:r w:rsidR="00817CF6" w:rsidRPr="007542B8">
        <w:rPr>
          <w:rFonts w:ascii="Times New Roman"/>
        </w:rPr>
        <w:t>使用卫星信号模拟器</w:t>
      </w:r>
      <w:r w:rsidR="00FE77C9">
        <w:rPr>
          <w:rFonts w:ascii="Times New Roman" w:hint="eastAsia"/>
        </w:rPr>
        <w:t>进行</w:t>
      </w:r>
      <w:r w:rsidR="00817CF6" w:rsidRPr="007542B8">
        <w:rPr>
          <w:rFonts w:ascii="Times New Roman"/>
        </w:rPr>
        <w:t>无线仿真测试，将</w:t>
      </w:r>
      <w:r w:rsidR="00B2619E" w:rsidRPr="007542B8">
        <w:rPr>
          <w:rFonts w:ascii="Times New Roman"/>
        </w:rPr>
        <w:t>卫星</w:t>
      </w:r>
      <w:r w:rsidR="00AD73F1" w:rsidRPr="007542B8">
        <w:rPr>
          <w:rFonts w:ascii="Times New Roman"/>
        </w:rPr>
        <w:t>信号</w:t>
      </w:r>
      <w:r w:rsidR="00B2619E" w:rsidRPr="007542B8">
        <w:rPr>
          <w:rFonts w:ascii="Times New Roman"/>
        </w:rPr>
        <w:t>模拟器</w:t>
      </w:r>
      <w:r w:rsidR="00AD73F1" w:rsidRPr="007542B8">
        <w:rPr>
          <w:rFonts w:ascii="Times New Roman"/>
        </w:rPr>
        <w:t>播发</w:t>
      </w:r>
      <w:r w:rsidR="00B2619E" w:rsidRPr="007542B8">
        <w:rPr>
          <w:rFonts w:ascii="Times New Roman"/>
        </w:rPr>
        <w:t>信号</w:t>
      </w:r>
      <w:r w:rsidR="0001105C" w:rsidRPr="007542B8">
        <w:rPr>
          <w:rFonts w:ascii="Times New Roman"/>
        </w:rPr>
        <w:t>，被测设备通过接收天线</w:t>
      </w:r>
      <w:r w:rsidR="00B2619E" w:rsidRPr="007542B8">
        <w:rPr>
          <w:rFonts w:ascii="Times New Roman"/>
        </w:rPr>
        <w:t>无线连接</w:t>
      </w:r>
      <w:r w:rsidR="00C66BD6" w:rsidRPr="007542B8">
        <w:rPr>
          <w:rFonts w:ascii="Times New Roman"/>
        </w:rPr>
        <w:t>，</w:t>
      </w:r>
      <w:r w:rsidR="00F60615" w:rsidRPr="007542B8">
        <w:rPr>
          <w:rFonts w:ascii="Times New Roman"/>
        </w:rPr>
        <w:t>测试</w:t>
      </w:r>
      <w:r w:rsidR="00D26BCB" w:rsidRPr="007542B8">
        <w:rPr>
          <w:rFonts w:ascii="Times New Roman"/>
        </w:rPr>
        <w:t>连接图见图</w:t>
      </w:r>
      <w:r w:rsidR="00D26BCB" w:rsidRPr="007542B8">
        <w:rPr>
          <w:rFonts w:ascii="Times New Roman"/>
        </w:rPr>
        <w:t>2</w:t>
      </w:r>
      <w:r w:rsidR="00F60615" w:rsidRPr="007542B8">
        <w:rPr>
          <w:rFonts w:ascii="Times New Roman"/>
        </w:rPr>
        <w:t>。</w:t>
      </w:r>
    </w:p>
    <w:p w14:paraId="435923A1" w14:textId="796E1BFC" w:rsidR="00F60615" w:rsidRDefault="00F60615" w:rsidP="00797079">
      <w:pPr>
        <w:pStyle w:val="affffd"/>
        <w:ind w:firstLineChars="0" w:firstLine="0"/>
        <w:jc w:val="center"/>
        <w:rPr>
          <w:rFonts w:ascii="Times New Roman"/>
        </w:rPr>
      </w:pPr>
    </w:p>
    <w:p w14:paraId="6E986933" w14:textId="737C979C" w:rsidR="00883BE0" w:rsidRPr="007542B8" w:rsidRDefault="00883BE0" w:rsidP="00797079">
      <w:pPr>
        <w:pStyle w:val="affffd"/>
        <w:ind w:firstLineChars="0" w:firstLine="0"/>
        <w:jc w:val="center"/>
        <w:rPr>
          <w:rFonts w:ascii="Times New Roman"/>
        </w:rPr>
      </w:pPr>
      <w:r>
        <w:drawing>
          <wp:inline distT="0" distB="0" distL="0" distR="0" wp14:anchorId="0DD1289F" wp14:editId="7371B05D">
            <wp:extent cx="3790950" cy="1918876"/>
            <wp:effectExtent l="0" t="0" r="0" b="5715"/>
            <wp:docPr id="15294304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30457" name=""/>
                    <pic:cNvPicPr/>
                  </pic:nvPicPr>
                  <pic:blipFill>
                    <a:blip r:embed="rId19"/>
                    <a:stretch>
                      <a:fillRect/>
                    </a:stretch>
                  </pic:blipFill>
                  <pic:spPr>
                    <a:xfrm>
                      <a:off x="0" y="0"/>
                      <a:ext cx="3818152" cy="1932645"/>
                    </a:xfrm>
                    <a:prstGeom prst="rect">
                      <a:avLst/>
                    </a:prstGeom>
                  </pic:spPr>
                </pic:pic>
              </a:graphicData>
            </a:graphic>
          </wp:inline>
        </w:drawing>
      </w:r>
    </w:p>
    <w:p w14:paraId="4975688B" w14:textId="4B678780" w:rsidR="00B70CD7" w:rsidRPr="007542B8" w:rsidRDefault="00B70CD7" w:rsidP="00B70CD7">
      <w:pPr>
        <w:pStyle w:val="afff4"/>
      </w:pPr>
      <w:r w:rsidRPr="007542B8">
        <w:rPr>
          <w:rFonts w:hint="eastAsia"/>
        </w:rPr>
        <w:t>实线段表示</w:t>
      </w:r>
      <w:r w:rsidR="00B77722" w:rsidRPr="007542B8">
        <w:rPr>
          <w:rFonts w:hint="eastAsia"/>
        </w:rPr>
        <w:t>信号</w:t>
      </w:r>
      <w:r w:rsidRPr="007542B8">
        <w:rPr>
          <w:rFonts w:hint="eastAsia"/>
        </w:rPr>
        <w:t>传导连接</w:t>
      </w:r>
      <w:r w:rsidR="00C5484A">
        <w:rPr>
          <w:rFonts w:hint="eastAsia"/>
        </w:rPr>
        <w:t>，</w:t>
      </w:r>
      <w:r w:rsidRPr="007542B8">
        <w:rPr>
          <w:rFonts w:hint="eastAsia"/>
        </w:rPr>
        <w:t>虚线段表示</w:t>
      </w:r>
      <w:r w:rsidR="00B77722" w:rsidRPr="007542B8">
        <w:rPr>
          <w:rFonts w:hint="eastAsia"/>
        </w:rPr>
        <w:t>可选信号</w:t>
      </w:r>
      <w:r w:rsidRPr="007542B8">
        <w:rPr>
          <w:rFonts w:hint="eastAsia"/>
        </w:rPr>
        <w:t>传导连接</w:t>
      </w:r>
      <w:r w:rsidR="00B77722" w:rsidRPr="007542B8">
        <w:rPr>
          <w:rFonts w:hint="eastAsia"/>
        </w:rPr>
        <w:t>。</w:t>
      </w:r>
    </w:p>
    <w:p w14:paraId="422B2510" w14:textId="560E618C" w:rsidR="00E4358C" w:rsidRPr="007542B8" w:rsidRDefault="00B2619E" w:rsidP="00FD752E">
      <w:pPr>
        <w:pStyle w:val="aff"/>
        <w:spacing w:before="120" w:after="120"/>
      </w:pPr>
      <w:r w:rsidRPr="007542B8">
        <w:rPr>
          <w:rFonts w:ascii="Times New Roman" w:hint="eastAsia"/>
        </w:rPr>
        <w:t>无线仿真场景测试</w:t>
      </w:r>
      <w:r w:rsidR="00E4358C" w:rsidRPr="007542B8">
        <w:t>连接图</w:t>
      </w:r>
      <w:r w:rsidRPr="007542B8">
        <w:rPr>
          <w:rFonts w:hint="eastAsia"/>
        </w:rPr>
        <w:t xml:space="preserve"> </w:t>
      </w:r>
    </w:p>
    <w:p w14:paraId="3F794ECD" w14:textId="409F6755" w:rsidR="00E4358C" w:rsidRPr="000D15B0" w:rsidRDefault="00335BF8" w:rsidP="00346D57">
      <w:pPr>
        <w:pStyle w:val="affffd"/>
        <w:numPr>
          <w:ilvl w:val="4"/>
          <w:numId w:val="71"/>
        </w:numPr>
        <w:ind w:firstLineChars="0"/>
        <w:rPr>
          <w:rFonts w:ascii="Times New Roman"/>
        </w:rPr>
      </w:pPr>
      <w:r w:rsidRPr="007542B8">
        <w:rPr>
          <w:rFonts w:ascii="Times New Roman"/>
        </w:rPr>
        <w:t>静态基线场</w:t>
      </w:r>
      <w:r w:rsidR="009734DC" w:rsidRPr="007542B8">
        <w:rPr>
          <w:rFonts w:ascii="Times New Roman"/>
        </w:rPr>
        <w:t>场景</w:t>
      </w:r>
      <w:r w:rsidR="00BD25F3" w:rsidRPr="007542B8">
        <w:rPr>
          <w:rFonts w:ascii="Times New Roman"/>
        </w:rPr>
        <w:t>（</w:t>
      </w:r>
      <w:r w:rsidR="00E4358C" w:rsidRPr="007542B8">
        <w:rPr>
          <w:rFonts w:ascii="Times New Roman"/>
        </w:rPr>
        <w:t>场景</w:t>
      </w:r>
      <w:r w:rsidR="00E4358C" w:rsidRPr="007542B8">
        <w:rPr>
          <w:rFonts w:ascii="Times New Roman"/>
        </w:rPr>
        <w:t>3</w:t>
      </w:r>
      <w:r w:rsidR="00BD25F3" w:rsidRPr="007542B8">
        <w:rPr>
          <w:rFonts w:ascii="Times New Roman"/>
        </w:rPr>
        <w:t>）</w:t>
      </w:r>
      <w:r w:rsidR="00E4358C" w:rsidRPr="007542B8">
        <w:rPr>
          <w:rFonts w:ascii="Times New Roman"/>
        </w:rPr>
        <w:t>：</w:t>
      </w:r>
      <w:r w:rsidR="009F1429" w:rsidRPr="007542B8">
        <w:rPr>
          <w:rFonts w:ascii="Times New Roman"/>
        </w:rPr>
        <w:t>使用实际卫星信号测试，</w:t>
      </w:r>
      <w:r w:rsidR="00D639A9" w:rsidRPr="007542B8">
        <w:rPr>
          <w:rFonts w:ascii="Times New Roman"/>
        </w:rPr>
        <w:t>测试场地</w:t>
      </w:r>
      <w:r w:rsidR="000054B4" w:rsidRPr="000054B4">
        <w:rPr>
          <w:rFonts w:ascii="Times New Roman" w:hint="eastAsia"/>
        </w:rPr>
        <w:t>附近无强烈反射卫星信号的物体，测试场地</w:t>
      </w:r>
      <w:r w:rsidR="000054B4">
        <w:rPr>
          <w:rFonts w:ascii="Times New Roman" w:hint="eastAsia"/>
        </w:rPr>
        <w:t>距离</w:t>
      </w:r>
      <w:r w:rsidR="00D639A9" w:rsidRPr="007542B8">
        <w:rPr>
          <w:rFonts w:ascii="Times New Roman"/>
        </w:rPr>
        <w:t>大功率无线电发射源</w:t>
      </w:r>
      <w:r w:rsidR="003125BA">
        <w:rPr>
          <w:rFonts w:ascii="Times New Roman" w:hint="eastAsia"/>
        </w:rPr>
        <w:t>（≥</w:t>
      </w:r>
      <w:r w:rsidR="003125BA">
        <w:rPr>
          <w:rFonts w:ascii="Times New Roman" w:hint="eastAsia"/>
        </w:rPr>
        <w:t>5</w:t>
      </w:r>
      <w:r w:rsidR="003125BA">
        <w:rPr>
          <w:rFonts w:ascii="Times New Roman"/>
        </w:rPr>
        <w:t>0W</w:t>
      </w:r>
      <w:r w:rsidR="003125BA">
        <w:rPr>
          <w:rFonts w:ascii="Times New Roman" w:hint="eastAsia"/>
        </w:rPr>
        <w:t>）</w:t>
      </w:r>
      <w:r w:rsidR="000054B4">
        <w:rPr>
          <w:rFonts w:ascii="Times New Roman" w:hint="eastAsia"/>
        </w:rPr>
        <w:t>至少</w:t>
      </w:r>
      <w:r w:rsidR="00D639A9" w:rsidRPr="007542B8">
        <w:rPr>
          <w:rFonts w:ascii="Times New Roman"/>
        </w:rPr>
        <w:t>200</w:t>
      </w:r>
      <w:r w:rsidR="003C0192" w:rsidRPr="007542B8">
        <w:rPr>
          <w:rFonts w:ascii="Times New Roman"/>
        </w:rPr>
        <w:t xml:space="preserve"> </w:t>
      </w:r>
      <w:r w:rsidR="00D639A9" w:rsidRPr="007542B8">
        <w:rPr>
          <w:rFonts w:ascii="Times New Roman"/>
        </w:rPr>
        <w:t>m</w:t>
      </w:r>
      <w:r w:rsidR="000054B4">
        <w:rPr>
          <w:rFonts w:ascii="Times New Roman" w:hint="eastAsia"/>
        </w:rPr>
        <w:t>，距离</w:t>
      </w:r>
      <w:r w:rsidR="003C0192" w:rsidRPr="007542B8">
        <w:rPr>
          <w:rFonts w:ascii="Times New Roman"/>
        </w:rPr>
        <w:t>高压输电线路和微波无线电信号传送通道</w:t>
      </w:r>
      <w:r w:rsidR="000054B4">
        <w:rPr>
          <w:rFonts w:ascii="Times New Roman" w:hint="eastAsia"/>
        </w:rPr>
        <w:t>至少</w:t>
      </w:r>
      <w:r w:rsidR="003C0192" w:rsidRPr="007542B8">
        <w:rPr>
          <w:rFonts w:ascii="Times New Roman"/>
        </w:rPr>
        <w:t>50 m</w:t>
      </w:r>
      <w:r w:rsidR="000054B4">
        <w:rPr>
          <w:rFonts w:ascii="Times New Roman" w:hint="eastAsia"/>
        </w:rPr>
        <w:t>。</w:t>
      </w:r>
      <w:r w:rsidR="00104327" w:rsidRPr="007542B8">
        <w:rPr>
          <w:rFonts w:ascii="Times New Roman"/>
        </w:rPr>
        <w:t>天线安装高于地面</w:t>
      </w:r>
      <w:r w:rsidR="00104327" w:rsidRPr="007542B8">
        <w:rPr>
          <w:rFonts w:ascii="Times New Roman"/>
        </w:rPr>
        <w:t>1 m</w:t>
      </w:r>
      <w:r w:rsidR="00104327" w:rsidRPr="007542B8">
        <w:rPr>
          <w:rFonts w:ascii="Times New Roman"/>
        </w:rPr>
        <w:t>以上，天</w:t>
      </w:r>
      <w:r w:rsidR="000054B4">
        <w:rPr>
          <w:rFonts w:ascii="Times New Roman" w:hint="eastAsia"/>
        </w:rPr>
        <w:t>线</w:t>
      </w:r>
      <w:r w:rsidR="00104327" w:rsidRPr="007542B8">
        <w:rPr>
          <w:rFonts w:ascii="Times New Roman"/>
        </w:rPr>
        <w:t>顶</w:t>
      </w:r>
      <w:r w:rsidR="000054B4">
        <w:rPr>
          <w:rFonts w:ascii="Times New Roman" w:hint="eastAsia"/>
        </w:rPr>
        <w:t>端</w:t>
      </w:r>
      <w:r w:rsidR="00104327" w:rsidRPr="007542B8">
        <w:rPr>
          <w:rFonts w:ascii="Times New Roman"/>
        </w:rPr>
        <w:t>水平面上</w:t>
      </w:r>
      <w:r w:rsidR="00104327" w:rsidRPr="007542B8">
        <w:rPr>
          <w:rFonts w:ascii="Times New Roman"/>
        </w:rPr>
        <w:t>10°</w:t>
      </w:r>
      <w:r w:rsidR="00104327" w:rsidRPr="007542B8">
        <w:rPr>
          <w:rFonts w:ascii="Times New Roman"/>
        </w:rPr>
        <w:t>仰角范围内</w:t>
      </w:r>
      <w:r w:rsidR="000054B4">
        <w:rPr>
          <w:rFonts w:ascii="Times New Roman" w:hint="eastAsia"/>
        </w:rPr>
        <w:t>面</w:t>
      </w:r>
      <w:r w:rsidR="00104327" w:rsidRPr="007542B8">
        <w:rPr>
          <w:rFonts w:ascii="Times New Roman"/>
        </w:rPr>
        <w:t>对卫星的视野</w:t>
      </w:r>
      <w:r w:rsidR="000054B4">
        <w:rPr>
          <w:rFonts w:ascii="Times New Roman" w:hint="eastAsia"/>
        </w:rPr>
        <w:t>应</w:t>
      </w:r>
      <w:r w:rsidR="00104327" w:rsidRPr="007542B8">
        <w:rPr>
          <w:rFonts w:ascii="Times New Roman"/>
        </w:rPr>
        <w:t>清晰；被测设备与室外静态基线场具有位置已知的标准点的天线连接，</w:t>
      </w:r>
      <w:r w:rsidR="009F1429" w:rsidRPr="007542B8">
        <w:rPr>
          <w:rFonts w:ascii="Times New Roman"/>
        </w:rPr>
        <w:t>测试连接图见图</w:t>
      </w:r>
      <w:r w:rsidR="009F1429" w:rsidRPr="007542B8">
        <w:rPr>
          <w:rFonts w:ascii="Times New Roman"/>
        </w:rPr>
        <w:t>3</w:t>
      </w:r>
      <w:r w:rsidR="00F1359C" w:rsidRPr="007542B8">
        <w:rPr>
          <w:rFonts w:ascii="Times New Roman"/>
        </w:rPr>
        <w:t>。</w:t>
      </w:r>
    </w:p>
    <w:p w14:paraId="6F029018" w14:textId="23071CBB" w:rsidR="004F1012" w:rsidRPr="007542B8" w:rsidRDefault="009F632E" w:rsidP="00DA33BE">
      <w:pPr>
        <w:pStyle w:val="affffd"/>
        <w:ind w:firstLineChars="0" w:firstLine="0"/>
        <w:jc w:val="center"/>
        <w:rPr>
          <w:rFonts w:ascii="Times New Roman"/>
        </w:rPr>
      </w:pPr>
      <w:r w:rsidRPr="007542B8">
        <w:lastRenderedPageBreak/>
        <w:drawing>
          <wp:inline distT="0" distB="0" distL="0" distR="0" wp14:anchorId="62E60002" wp14:editId="34395E31">
            <wp:extent cx="3865944" cy="2631850"/>
            <wp:effectExtent l="0" t="0" r="1270" b="0"/>
            <wp:docPr id="26726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636" name=""/>
                    <pic:cNvPicPr/>
                  </pic:nvPicPr>
                  <pic:blipFill>
                    <a:blip r:embed="rId20"/>
                    <a:stretch>
                      <a:fillRect/>
                    </a:stretch>
                  </pic:blipFill>
                  <pic:spPr>
                    <a:xfrm>
                      <a:off x="0" y="0"/>
                      <a:ext cx="3905949" cy="2659084"/>
                    </a:xfrm>
                    <a:prstGeom prst="rect">
                      <a:avLst/>
                    </a:prstGeom>
                  </pic:spPr>
                </pic:pic>
              </a:graphicData>
            </a:graphic>
          </wp:inline>
        </w:drawing>
      </w:r>
    </w:p>
    <w:p w14:paraId="6CDB2E88" w14:textId="0446E8E4" w:rsidR="00B70CD7" w:rsidRPr="007542B8" w:rsidRDefault="00B70CD7" w:rsidP="00B70CD7">
      <w:pPr>
        <w:pStyle w:val="afff4"/>
      </w:pPr>
      <w:r w:rsidRPr="007542B8">
        <w:rPr>
          <w:rFonts w:hint="eastAsia"/>
        </w:rPr>
        <w:t>实线段表示</w:t>
      </w:r>
      <w:r w:rsidR="00B77722" w:rsidRPr="007542B8">
        <w:rPr>
          <w:rFonts w:hint="eastAsia"/>
        </w:rPr>
        <w:t>信号</w:t>
      </w:r>
      <w:r w:rsidRPr="007542B8">
        <w:rPr>
          <w:rFonts w:hint="eastAsia"/>
        </w:rPr>
        <w:t>传导连接</w:t>
      </w:r>
      <w:r w:rsidR="00C5484A">
        <w:rPr>
          <w:rFonts w:hint="eastAsia"/>
        </w:rPr>
        <w:t>，</w:t>
      </w:r>
      <w:r w:rsidRPr="007542B8">
        <w:rPr>
          <w:rFonts w:hint="eastAsia"/>
        </w:rPr>
        <w:t>虚线段表示</w:t>
      </w:r>
      <w:r w:rsidR="00B77722" w:rsidRPr="007542B8">
        <w:rPr>
          <w:rFonts w:hint="eastAsia"/>
        </w:rPr>
        <w:t>可选信号</w:t>
      </w:r>
      <w:r w:rsidRPr="007542B8">
        <w:rPr>
          <w:rFonts w:hint="eastAsia"/>
        </w:rPr>
        <w:t>传导连接</w:t>
      </w:r>
      <w:r w:rsidR="00B77722" w:rsidRPr="007542B8">
        <w:rPr>
          <w:rFonts w:hint="eastAsia"/>
        </w:rPr>
        <w:t>。</w:t>
      </w:r>
    </w:p>
    <w:p w14:paraId="679F75F9" w14:textId="024DECFC" w:rsidR="00C95153" w:rsidRPr="007542B8" w:rsidRDefault="00BD25F3" w:rsidP="00FD752E">
      <w:pPr>
        <w:pStyle w:val="aff"/>
        <w:spacing w:before="120" w:after="120"/>
      </w:pPr>
      <w:r w:rsidRPr="007542B8">
        <w:rPr>
          <w:rFonts w:ascii="Times New Roman" w:hint="eastAsia"/>
        </w:rPr>
        <w:t>静态</w:t>
      </w:r>
      <w:proofErr w:type="gramStart"/>
      <w:r w:rsidRPr="007542B8">
        <w:rPr>
          <w:rFonts w:ascii="Times New Roman" w:hint="eastAsia"/>
        </w:rPr>
        <w:t>基线场</w:t>
      </w:r>
      <w:proofErr w:type="gramEnd"/>
      <w:r w:rsidR="00E02FEA" w:rsidRPr="007542B8">
        <w:rPr>
          <w:rFonts w:ascii="Times New Roman" w:hint="eastAsia"/>
        </w:rPr>
        <w:t>场景</w:t>
      </w:r>
      <w:r w:rsidR="00C95153" w:rsidRPr="007542B8">
        <w:rPr>
          <w:rFonts w:hint="eastAsia"/>
        </w:rPr>
        <w:t>测试</w:t>
      </w:r>
      <w:r w:rsidR="00C95153" w:rsidRPr="007542B8">
        <w:t>连接图</w:t>
      </w:r>
    </w:p>
    <w:p w14:paraId="1FFF3836" w14:textId="2F612A93" w:rsidR="00163244" w:rsidRPr="007542B8" w:rsidRDefault="00163244" w:rsidP="00163244">
      <w:pPr>
        <w:pStyle w:val="afff"/>
        <w:spacing w:before="120" w:after="120"/>
        <w:ind w:left="0"/>
      </w:pPr>
      <w:r w:rsidRPr="007542B8">
        <w:rPr>
          <w:rFonts w:hint="eastAsia"/>
        </w:rPr>
        <w:t>田间</w:t>
      </w:r>
      <w:r w:rsidR="0027251A">
        <w:rPr>
          <w:rFonts w:hint="eastAsia"/>
        </w:rPr>
        <w:t>作业性能</w:t>
      </w:r>
      <w:r w:rsidRPr="007542B8">
        <w:t>试验</w:t>
      </w:r>
      <w:r w:rsidR="0027251A">
        <w:rPr>
          <w:rFonts w:hint="eastAsia"/>
        </w:rPr>
        <w:t>场景</w:t>
      </w:r>
    </w:p>
    <w:p w14:paraId="18403D21" w14:textId="1F47C6AF" w:rsidR="00394D28" w:rsidRPr="007542B8" w:rsidRDefault="00644FEF" w:rsidP="00394D28">
      <w:pPr>
        <w:widowControl/>
        <w:tabs>
          <w:tab w:val="center" w:pos="4201"/>
          <w:tab w:val="right" w:leader="dot" w:pos="9298"/>
        </w:tabs>
        <w:autoSpaceDE w:val="0"/>
        <w:autoSpaceDN w:val="0"/>
        <w:adjustRightInd/>
        <w:spacing w:line="240" w:lineRule="auto"/>
        <w:ind w:firstLineChars="200" w:firstLine="420"/>
        <w:rPr>
          <w:rFonts w:ascii="Times New Roman"/>
        </w:rPr>
      </w:pPr>
      <w:r>
        <w:rPr>
          <w:rFonts w:ascii="Times New Roman" w:hAnsi="Times New Roman" w:hint="eastAsia"/>
          <w:kern w:val="0"/>
          <w:szCs w:val="20"/>
        </w:rPr>
        <w:t>作业性能</w:t>
      </w:r>
      <w:r w:rsidR="00394D28" w:rsidRPr="007542B8">
        <w:rPr>
          <w:rFonts w:ascii="Times New Roman" w:hAnsi="Times New Roman" w:hint="eastAsia"/>
          <w:kern w:val="0"/>
          <w:szCs w:val="20"/>
        </w:rPr>
        <w:t>试验场</w:t>
      </w:r>
      <w:r>
        <w:rPr>
          <w:rFonts w:ascii="Times New Roman" w:hAnsi="Times New Roman" w:hint="eastAsia"/>
          <w:kern w:val="0"/>
          <w:szCs w:val="20"/>
        </w:rPr>
        <w:t>景</w:t>
      </w:r>
      <w:r w:rsidR="00394D28" w:rsidRPr="007542B8">
        <w:rPr>
          <w:rFonts w:ascii="Times New Roman" w:hAnsi="Times New Roman" w:hint="eastAsia"/>
          <w:kern w:val="0"/>
          <w:szCs w:val="20"/>
        </w:rPr>
        <w:t>共分以下</w:t>
      </w:r>
      <w:r w:rsidR="005B5DFE" w:rsidRPr="007542B8">
        <w:rPr>
          <w:rFonts w:ascii="Times New Roman" w:hAnsi="Times New Roman" w:hint="eastAsia"/>
          <w:kern w:val="0"/>
          <w:szCs w:val="20"/>
        </w:rPr>
        <w:t>6</w:t>
      </w:r>
      <w:r w:rsidR="00394D28" w:rsidRPr="007542B8">
        <w:rPr>
          <w:rFonts w:ascii="Times New Roman" w:hAnsi="Times New Roman" w:hint="eastAsia"/>
          <w:kern w:val="0"/>
          <w:szCs w:val="20"/>
        </w:rPr>
        <w:t>种类型</w:t>
      </w:r>
      <w:r>
        <w:rPr>
          <w:rFonts w:ascii="Times New Roman" w:hAnsi="Times New Roman" w:hint="eastAsia"/>
          <w:kern w:val="0"/>
          <w:szCs w:val="20"/>
        </w:rPr>
        <w:t>，根据试验项目选取</w:t>
      </w:r>
      <w:r w:rsidRPr="007542B8">
        <w:rPr>
          <w:rFonts w:ascii="Times New Roman" w:hAnsi="Times New Roman" w:hint="eastAsia"/>
          <w:kern w:val="0"/>
          <w:szCs w:val="20"/>
        </w:rPr>
        <w:t>：</w:t>
      </w:r>
    </w:p>
    <w:p w14:paraId="5FFEC6B5" w14:textId="083698E3" w:rsidR="004366B6" w:rsidRPr="007542B8" w:rsidRDefault="004366B6" w:rsidP="004366B6">
      <w:pPr>
        <w:pStyle w:val="afffffffffa"/>
        <w:numPr>
          <w:ilvl w:val="0"/>
          <w:numId w:val="26"/>
        </w:numPr>
        <w:rPr>
          <w:rFonts w:ascii="Times New Roman"/>
        </w:rPr>
      </w:pPr>
      <w:bookmarkStart w:id="38" w:name="_Hlk212200310"/>
      <w:r w:rsidRPr="007542B8">
        <w:rPr>
          <w:rFonts w:ascii="Times New Roman"/>
        </w:rPr>
        <w:t>场</w:t>
      </w:r>
      <w:r w:rsidR="00644FEF">
        <w:rPr>
          <w:rFonts w:ascii="Times New Roman" w:hint="eastAsia"/>
        </w:rPr>
        <w:t>景</w:t>
      </w:r>
      <w:r w:rsidRPr="007542B8">
        <w:rPr>
          <w:rFonts w:ascii="Times New Roman"/>
        </w:rPr>
        <w:t>1</w:t>
      </w:r>
      <w:r w:rsidRPr="007542B8">
        <w:rPr>
          <w:rFonts w:ascii="Times New Roman" w:hint="eastAsia"/>
        </w:rPr>
        <w:t>：</w:t>
      </w:r>
      <w:r w:rsidRPr="007542B8">
        <w:rPr>
          <w:rFonts w:ascii="Times New Roman"/>
        </w:rPr>
        <w:t>应视野开阔，远离大功率无线电发射源（如电视台、电台、微波站等），远离高压输电线和微波无线电信号通道，附近不应有强烈反射卫星信号的物件（如大型建筑物等）。</w:t>
      </w:r>
    </w:p>
    <w:p w14:paraId="4C19E62B" w14:textId="3D96DC2E" w:rsidR="004366B6" w:rsidRPr="007542B8" w:rsidRDefault="004366B6" w:rsidP="004366B6">
      <w:pPr>
        <w:pStyle w:val="afffffffffa"/>
        <w:numPr>
          <w:ilvl w:val="0"/>
          <w:numId w:val="26"/>
        </w:numPr>
        <w:rPr>
          <w:rFonts w:ascii="Times New Roman"/>
        </w:rPr>
      </w:pPr>
      <w:r w:rsidRPr="007542B8">
        <w:rPr>
          <w:rFonts w:ascii="Times New Roman"/>
        </w:rPr>
        <w:t>场</w:t>
      </w:r>
      <w:r w:rsidR="00644FEF">
        <w:rPr>
          <w:rFonts w:ascii="Times New Roman" w:hint="eastAsia"/>
        </w:rPr>
        <w:t>景</w:t>
      </w:r>
      <w:r w:rsidRPr="007542B8">
        <w:rPr>
          <w:rFonts w:ascii="Times New Roman"/>
        </w:rPr>
        <w:t>2</w:t>
      </w:r>
      <w:r w:rsidRPr="007542B8">
        <w:rPr>
          <w:rFonts w:ascii="Times New Roman" w:hint="eastAsia"/>
        </w:rPr>
        <w:t>：</w:t>
      </w:r>
      <w:r w:rsidRPr="007542B8">
        <w:rPr>
          <w:rFonts w:ascii="Times New Roman"/>
        </w:rPr>
        <w:t>应为</w:t>
      </w:r>
      <w:r w:rsidRPr="007542B8">
        <w:rPr>
          <w:rFonts w:ascii="Times New Roman" w:hint="eastAsia"/>
        </w:rPr>
        <w:t>平整硬</w:t>
      </w:r>
      <w:r w:rsidR="00644FEF">
        <w:rPr>
          <w:rFonts w:ascii="Times New Roman" w:hint="eastAsia"/>
        </w:rPr>
        <w:t>化</w:t>
      </w:r>
      <w:r w:rsidRPr="007542B8">
        <w:rPr>
          <w:rFonts w:ascii="Times New Roman" w:hint="eastAsia"/>
        </w:rPr>
        <w:t>地面或平整硬质田地</w:t>
      </w:r>
      <w:r w:rsidRPr="007542B8">
        <w:rPr>
          <w:rFonts w:ascii="Times New Roman"/>
        </w:rPr>
        <w:t>，</w:t>
      </w:r>
      <w:r w:rsidR="00644FEF">
        <w:rPr>
          <w:rFonts w:ascii="Times New Roman" w:hint="eastAsia"/>
        </w:rPr>
        <w:t>测区</w:t>
      </w:r>
      <w:r w:rsidRPr="007542B8">
        <w:rPr>
          <w:rFonts w:ascii="Times New Roman"/>
        </w:rPr>
        <w:t>长度不小于</w:t>
      </w:r>
      <w:r w:rsidRPr="007542B8">
        <w:rPr>
          <w:rFonts w:ascii="Times New Roman"/>
        </w:rPr>
        <w:t>150 m</w:t>
      </w:r>
      <w:r w:rsidRPr="007542B8">
        <w:rPr>
          <w:rFonts w:ascii="Times New Roman"/>
        </w:rPr>
        <w:t>，宽度不</w:t>
      </w:r>
      <w:r w:rsidR="00644FEF">
        <w:rPr>
          <w:rFonts w:ascii="Times New Roman" w:hint="eastAsia"/>
        </w:rPr>
        <w:t>小</w:t>
      </w:r>
      <w:r w:rsidRPr="007542B8">
        <w:rPr>
          <w:rFonts w:ascii="Times New Roman"/>
        </w:rPr>
        <w:t>于</w:t>
      </w:r>
      <w:r w:rsidRPr="007542B8">
        <w:rPr>
          <w:rFonts w:ascii="Times New Roman"/>
        </w:rPr>
        <w:t>4</w:t>
      </w:r>
      <w:r w:rsidRPr="007542B8">
        <w:rPr>
          <w:rFonts w:ascii="Times New Roman"/>
        </w:rPr>
        <w:t>个幅宽，</w:t>
      </w:r>
      <w:r w:rsidR="00644FEF">
        <w:rPr>
          <w:rFonts w:ascii="Times New Roman" w:hint="eastAsia"/>
        </w:rPr>
        <w:t>前后</w:t>
      </w:r>
      <w:r w:rsidRPr="007542B8">
        <w:rPr>
          <w:rFonts w:ascii="Times New Roman"/>
        </w:rPr>
        <w:t>两端分别留有长度不</w:t>
      </w:r>
      <w:r w:rsidR="00644FEF">
        <w:rPr>
          <w:rFonts w:ascii="Times New Roman" w:hint="eastAsia"/>
        </w:rPr>
        <w:t>小</w:t>
      </w:r>
      <w:r w:rsidRPr="007542B8">
        <w:rPr>
          <w:rFonts w:ascii="Times New Roman"/>
        </w:rPr>
        <w:t>于</w:t>
      </w:r>
      <w:r w:rsidRPr="007542B8">
        <w:rPr>
          <w:rFonts w:ascii="Times New Roman"/>
        </w:rPr>
        <w:t>10 m</w:t>
      </w:r>
      <w:r w:rsidRPr="007542B8">
        <w:rPr>
          <w:rFonts w:ascii="Times New Roman"/>
        </w:rPr>
        <w:t>的区域。</w:t>
      </w:r>
    </w:p>
    <w:p w14:paraId="189FE65A" w14:textId="42C18E94" w:rsidR="004366B6" w:rsidRPr="007542B8" w:rsidRDefault="004366B6" w:rsidP="004366B6">
      <w:pPr>
        <w:pStyle w:val="afffffffffa"/>
        <w:numPr>
          <w:ilvl w:val="0"/>
          <w:numId w:val="26"/>
        </w:numPr>
        <w:rPr>
          <w:rFonts w:ascii="Times New Roman"/>
        </w:rPr>
      </w:pPr>
      <w:r w:rsidRPr="007542B8">
        <w:rPr>
          <w:rFonts w:ascii="Times New Roman" w:hint="eastAsia"/>
        </w:rPr>
        <w:t>场</w:t>
      </w:r>
      <w:r w:rsidR="00644FEF">
        <w:rPr>
          <w:rFonts w:ascii="Times New Roman" w:hint="eastAsia"/>
        </w:rPr>
        <w:t>景</w:t>
      </w:r>
      <w:r w:rsidRPr="007542B8">
        <w:rPr>
          <w:rFonts w:ascii="Times New Roman"/>
        </w:rPr>
        <w:t>3</w:t>
      </w:r>
      <w:r w:rsidRPr="007542B8">
        <w:rPr>
          <w:rFonts w:ascii="Times New Roman" w:hint="eastAsia"/>
        </w:rPr>
        <w:t>：应为横向坡度</w:t>
      </w:r>
      <w:r w:rsidRPr="007542B8">
        <w:rPr>
          <w:rFonts w:ascii="Times New Roman"/>
        </w:rPr>
        <w:t>3°~10°</w:t>
      </w:r>
      <w:r w:rsidRPr="007542B8">
        <w:rPr>
          <w:rFonts w:ascii="Times New Roman" w:hint="eastAsia"/>
        </w:rPr>
        <w:t>的平整硬</w:t>
      </w:r>
      <w:r w:rsidR="00644FEF">
        <w:rPr>
          <w:rFonts w:ascii="Times New Roman" w:hint="eastAsia"/>
        </w:rPr>
        <w:t>化</w:t>
      </w:r>
      <w:r w:rsidRPr="007542B8">
        <w:rPr>
          <w:rFonts w:ascii="Times New Roman" w:hint="eastAsia"/>
        </w:rPr>
        <w:t>地面或平整硬质田地，</w:t>
      </w:r>
      <w:r w:rsidR="00644FEF">
        <w:rPr>
          <w:rFonts w:ascii="Times New Roman" w:hint="eastAsia"/>
        </w:rPr>
        <w:t>测区</w:t>
      </w:r>
      <w:r w:rsidRPr="007542B8">
        <w:rPr>
          <w:rFonts w:ascii="Times New Roman" w:hint="eastAsia"/>
        </w:rPr>
        <w:t>长度不小于</w:t>
      </w:r>
      <w:r w:rsidRPr="007542B8">
        <w:rPr>
          <w:rFonts w:ascii="Times New Roman"/>
        </w:rPr>
        <w:t>150 m</w:t>
      </w:r>
      <w:r w:rsidRPr="007542B8">
        <w:rPr>
          <w:rFonts w:ascii="Times New Roman" w:hint="eastAsia"/>
        </w:rPr>
        <w:t>，宽度不少于</w:t>
      </w:r>
      <w:r w:rsidRPr="007542B8">
        <w:rPr>
          <w:rFonts w:ascii="Times New Roman"/>
        </w:rPr>
        <w:t>4</w:t>
      </w:r>
      <w:r w:rsidRPr="007542B8">
        <w:rPr>
          <w:rFonts w:ascii="Times New Roman" w:hint="eastAsia"/>
        </w:rPr>
        <w:t>个幅宽，两端分别留有长度不少于</w:t>
      </w:r>
      <w:r w:rsidRPr="007542B8">
        <w:rPr>
          <w:rFonts w:ascii="Times New Roman"/>
        </w:rPr>
        <w:t>10 m</w:t>
      </w:r>
      <w:r w:rsidRPr="007542B8">
        <w:rPr>
          <w:rFonts w:ascii="Times New Roman" w:hint="eastAsia"/>
        </w:rPr>
        <w:t>的区域。</w:t>
      </w:r>
    </w:p>
    <w:p w14:paraId="4954BF4B" w14:textId="090DAEE2" w:rsidR="004366B6" w:rsidRPr="007542B8" w:rsidRDefault="004366B6" w:rsidP="004366B6">
      <w:pPr>
        <w:pStyle w:val="afffffffffa"/>
        <w:numPr>
          <w:ilvl w:val="0"/>
          <w:numId w:val="26"/>
        </w:numPr>
        <w:rPr>
          <w:rFonts w:ascii="Times New Roman"/>
        </w:rPr>
      </w:pPr>
      <w:r w:rsidRPr="007542B8">
        <w:rPr>
          <w:rFonts w:ascii="Times New Roman" w:hint="eastAsia"/>
        </w:rPr>
        <w:t>场</w:t>
      </w:r>
      <w:r w:rsidR="00644FEF">
        <w:rPr>
          <w:rFonts w:ascii="Times New Roman" w:hint="eastAsia"/>
        </w:rPr>
        <w:t>景</w:t>
      </w:r>
      <w:r w:rsidRPr="007542B8">
        <w:rPr>
          <w:rFonts w:ascii="Times New Roman"/>
        </w:rPr>
        <w:t>4</w:t>
      </w:r>
      <w:r w:rsidRPr="007542B8">
        <w:rPr>
          <w:rFonts w:ascii="Times New Roman" w:hint="eastAsia"/>
        </w:rPr>
        <w:t>：</w:t>
      </w:r>
      <w:r w:rsidRPr="007542B8">
        <w:rPr>
          <w:rFonts w:ascii="Times New Roman"/>
        </w:rPr>
        <w:t>应为</w:t>
      </w:r>
      <w:r w:rsidRPr="007542B8">
        <w:rPr>
          <w:rFonts w:ascii="Times New Roman" w:hint="eastAsia"/>
        </w:rPr>
        <w:t>平整硬</w:t>
      </w:r>
      <w:r w:rsidR="00644FEF">
        <w:rPr>
          <w:rFonts w:ascii="Times New Roman" w:hint="eastAsia"/>
        </w:rPr>
        <w:t>化</w:t>
      </w:r>
      <w:r w:rsidRPr="007542B8">
        <w:rPr>
          <w:rFonts w:ascii="Times New Roman" w:hint="eastAsia"/>
        </w:rPr>
        <w:t>地面或平整硬质田地</w:t>
      </w:r>
      <w:r w:rsidRPr="007542B8">
        <w:rPr>
          <w:rFonts w:ascii="Times New Roman"/>
        </w:rPr>
        <w:t>，</w:t>
      </w:r>
      <w:r w:rsidR="00644FEF">
        <w:rPr>
          <w:rFonts w:ascii="Times New Roman" w:hint="eastAsia"/>
        </w:rPr>
        <w:t>测区</w:t>
      </w:r>
      <w:r w:rsidRPr="007542B8">
        <w:rPr>
          <w:rFonts w:ascii="Times New Roman"/>
        </w:rPr>
        <w:t>长度不小于</w:t>
      </w:r>
      <w:r w:rsidRPr="007542B8">
        <w:rPr>
          <w:rFonts w:ascii="Times New Roman"/>
        </w:rPr>
        <w:t>150 m</w:t>
      </w:r>
      <w:r w:rsidRPr="007542B8">
        <w:rPr>
          <w:rFonts w:ascii="Times New Roman"/>
        </w:rPr>
        <w:t>，宽度不</w:t>
      </w:r>
      <w:r w:rsidR="00644FEF">
        <w:rPr>
          <w:rFonts w:ascii="Times New Roman" w:hint="eastAsia"/>
        </w:rPr>
        <w:t>小</w:t>
      </w:r>
      <w:r w:rsidRPr="007542B8">
        <w:rPr>
          <w:rFonts w:ascii="Times New Roman"/>
        </w:rPr>
        <w:t>于</w:t>
      </w:r>
      <w:r w:rsidRPr="007542B8">
        <w:rPr>
          <w:rFonts w:ascii="Times New Roman"/>
        </w:rPr>
        <w:t>4</w:t>
      </w:r>
      <w:r w:rsidRPr="007542B8">
        <w:rPr>
          <w:rFonts w:ascii="Times New Roman"/>
        </w:rPr>
        <w:t>个幅宽，两端分别留有长度不</w:t>
      </w:r>
      <w:r w:rsidR="00644FEF">
        <w:rPr>
          <w:rFonts w:ascii="Times New Roman" w:hint="eastAsia"/>
        </w:rPr>
        <w:t>小</w:t>
      </w:r>
      <w:r w:rsidRPr="007542B8">
        <w:rPr>
          <w:rFonts w:ascii="Times New Roman"/>
        </w:rPr>
        <w:t>于</w:t>
      </w:r>
      <w:r w:rsidRPr="007542B8">
        <w:rPr>
          <w:rFonts w:ascii="Times New Roman"/>
        </w:rPr>
        <w:t>10 m</w:t>
      </w:r>
      <w:r w:rsidRPr="007542B8">
        <w:rPr>
          <w:rFonts w:ascii="Times New Roman"/>
        </w:rPr>
        <w:t>的区域</w:t>
      </w:r>
      <w:r w:rsidRPr="007542B8">
        <w:rPr>
          <w:rFonts w:ascii="Times New Roman" w:hint="eastAsia"/>
        </w:rPr>
        <w:t>，并在</w:t>
      </w:r>
      <w:r w:rsidR="00644FEF" w:rsidRPr="001C5FBE">
        <w:rPr>
          <w:rFonts w:ascii="Times New Roman" w:hint="eastAsia"/>
        </w:rPr>
        <w:t>农用北斗定位导航设备卫星接收天线一侧竖立</w:t>
      </w:r>
      <w:r w:rsidRPr="007542B8">
        <w:rPr>
          <w:rFonts w:ascii="Times New Roman" w:hint="eastAsia"/>
        </w:rPr>
        <w:t>一块铁板</w:t>
      </w:r>
      <w:r w:rsidRPr="00C052A8">
        <w:rPr>
          <w:rFonts w:ascii="仿宋_GB2312" w:eastAsia="仿宋_GB2312" w:hint="eastAsia"/>
        </w:rPr>
        <w:t>（</w:t>
      </w:r>
      <w:r w:rsidRPr="007542B8">
        <w:rPr>
          <w:rFonts w:ascii="Times New Roman" w:hint="eastAsia"/>
        </w:rPr>
        <w:t>铁板要求为在天线上、前、后方向能够达到</w:t>
      </w:r>
      <w:r w:rsidRPr="007542B8">
        <w:rPr>
          <w:rFonts w:ascii="Times New Roman" w:hint="eastAsia"/>
        </w:rPr>
        <w:t>45</w:t>
      </w:r>
      <w:r w:rsidRPr="007542B8">
        <w:rPr>
          <w:rFonts w:ascii="Times New Roman" w:hint="eastAsia"/>
        </w:rPr>
        <w:t>°角度遮挡），</w:t>
      </w:r>
      <w:r w:rsidR="00644FEF">
        <w:rPr>
          <w:rFonts w:ascii="Times New Roman" w:hint="eastAsia"/>
        </w:rPr>
        <w:t>铁板大小应能够</w:t>
      </w:r>
      <w:r w:rsidRPr="007542B8">
        <w:rPr>
          <w:rFonts w:ascii="Times New Roman" w:hint="eastAsia"/>
        </w:rPr>
        <w:t>遮挡天线一半信号的接收。</w:t>
      </w:r>
    </w:p>
    <w:p w14:paraId="533B8DB7" w14:textId="6D5C9833" w:rsidR="004366B6" w:rsidRPr="007542B8" w:rsidRDefault="004366B6" w:rsidP="004366B6">
      <w:pPr>
        <w:pStyle w:val="afffffffffa"/>
        <w:numPr>
          <w:ilvl w:val="0"/>
          <w:numId w:val="26"/>
        </w:numPr>
        <w:rPr>
          <w:rFonts w:ascii="Times New Roman"/>
        </w:rPr>
      </w:pPr>
      <w:r w:rsidRPr="007542B8">
        <w:rPr>
          <w:rFonts w:ascii="Times New Roman" w:hint="eastAsia"/>
        </w:rPr>
        <w:t>场</w:t>
      </w:r>
      <w:r w:rsidR="00644FEF">
        <w:rPr>
          <w:rFonts w:ascii="Times New Roman" w:hint="eastAsia"/>
        </w:rPr>
        <w:t>景</w:t>
      </w:r>
      <w:r w:rsidRPr="007542B8">
        <w:rPr>
          <w:rFonts w:ascii="Times New Roman"/>
        </w:rPr>
        <w:t>5</w:t>
      </w:r>
      <w:r w:rsidRPr="007542B8">
        <w:rPr>
          <w:rFonts w:ascii="Times New Roman" w:hint="eastAsia"/>
        </w:rPr>
        <w:t>：</w:t>
      </w:r>
      <w:r w:rsidRPr="007542B8">
        <w:rPr>
          <w:rFonts w:ascii="Times New Roman"/>
        </w:rPr>
        <w:t>应为</w:t>
      </w:r>
      <w:r w:rsidRPr="007542B8">
        <w:rPr>
          <w:rFonts w:ascii="Times New Roman" w:hint="eastAsia"/>
        </w:rPr>
        <w:t>平整硬质地面或平整硬质田地</w:t>
      </w:r>
      <w:r w:rsidRPr="007542B8">
        <w:rPr>
          <w:rFonts w:ascii="Times New Roman"/>
        </w:rPr>
        <w:t>，长度不小于</w:t>
      </w:r>
      <w:r w:rsidRPr="007542B8">
        <w:rPr>
          <w:rFonts w:ascii="Times New Roman"/>
        </w:rPr>
        <w:t>150 m</w:t>
      </w:r>
      <w:r w:rsidRPr="007542B8">
        <w:rPr>
          <w:rFonts w:ascii="Times New Roman"/>
        </w:rPr>
        <w:t>，宽度不少于</w:t>
      </w:r>
      <w:r w:rsidRPr="007542B8">
        <w:rPr>
          <w:rFonts w:ascii="Times New Roman"/>
        </w:rPr>
        <w:t>4</w:t>
      </w:r>
      <w:r w:rsidRPr="007542B8">
        <w:rPr>
          <w:rFonts w:ascii="Times New Roman"/>
        </w:rPr>
        <w:t>个幅宽，两端分别留有长度不少于</w:t>
      </w:r>
      <w:r w:rsidRPr="007542B8">
        <w:rPr>
          <w:rFonts w:ascii="Times New Roman"/>
        </w:rPr>
        <w:t>10 m</w:t>
      </w:r>
      <w:r w:rsidRPr="007542B8">
        <w:rPr>
          <w:rFonts w:ascii="Times New Roman"/>
        </w:rPr>
        <w:t>的区域</w:t>
      </w:r>
      <w:r w:rsidRPr="007542B8">
        <w:rPr>
          <w:rFonts w:ascii="Times New Roman" w:hint="eastAsia"/>
        </w:rPr>
        <w:t>，并且在辅助驾驶卫星接收天线两侧竖立两块铁板（铁板要求为在天线上、前、后方向能够达到</w:t>
      </w:r>
      <w:r w:rsidRPr="007542B8">
        <w:rPr>
          <w:rFonts w:ascii="Times New Roman" w:hint="eastAsia"/>
        </w:rPr>
        <w:t>45</w:t>
      </w:r>
      <w:r w:rsidRPr="007542B8">
        <w:rPr>
          <w:rFonts w:ascii="Times New Roman" w:hint="eastAsia"/>
        </w:rPr>
        <w:t>°角度遮挡），实现遮挡天线全部信号的接收。</w:t>
      </w:r>
    </w:p>
    <w:p w14:paraId="2EB88DC8" w14:textId="2305CE07" w:rsidR="004366B6" w:rsidRPr="007542B8" w:rsidRDefault="004366B6" w:rsidP="004366B6">
      <w:pPr>
        <w:pStyle w:val="afffffffffa"/>
        <w:numPr>
          <w:ilvl w:val="0"/>
          <w:numId w:val="26"/>
        </w:numPr>
        <w:rPr>
          <w:rFonts w:ascii="Times New Roman"/>
        </w:rPr>
      </w:pPr>
      <w:r w:rsidRPr="007542B8">
        <w:rPr>
          <w:rFonts w:ascii="Times New Roman"/>
        </w:rPr>
        <w:t>场</w:t>
      </w:r>
      <w:r w:rsidR="00644FEF">
        <w:rPr>
          <w:rFonts w:ascii="Times New Roman" w:hint="eastAsia"/>
        </w:rPr>
        <w:t>景</w:t>
      </w:r>
      <w:r w:rsidRPr="007542B8">
        <w:rPr>
          <w:rFonts w:ascii="Times New Roman" w:hint="eastAsia"/>
        </w:rPr>
        <w:t>6</w:t>
      </w:r>
      <w:r w:rsidRPr="007542B8">
        <w:rPr>
          <w:rFonts w:ascii="Times New Roman" w:hint="eastAsia"/>
        </w:rPr>
        <w:t>：</w:t>
      </w:r>
      <w:r w:rsidRPr="007542B8">
        <w:rPr>
          <w:rFonts w:ascii="Times New Roman"/>
        </w:rPr>
        <w:t>应为平整田地，原地表平整度应符合产品使用说明书的要求，地表应无植被覆盖，试验地土壤团块最大直径应不大于</w:t>
      </w:r>
      <w:r w:rsidRPr="007542B8">
        <w:rPr>
          <w:rFonts w:ascii="Times New Roman"/>
        </w:rPr>
        <w:t>10 cm</w:t>
      </w:r>
      <w:r w:rsidRPr="007542B8">
        <w:rPr>
          <w:rFonts w:ascii="Times New Roman"/>
        </w:rPr>
        <w:t>，测区长度应不少于</w:t>
      </w:r>
      <w:r w:rsidRPr="007542B8">
        <w:rPr>
          <w:rFonts w:ascii="Times New Roman"/>
        </w:rPr>
        <w:t>1</w:t>
      </w:r>
      <w:r w:rsidRPr="007542B8">
        <w:rPr>
          <w:rFonts w:ascii="Times New Roman" w:hint="eastAsia"/>
        </w:rPr>
        <w:t>5</w:t>
      </w:r>
      <w:r w:rsidRPr="007542B8">
        <w:rPr>
          <w:rFonts w:ascii="Times New Roman"/>
        </w:rPr>
        <w:t>0 m</w:t>
      </w:r>
      <w:r w:rsidRPr="007542B8">
        <w:rPr>
          <w:rFonts w:ascii="Times New Roman"/>
        </w:rPr>
        <w:t>，宽度应不少于</w:t>
      </w:r>
      <w:r w:rsidRPr="007542B8">
        <w:rPr>
          <w:rFonts w:ascii="Times New Roman" w:hint="eastAsia"/>
        </w:rPr>
        <w:t>6</w:t>
      </w:r>
      <w:r w:rsidRPr="007542B8">
        <w:rPr>
          <w:rFonts w:ascii="Times New Roman"/>
        </w:rPr>
        <w:t>0 m</w:t>
      </w:r>
      <w:r w:rsidRPr="007542B8">
        <w:rPr>
          <w:rFonts w:ascii="Times New Roman"/>
        </w:rPr>
        <w:t>。</w:t>
      </w:r>
    </w:p>
    <w:bookmarkEnd w:id="38"/>
    <w:p w14:paraId="4EBCD177" w14:textId="30BDB351" w:rsidR="00163244" w:rsidRPr="007542B8" w:rsidRDefault="00163244" w:rsidP="0025165F">
      <w:pPr>
        <w:pStyle w:val="afff"/>
        <w:spacing w:before="120" w:after="120"/>
        <w:ind w:left="0"/>
      </w:pPr>
      <w:r w:rsidRPr="007542B8">
        <w:rPr>
          <w:rFonts w:hint="eastAsia"/>
        </w:rPr>
        <w:t>试验</w:t>
      </w:r>
      <w:r w:rsidRPr="007542B8">
        <w:t>样机状态</w:t>
      </w:r>
    </w:p>
    <w:p w14:paraId="3CBCA1C4" w14:textId="52C290FB" w:rsidR="00163244" w:rsidRPr="007542B8" w:rsidRDefault="00163244" w:rsidP="00163244">
      <w:pPr>
        <w:pStyle w:val="affffffffffffb"/>
        <w:widowControl/>
        <w:tabs>
          <w:tab w:val="center" w:pos="4201"/>
          <w:tab w:val="right" w:leader="dot" w:pos="9298"/>
        </w:tabs>
        <w:autoSpaceDE w:val="0"/>
        <w:autoSpaceDN w:val="0"/>
        <w:adjustRightInd/>
        <w:spacing w:line="240" w:lineRule="auto"/>
        <w:rPr>
          <w:rFonts w:ascii="Times New Roman" w:hAnsi="Times New Roman"/>
          <w:kern w:val="0"/>
          <w:szCs w:val="20"/>
        </w:rPr>
      </w:pPr>
      <w:r w:rsidRPr="007542B8">
        <w:rPr>
          <w:rFonts w:ascii="Times New Roman" w:hAnsi="Times New Roman"/>
          <w:kern w:val="0"/>
          <w:szCs w:val="20"/>
        </w:rPr>
        <w:t>试验前，按照产品使用说明书对</w:t>
      </w:r>
      <w:r w:rsidRPr="007542B8">
        <w:rPr>
          <w:rFonts w:ascii="Times New Roman" w:hAnsi="Times New Roman" w:hint="eastAsia"/>
          <w:kern w:val="0"/>
          <w:szCs w:val="20"/>
        </w:rPr>
        <w:t>样机</w:t>
      </w:r>
      <w:r w:rsidRPr="007542B8">
        <w:rPr>
          <w:rFonts w:ascii="Times New Roman" w:hAnsi="Times New Roman"/>
          <w:kern w:val="0"/>
          <w:szCs w:val="20"/>
        </w:rPr>
        <w:t>、</w:t>
      </w:r>
      <w:r w:rsidRPr="007542B8">
        <w:rPr>
          <w:rFonts w:ascii="Times New Roman" w:hAnsi="Times New Roman" w:hint="eastAsia"/>
          <w:kern w:val="0"/>
          <w:szCs w:val="20"/>
        </w:rPr>
        <w:t>配套辅助设备</w:t>
      </w:r>
      <w:r w:rsidR="00644FEF">
        <w:rPr>
          <w:rFonts w:ascii="Times New Roman" w:hAnsi="Times New Roman" w:hint="eastAsia"/>
          <w:kern w:val="0"/>
          <w:szCs w:val="20"/>
        </w:rPr>
        <w:t>等</w:t>
      </w:r>
      <w:r w:rsidRPr="007542B8">
        <w:rPr>
          <w:rFonts w:ascii="Times New Roman" w:hAnsi="Times New Roman"/>
          <w:kern w:val="0"/>
          <w:szCs w:val="20"/>
        </w:rPr>
        <w:t>进行</w:t>
      </w:r>
      <w:r w:rsidR="00644FEF">
        <w:rPr>
          <w:rFonts w:ascii="Times New Roman" w:hAnsi="Times New Roman" w:hint="eastAsia"/>
          <w:kern w:val="0"/>
          <w:szCs w:val="20"/>
        </w:rPr>
        <w:t>试机、</w:t>
      </w:r>
      <w:r w:rsidRPr="007542B8">
        <w:rPr>
          <w:rFonts w:ascii="Times New Roman" w:hAnsi="Times New Roman"/>
          <w:kern w:val="0"/>
          <w:szCs w:val="20"/>
        </w:rPr>
        <w:t>安装</w:t>
      </w:r>
      <w:r w:rsidRPr="007542B8">
        <w:rPr>
          <w:rFonts w:ascii="Times New Roman" w:hAnsi="Times New Roman" w:hint="eastAsia"/>
          <w:kern w:val="0"/>
          <w:szCs w:val="20"/>
        </w:rPr>
        <w:t>、</w:t>
      </w:r>
      <w:r w:rsidRPr="007542B8">
        <w:rPr>
          <w:rFonts w:ascii="Times New Roman" w:hAnsi="Times New Roman"/>
          <w:kern w:val="0"/>
          <w:szCs w:val="20"/>
        </w:rPr>
        <w:t>调试，</w:t>
      </w:r>
      <w:r w:rsidR="003515ED">
        <w:rPr>
          <w:rFonts w:ascii="Times New Roman" w:hAnsi="Times New Roman" w:hint="eastAsia"/>
          <w:kern w:val="0"/>
          <w:szCs w:val="20"/>
        </w:rPr>
        <w:t>样机</w:t>
      </w:r>
      <w:r w:rsidRPr="007542B8">
        <w:rPr>
          <w:rFonts w:ascii="Times New Roman" w:hAnsi="Times New Roman"/>
          <w:kern w:val="0"/>
          <w:szCs w:val="20"/>
        </w:rPr>
        <w:t>符合要求</w:t>
      </w:r>
      <w:r w:rsidR="003515ED">
        <w:rPr>
          <w:rFonts w:ascii="Times New Roman" w:hAnsi="Times New Roman" w:hint="eastAsia"/>
          <w:kern w:val="0"/>
          <w:szCs w:val="20"/>
        </w:rPr>
        <w:t>并</w:t>
      </w:r>
      <w:r w:rsidRPr="007542B8">
        <w:rPr>
          <w:rFonts w:ascii="Times New Roman" w:hAnsi="Times New Roman"/>
          <w:kern w:val="0"/>
          <w:szCs w:val="20"/>
        </w:rPr>
        <w:t>且达到正常工作状态。</w:t>
      </w:r>
    </w:p>
    <w:p w14:paraId="2B96A662" w14:textId="047A5086" w:rsidR="00163244" w:rsidRPr="007542B8" w:rsidRDefault="00163244" w:rsidP="00163244">
      <w:pPr>
        <w:pStyle w:val="affffd"/>
        <w:ind w:firstLine="420"/>
        <w:rPr>
          <w:rFonts w:ascii="Times New Roman"/>
        </w:rPr>
      </w:pPr>
      <w:r w:rsidRPr="007542B8">
        <w:rPr>
          <w:rFonts w:ascii="Times New Roman"/>
        </w:rPr>
        <w:t>试验时</w:t>
      </w:r>
      <w:r w:rsidRPr="007542B8">
        <w:rPr>
          <w:rFonts w:ascii="Times New Roman" w:hint="eastAsia"/>
        </w:rPr>
        <w:t>，</w:t>
      </w:r>
      <w:r w:rsidRPr="007542B8">
        <w:rPr>
          <w:rFonts w:ascii="Times New Roman"/>
        </w:rPr>
        <w:t>操作人员应能够熟练</w:t>
      </w:r>
      <w:r w:rsidRPr="007542B8">
        <w:rPr>
          <w:rFonts w:ascii="Times New Roman" w:hint="eastAsia"/>
        </w:rPr>
        <w:t>操作样机以及相关辅助设备</w:t>
      </w:r>
      <w:r w:rsidRPr="007542B8">
        <w:rPr>
          <w:rFonts w:ascii="Times New Roman"/>
        </w:rPr>
        <w:t>，试验过程中无特殊情况不更换操作人员。</w:t>
      </w:r>
    </w:p>
    <w:p w14:paraId="4D79D0B2" w14:textId="77777777" w:rsidR="00163244" w:rsidRPr="007542B8" w:rsidRDefault="00163244" w:rsidP="00565FFF">
      <w:pPr>
        <w:pStyle w:val="afff"/>
        <w:spacing w:before="120" w:after="120"/>
        <w:ind w:left="0"/>
      </w:pPr>
      <w:r w:rsidRPr="007542B8">
        <w:rPr>
          <w:rFonts w:hint="eastAsia"/>
        </w:rPr>
        <w:t>测试仪器设备</w:t>
      </w:r>
    </w:p>
    <w:p w14:paraId="5548275C" w14:textId="77777777" w:rsidR="00163244" w:rsidRPr="007542B8" w:rsidRDefault="00163244" w:rsidP="00163244">
      <w:pPr>
        <w:pStyle w:val="affffd"/>
        <w:ind w:firstLine="420"/>
        <w:rPr>
          <w:rFonts w:ascii="Times New Roman"/>
        </w:rPr>
      </w:pPr>
      <w:r w:rsidRPr="007542B8">
        <w:rPr>
          <w:rFonts w:ascii="Times New Roman" w:hint="eastAsia"/>
          <w:noProof w:val="0"/>
        </w:rPr>
        <w:t>所选用仪器设备的量程和准确度应与被测参数的要求相匹配。试验用仪器设备应经过计量检定或校准且在有效期内</w:t>
      </w:r>
      <w:r w:rsidRPr="007542B8">
        <w:rPr>
          <w:rFonts w:ascii="Times New Roman"/>
        </w:rPr>
        <w:t>。</w:t>
      </w:r>
    </w:p>
    <w:p w14:paraId="199C8CDE" w14:textId="4174600C" w:rsidR="00B57033" w:rsidRPr="007542B8" w:rsidRDefault="00A01A1F" w:rsidP="004B3249">
      <w:pPr>
        <w:pStyle w:val="affe"/>
        <w:spacing w:before="240" w:after="240"/>
        <w:rPr>
          <w:rFonts w:ascii="Times New Roman"/>
        </w:rPr>
      </w:pPr>
      <w:r w:rsidRPr="007542B8">
        <w:rPr>
          <w:rFonts w:ascii="Times New Roman"/>
        </w:rPr>
        <w:t>试验方法</w:t>
      </w:r>
    </w:p>
    <w:p w14:paraId="38F9B13A" w14:textId="249B3E23" w:rsidR="00696407" w:rsidRPr="007542B8" w:rsidRDefault="001A07E1" w:rsidP="00116BF7">
      <w:pPr>
        <w:pStyle w:val="afff"/>
        <w:spacing w:before="120" w:after="120"/>
        <w:ind w:left="0"/>
      </w:pPr>
      <w:r w:rsidRPr="007542B8">
        <w:rPr>
          <w:rFonts w:hint="eastAsia"/>
        </w:rPr>
        <w:t>试验</w:t>
      </w:r>
      <w:r w:rsidR="00696407" w:rsidRPr="007542B8">
        <w:rPr>
          <w:rFonts w:hint="eastAsia"/>
        </w:rPr>
        <w:t>项目</w:t>
      </w:r>
    </w:p>
    <w:p w14:paraId="5DCFC607" w14:textId="5531834A" w:rsidR="004E68EF" w:rsidRPr="007542B8" w:rsidRDefault="004E68EF" w:rsidP="004E68EF">
      <w:pPr>
        <w:pStyle w:val="affffd"/>
        <w:ind w:firstLine="420"/>
        <w:jc w:val="left"/>
      </w:pPr>
      <w:r w:rsidRPr="00981A7E">
        <w:rPr>
          <w:rFonts w:hint="eastAsia"/>
        </w:rPr>
        <w:t>农用北斗定位导航</w:t>
      </w:r>
      <w:r w:rsidRPr="007542B8">
        <w:rPr>
          <w:rFonts w:hint="eastAsia"/>
        </w:rPr>
        <w:t>设备试验</w:t>
      </w:r>
      <w:r w:rsidR="00BD25F3" w:rsidRPr="007542B8">
        <w:rPr>
          <w:rFonts w:hint="eastAsia"/>
        </w:rPr>
        <w:t>项目</w:t>
      </w:r>
      <w:r w:rsidR="00696407" w:rsidRPr="007542B8">
        <w:rPr>
          <w:rFonts w:hint="eastAsia"/>
        </w:rPr>
        <w:t>见表</w:t>
      </w:r>
      <w:r w:rsidR="00696407" w:rsidRPr="00C052A8">
        <w:rPr>
          <w:rFonts w:ascii="Times New Roman"/>
        </w:rPr>
        <w:t>1</w:t>
      </w:r>
      <w:r w:rsidR="00A6733E" w:rsidRPr="007542B8">
        <w:rPr>
          <w:rFonts w:hint="eastAsia"/>
        </w:rPr>
        <w:t>。</w:t>
      </w:r>
    </w:p>
    <w:p w14:paraId="37F2B503" w14:textId="67868420" w:rsidR="00A6733E" w:rsidRPr="007542B8" w:rsidRDefault="001A07E1" w:rsidP="004E45E3">
      <w:pPr>
        <w:pStyle w:val="aff4"/>
        <w:spacing w:before="120" w:after="120"/>
      </w:pPr>
      <w:r w:rsidRPr="007542B8">
        <w:rPr>
          <w:rFonts w:hint="eastAsia"/>
        </w:rPr>
        <w:lastRenderedPageBreak/>
        <w:t>试验</w:t>
      </w:r>
      <w:r w:rsidR="00116BF7" w:rsidRPr="007542B8">
        <w:rPr>
          <w:rFonts w:hint="eastAsia"/>
        </w:rPr>
        <w:t>项目</w:t>
      </w:r>
    </w:p>
    <w:tbl>
      <w:tblPr>
        <w:tblStyle w:val="affffff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1559"/>
        <w:gridCol w:w="3402"/>
        <w:gridCol w:w="1418"/>
        <w:gridCol w:w="2256"/>
      </w:tblGrid>
      <w:tr w:rsidR="007542B8" w:rsidRPr="007542B8" w14:paraId="78257880" w14:textId="77777777" w:rsidTr="008C3F87">
        <w:trPr>
          <w:tblHeader/>
          <w:jc w:val="center"/>
        </w:trPr>
        <w:tc>
          <w:tcPr>
            <w:tcW w:w="699" w:type="dxa"/>
            <w:tcBorders>
              <w:top w:val="single" w:sz="8" w:space="0" w:color="auto"/>
              <w:bottom w:val="single" w:sz="8" w:space="0" w:color="auto"/>
            </w:tcBorders>
            <w:vAlign w:val="center"/>
          </w:tcPr>
          <w:p w14:paraId="52FB0A3B" w14:textId="07F3F0D0" w:rsidR="001A07E1" w:rsidRPr="007542B8" w:rsidRDefault="001A07E1" w:rsidP="00A73100">
            <w:pPr>
              <w:pStyle w:val="afffffffffe"/>
            </w:pPr>
            <w:r w:rsidRPr="007542B8">
              <w:rPr>
                <w:rFonts w:ascii="Times New Roman" w:hint="eastAsia"/>
              </w:rPr>
              <w:t>序号</w:t>
            </w:r>
          </w:p>
        </w:tc>
        <w:tc>
          <w:tcPr>
            <w:tcW w:w="4961" w:type="dxa"/>
            <w:gridSpan w:val="2"/>
            <w:tcBorders>
              <w:top w:val="single" w:sz="8" w:space="0" w:color="auto"/>
              <w:bottom w:val="single" w:sz="8" w:space="0" w:color="auto"/>
            </w:tcBorders>
            <w:vAlign w:val="center"/>
          </w:tcPr>
          <w:p w14:paraId="1CA78285" w14:textId="3A6B4E34" w:rsidR="001A07E1" w:rsidRPr="007542B8" w:rsidRDefault="003125BA" w:rsidP="00A73100">
            <w:pPr>
              <w:pStyle w:val="afffffffffe"/>
            </w:pPr>
            <w:r>
              <w:rPr>
                <w:rFonts w:ascii="Times New Roman" w:hint="eastAsia"/>
              </w:rPr>
              <w:t>试验</w:t>
            </w:r>
            <w:r w:rsidR="001A07E1" w:rsidRPr="007542B8">
              <w:rPr>
                <w:rFonts w:ascii="Times New Roman" w:hint="eastAsia"/>
              </w:rPr>
              <w:t>项目名称</w:t>
            </w:r>
          </w:p>
        </w:tc>
        <w:tc>
          <w:tcPr>
            <w:tcW w:w="1418" w:type="dxa"/>
            <w:tcBorders>
              <w:top w:val="single" w:sz="8" w:space="0" w:color="auto"/>
              <w:bottom w:val="single" w:sz="8" w:space="0" w:color="auto"/>
            </w:tcBorders>
            <w:vAlign w:val="center"/>
          </w:tcPr>
          <w:p w14:paraId="7C8F0DC9" w14:textId="77777777" w:rsidR="001A07E1" w:rsidRPr="007542B8" w:rsidRDefault="001A07E1" w:rsidP="00A73100">
            <w:pPr>
              <w:pStyle w:val="afffffffffe"/>
            </w:pPr>
            <w:r w:rsidRPr="007542B8">
              <w:rPr>
                <w:rFonts w:ascii="Times New Roman" w:hint="eastAsia"/>
              </w:rPr>
              <w:t>试验方法</w:t>
            </w:r>
          </w:p>
        </w:tc>
        <w:tc>
          <w:tcPr>
            <w:tcW w:w="2256" w:type="dxa"/>
            <w:tcBorders>
              <w:top w:val="single" w:sz="8" w:space="0" w:color="auto"/>
              <w:bottom w:val="single" w:sz="8" w:space="0" w:color="auto"/>
            </w:tcBorders>
            <w:vAlign w:val="center"/>
          </w:tcPr>
          <w:p w14:paraId="6146E754" w14:textId="496F8460" w:rsidR="001A07E1" w:rsidRPr="007542B8" w:rsidRDefault="001A07E1" w:rsidP="00A73100">
            <w:pPr>
              <w:pStyle w:val="afffffffffe"/>
            </w:pPr>
            <w:r w:rsidRPr="00245F92">
              <w:rPr>
                <w:rFonts w:hint="eastAsia"/>
              </w:rPr>
              <w:t>备注</w:t>
            </w:r>
          </w:p>
        </w:tc>
      </w:tr>
      <w:tr w:rsidR="007542B8" w:rsidRPr="007542B8" w14:paraId="40925722" w14:textId="77777777" w:rsidTr="008C3F87">
        <w:trPr>
          <w:jc w:val="center"/>
        </w:trPr>
        <w:tc>
          <w:tcPr>
            <w:tcW w:w="699" w:type="dxa"/>
            <w:tcBorders>
              <w:top w:val="single" w:sz="8" w:space="0" w:color="auto"/>
            </w:tcBorders>
            <w:vAlign w:val="center"/>
          </w:tcPr>
          <w:p w14:paraId="508CB16C" w14:textId="7E44C088" w:rsidR="00B73F39" w:rsidRPr="00C052A8" w:rsidRDefault="00B73F39" w:rsidP="00A73100">
            <w:pPr>
              <w:pStyle w:val="afffffffffe"/>
              <w:rPr>
                <w:rFonts w:ascii="Times New Roman"/>
              </w:rPr>
            </w:pPr>
            <w:r w:rsidRPr="00C052A8">
              <w:rPr>
                <w:rFonts w:ascii="Times New Roman"/>
              </w:rPr>
              <w:t>1</w:t>
            </w:r>
          </w:p>
        </w:tc>
        <w:tc>
          <w:tcPr>
            <w:tcW w:w="1559" w:type="dxa"/>
            <w:vMerge w:val="restart"/>
            <w:tcBorders>
              <w:top w:val="single" w:sz="8" w:space="0" w:color="auto"/>
            </w:tcBorders>
            <w:vAlign w:val="center"/>
          </w:tcPr>
          <w:p w14:paraId="407F5DDE" w14:textId="1A88A8C9" w:rsidR="00B73F39" w:rsidRPr="007542B8" w:rsidRDefault="00B73F39" w:rsidP="002E30E6">
            <w:pPr>
              <w:pStyle w:val="afffffffffe"/>
            </w:pPr>
            <w:r w:rsidRPr="007542B8">
              <w:rPr>
                <w:rFonts w:hint="eastAsia"/>
              </w:rPr>
              <w:t>北斗基础性能试验</w:t>
            </w:r>
          </w:p>
        </w:tc>
        <w:tc>
          <w:tcPr>
            <w:tcW w:w="3402" w:type="dxa"/>
            <w:tcBorders>
              <w:top w:val="single" w:sz="8" w:space="0" w:color="auto"/>
            </w:tcBorders>
            <w:vAlign w:val="center"/>
          </w:tcPr>
          <w:p w14:paraId="7140DB1F" w14:textId="76D99147" w:rsidR="00B73F39" w:rsidRPr="007542B8" w:rsidRDefault="00B73F39" w:rsidP="00A73100">
            <w:pPr>
              <w:pStyle w:val="afffffffffe"/>
            </w:pPr>
            <w:r w:rsidRPr="007542B8">
              <w:rPr>
                <w:rFonts w:ascii="Times New Roman" w:hint="eastAsia"/>
              </w:rPr>
              <w:t>北斗系统工作能力</w:t>
            </w:r>
          </w:p>
        </w:tc>
        <w:tc>
          <w:tcPr>
            <w:tcW w:w="1418" w:type="dxa"/>
            <w:tcBorders>
              <w:top w:val="single" w:sz="8" w:space="0" w:color="auto"/>
            </w:tcBorders>
            <w:vAlign w:val="center"/>
          </w:tcPr>
          <w:p w14:paraId="3D79C91F" w14:textId="2E879C17" w:rsidR="00B73F39" w:rsidRPr="007542B8" w:rsidRDefault="00B73F39" w:rsidP="00A73100">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.2.1</w:t>
            </w:r>
          </w:p>
        </w:tc>
        <w:tc>
          <w:tcPr>
            <w:tcW w:w="2256" w:type="dxa"/>
            <w:tcBorders>
              <w:top w:val="single" w:sz="8" w:space="0" w:color="auto"/>
            </w:tcBorders>
            <w:vAlign w:val="center"/>
          </w:tcPr>
          <w:p w14:paraId="60232D6B" w14:textId="21B0B371" w:rsidR="00B73F39" w:rsidRPr="007542B8" w:rsidRDefault="00E65D83" w:rsidP="00A73100">
            <w:pPr>
              <w:pStyle w:val="afffffffffe"/>
            </w:pPr>
            <w:r w:rsidRPr="0093645D">
              <w:rPr>
                <w:rFonts w:hint="eastAsia"/>
              </w:rPr>
              <w:t>/</w:t>
            </w:r>
          </w:p>
        </w:tc>
      </w:tr>
      <w:tr w:rsidR="00CA0401" w:rsidRPr="007542B8" w14:paraId="567E8C41" w14:textId="77777777" w:rsidTr="009D4CB1">
        <w:trPr>
          <w:jc w:val="center"/>
        </w:trPr>
        <w:tc>
          <w:tcPr>
            <w:tcW w:w="699" w:type="dxa"/>
            <w:vAlign w:val="center"/>
          </w:tcPr>
          <w:p w14:paraId="49259775" w14:textId="2F642201" w:rsidR="00CA0401" w:rsidRPr="00C052A8" w:rsidRDefault="00CA0401" w:rsidP="00CA0401">
            <w:pPr>
              <w:pStyle w:val="afffffffffe"/>
              <w:rPr>
                <w:rFonts w:ascii="Times New Roman"/>
              </w:rPr>
            </w:pPr>
            <w:r w:rsidRPr="00C052A8">
              <w:rPr>
                <w:rFonts w:ascii="Times New Roman"/>
              </w:rPr>
              <w:t>2</w:t>
            </w:r>
          </w:p>
        </w:tc>
        <w:tc>
          <w:tcPr>
            <w:tcW w:w="1559" w:type="dxa"/>
            <w:vMerge/>
            <w:vAlign w:val="center"/>
          </w:tcPr>
          <w:p w14:paraId="423030C1" w14:textId="3EEA79DC" w:rsidR="00CA0401" w:rsidRPr="007542B8" w:rsidRDefault="00CA0401" w:rsidP="00CA0401">
            <w:pPr>
              <w:pStyle w:val="afffffffffe"/>
            </w:pPr>
          </w:p>
        </w:tc>
        <w:tc>
          <w:tcPr>
            <w:tcW w:w="3402" w:type="dxa"/>
            <w:vAlign w:val="center"/>
          </w:tcPr>
          <w:p w14:paraId="4DCB405E" w14:textId="13A73E91" w:rsidR="00CA0401" w:rsidRPr="007542B8" w:rsidRDefault="00CA0401" w:rsidP="00CA0401">
            <w:pPr>
              <w:pStyle w:val="afffffffffe"/>
            </w:pPr>
            <w:r w:rsidRPr="007542B8">
              <w:rPr>
                <w:rFonts w:ascii="Times New Roman" w:hint="eastAsia"/>
              </w:rPr>
              <w:t>卫星接收频段</w:t>
            </w:r>
          </w:p>
        </w:tc>
        <w:tc>
          <w:tcPr>
            <w:tcW w:w="1418" w:type="dxa"/>
            <w:vAlign w:val="center"/>
          </w:tcPr>
          <w:p w14:paraId="1D0126D3" w14:textId="237BD761" w:rsidR="00CA0401" w:rsidRPr="007542B8" w:rsidRDefault="00CA0401" w:rsidP="00CA0401">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.2.2</w:t>
            </w:r>
          </w:p>
        </w:tc>
        <w:tc>
          <w:tcPr>
            <w:tcW w:w="2256" w:type="dxa"/>
          </w:tcPr>
          <w:p w14:paraId="09713157" w14:textId="77B8482D" w:rsidR="00CA0401" w:rsidRPr="007542B8" w:rsidRDefault="00CA0401" w:rsidP="00CA0401">
            <w:pPr>
              <w:pStyle w:val="afffffffffe"/>
            </w:pPr>
            <w:r w:rsidRPr="008D3F39">
              <w:rPr>
                <w:rFonts w:hint="eastAsia"/>
              </w:rPr>
              <w:t>/</w:t>
            </w:r>
          </w:p>
        </w:tc>
      </w:tr>
      <w:tr w:rsidR="00CA0401" w:rsidRPr="007542B8" w14:paraId="40C4CABC" w14:textId="77777777" w:rsidTr="009D4CB1">
        <w:trPr>
          <w:jc w:val="center"/>
        </w:trPr>
        <w:tc>
          <w:tcPr>
            <w:tcW w:w="699" w:type="dxa"/>
            <w:vAlign w:val="center"/>
          </w:tcPr>
          <w:p w14:paraId="4FD7758D" w14:textId="52A7CA1D" w:rsidR="00CA0401" w:rsidRPr="00C052A8" w:rsidRDefault="00CA0401" w:rsidP="00CA0401">
            <w:pPr>
              <w:pStyle w:val="afffffffffe"/>
              <w:rPr>
                <w:rFonts w:ascii="Times New Roman"/>
              </w:rPr>
            </w:pPr>
            <w:r w:rsidRPr="00C052A8">
              <w:rPr>
                <w:rFonts w:ascii="Times New Roman"/>
              </w:rPr>
              <w:t>3</w:t>
            </w:r>
          </w:p>
        </w:tc>
        <w:tc>
          <w:tcPr>
            <w:tcW w:w="1559" w:type="dxa"/>
            <w:vMerge/>
            <w:vAlign w:val="center"/>
          </w:tcPr>
          <w:p w14:paraId="17C57732" w14:textId="317E1A63" w:rsidR="00CA0401" w:rsidRPr="007542B8" w:rsidRDefault="00CA0401" w:rsidP="00CA0401">
            <w:pPr>
              <w:pStyle w:val="afffffffffe"/>
            </w:pPr>
          </w:p>
        </w:tc>
        <w:tc>
          <w:tcPr>
            <w:tcW w:w="3402" w:type="dxa"/>
            <w:vAlign w:val="center"/>
          </w:tcPr>
          <w:p w14:paraId="0D7A6BE5" w14:textId="1217F833" w:rsidR="00CA0401" w:rsidRPr="007542B8" w:rsidRDefault="00CA0401" w:rsidP="00CA0401">
            <w:pPr>
              <w:pStyle w:val="afffffffffe"/>
            </w:pPr>
            <w:r w:rsidRPr="007542B8">
              <w:rPr>
                <w:rFonts w:ascii="Times New Roman" w:hint="eastAsia"/>
              </w:rPr>
              <w:t>捕获灵敏度</w:t>
            </w:r>
          </w:p>
        </w:tc>
        <w:tc>
          <w:tcPr>
            <w:tcW w:w="1418" w:type="dxa"/>
            <w:vAlign w:val="center"/>
          </w:tcPr>
          <w:p w14:paraId="7C7BFCE7" w14:textId="6102607B" w:rsidR="00CA0401" w:rsidRPr="007542B8" w:rsidRDefault="00CA0401" w:rsidP="00CA0401">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.2.3</w:t>
            </w:r>
          </w:p>
        </w:tc>
        <w:tc>
          <w:tcPr>
            <w:tcW w:w="2256" w:type="dxa"/>
          </w:tcPr>
          <w:p w14:paraId="2C89E28B" w14:textId="73B5EDE4" w:rsidR="00CA0401" w:rsidRPr="007542B8" w:rsidRDefault="00CA0401" w:rsidP="00CA0401">
            <w:pPr>
              <w:pStyle w:val="afffffffffe"/>
            </w:pPr>
            <w:r w:rsidRPr="008D3F39">
              <w:rPr>
                <w:rFonts w:hint="eastAsia"/>
              </w:rPr>
              <w:t>/</w:t>
            </w:r>
          </w:p>
        </w:tc>
      </w:tr>
      <w:tr w:rsidR="00CA0401" w:rsidRPr="007542B8" w14:paraId="63E4F1A0" w14:textId="77777777" w:rsidTr="009D4CB1">
        <w:trPr>
          <w:jc w:val="center"/>
        </w:trPr>
        <w:tc>
          <w:tcPr>
            <w:tcW w:w="699" w:type="dxa"/>
            <w:vAlign w:val="center"/>
          </w:tcPr>
          <w:p w14:paraId="58A258C6" w14:textId="403B4B20" w:rsidR="00CA0401" w:rsidRPr="00C052A8" w:rsidRDefault="00CA0401" w:rsidP="00CA0401">
            <w:pPr>
              <w:pStyle w:val="afffffffffe"/>
              <w:rPr>
                <w:rFonts w:ascii="Times New Roman"/>
              </w:rPr>
            </w:pPr>
            <w:r w:rsidRPr="00C052A8">
              <w:rPr>
                <w:rFonts w:ascii="Times New Roman"/>
              </w:rPr>
              <w:t>4</w:t>
            </w:r>
          </w:p>
        </w:tc>
        <w:tc>
          <w:tcPr>
            <w:tcW w:w="1559" w:type="dxa"/>
            <w:vMerge/>
            <w:vAlign w:val="center"/>
          </w:tcPr>
          <w:p w14:paraId="673492E5" w14:textId="0C1D8498" w:rsidR="00CA0401" w:rsidRPr="007542B8" w:rsidRDefault="00CA0401" w:rsidP="00CA0401">
            <w:pPr>
              <w:pStyle w:val="afffffffffe"/>
            </w:pPr>
          </w:p>
        </w:tc>
        <w:tc>
          <w:tcPr>
            <w:tcW w:w="3402" w:type="dxa"/>
            <w:vAlign w:val="center"/>
          </w:tcPr>
          <w:p w14:paraId="66F45BC4" w14:textId="3C9986DB" w:rsidR="00CA0401" w:rsidRPr="007542B8" w:rsidRDefault="00CA0401" w:rsidP="00CA0401">
            <w:pPr>
              <w:pStyle w:val="afffffffffe"/>
            </w:pPr>
            <w:r w:rsidRPr="007542B8">
              <w:rPr>
                <w:rFonts w:ascii="Times New Roman" w:hint="eastAsia"/>
              </w:rPr>
              <w:t>跟踪灵敏度</w:t>
            </w:r>
          </w:p>
        </w:tc>
        <w:tc>
          <w:tcPr>
            <w:tcW w:w="1418" w:type="dxa"/>
            <w:vAlign w:val="center"/>
          </w:tcPr>
          <w:p w14:paraId="1C63B9D9" w14:textId="333C2A06" w:rsidR="00CA0401" w:rsidRPr="007542B8" w:rsidRDefault="00CA0401" w:rsidP="00CA0401">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.2.4</w:t>
            </w:r>
          </w:p>
        </w:tc>
        <w:tc>
          <w:tcPr>
            <w:tcW w:w="2256" w:type="dxa"/>
          </w:tcPr>
          <w:p w14:paraId="477162B7" w14:textId="2574344C" w:rsidR="00CA0401" w:rsidRPr="007542B8" w:rsidRDefault="00CA0401" w:rsidP="00CA0401">
            <w:pPr>
              <w:pStyle w:val="afffffffffe"/>
            </w:pPr>
            <w:r w:rsidRPr="008D3F39">
              <w:rPr>
                <w:rFonts w:hint="eastAsia"/>
              </w:rPr>
              <w:t>/</w:t>
            </w:r>
          </w:p>
        </w:tc>
      </w:tr>
      <w:tr w:rsidR="00CA0401" w:rsidRPr="007542B8" w14:paraId="727E8138" w14:textId="77777777" w:rsidTr="009D4CB1">
        <w:trPr>
          <w:jc w:val="center"/>
        </w:trPr>
        <w:tc>
          <w:tcPr>
            <w:tcW w:w="699" w:type="dxa"/>
            <w:vAlign w:val="center"/>
          </w:tcPr>
          <w:p w14:paraId="28096400" w14:textId="662F5495" w:rsidR="00CA0401" w:rsidRPr="00C052A8" w:rsidRDefault="00610C43" w:rsidP="00CA0401">
            <w:pPr>
              <w:pStyle w:val="afffffffffe"/>
              <w:rPr>
                <w:rFonts w:ascii="Times New Roman"/>
              </w:rPr>
            </w:pPr>
            <w:r>
              <w:rPr>
                <w:rFonts w:ascii="Times New Roman" w:hint="eastAsia"/>
              </w:rPr>
              <w:t>5</w:t>
            </w:r>
          </w:p>
        </w:tc>
        <w:tc>
          <w:tcPr>
            <w:tcW w:w="1559" w:type="dxa"/>
            <w:vMerge/>
            <w:vAlign w:val="center"/>
          </w:tcPr>
          <w:p w14:paraId="0B4E1365" w14:textId="367758A8" w:rsidR="00CA0401" w:rsidRPr="007542B8" w:rsidRDefault="00CA0401" w:rsidP="00CA0401">
            <w:pPr>
              <w:pStyle w:val="afffffffffe"/>
            </w:pPr>
          </w:p>
        </w:tc>
        <w:tc>
          <w:tcPr>
            <w:tcW w:w="3402" w:type="dxa"/>
            <w:vAlign w:val="center"/>
          </w:tcPr>
          <w:p w14:paraId="4D4AB06E" w14:textId="2CF87BC1" w:rsidR="00CA0401" w:rsidRPr="007542B8" w:rsidRDefault="00CA0401" w:rsidP="00CA0401">
            <w:pPr>
              <w:pStyle w:val="afffffffffe"/>
              <w:rPr>
                <w:rFonts w:ascii="Times New Roman"/>
              </w:rPr>
            </w:pPr>
            <w:r w:rsidRPr="007542B8">
              <w:rPr>
                <w:rFonts w:ascii="Times New Roman" w:hint="eastAsia"/>
              </w:rPr>
              <w:t>重捕获灵敏度</w:t>
            </w:r>
          </w:p>
        </w:tc>
        <w:tc>
          <w:tcPr>
            <w:tcW w:w="1418" w:type="dxa"/>
            <w:vAlign w:val="center"/>
          </w:tcPr>
          <w:p w14:paraId="327642C7" w14:textId="2624EBC4" w:rsidR="00CA0401" w:rsidRPr="007542B8" w:rsidRDefault="00CA0401" w:rsidP="00CA0401">
            <w:pPr>
              <w:pStyle w:val="afffffffffe"/>
              <w:rPr>
                <w:rFonts w:ascii="Times New Roman"/>
              </w:rPr>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.2.5</w:t>
            </w:r>
          </w:p>
        </w:tc>
        <w:tc>
          <w:tcPr>
            <w:tcW w:w="2256" w:type="dxa"/>
          </w:tcPr>
          <w:p w14:paraId="455F4247" w14:textId="760713CF" w:rsidR="00CA0401" w:rsidRPr="007542B8" w:rsidRDefault="00CA0401" w:rsidP="00CA0401">
            <w:pPr>
              <w:pStyle w:val="afffffffffe"/>
              <w:rPr>
                <w:rFonts w:ascii="Times New Roman"/>
              </w:rPr>
            </w:pPr>
            <w:r w:rsidRPr="008D3F39">
              <w:rPr>
                <w:rFonts w:hint="eastAsia"/>
              </w:rPr>
              <w:t>/</w:t>
            </w:r>
          </w:p>
        </w:tc>
      </w:tr>
      <w:tr w:rsidR="00CA0401" w:rsidRPr="007542B8" w14:paraId="0AFE384F" w14:textId="77777777" w:rsidTr="009D4CB1">
        <w:trPr>
          <w:jc w:val="center"/>
        </w:trPr>
        <w:tc>
          <w:tcPr>
            <w:tcW w:w="699" w:type="dxa"/>
            <w:vAlign w:val="center"/>
          </w:tcPr>
          <w:p w14:paraId="61167D96" w14:textId="717591E5" w:rsidR="00CA0401" w:rsidRPr="00C052A8" w:rsidRDefault="00610C43" w:rsidP="00CA0401">
            <w:pPr>
              <w:pStyle w:val="afffffffffe"/>
              <w:rPr>
                <w:rFonts w:ascii="Times New Roman"/>
              </w:rPr>
            </w:pPr>
            <w:r>
              <w:rPr>
                <w:rFonts w:ascii="Times New Roman"/>
              </w:rPr>
              <w:t>6</w:t>
            </w:r>
          </w:p>
        </w:tc>
        <w:tc>
          <w:tcPr>
            <w:tcW w:w="1559" w:type="dxa"/>
            <w:vMerge/>
            <w:vAlign w:val="center"/>
          </w:tcPr>
          <w:p w14:paraId="36DCC400" w14:textId="69C5C5D8" w:rsidR="00CA0401" w:rsidRPr="007542B8" w:rsidRDefault="00CA0401" w:rsidP="00CA0401">
            <w:pPr>
              <w:pStyle w:val="afffffffffe"/>
            </w:pPr>
          </w:p>
        </w:tc>
        <w:tc>
          <w:tcPr>
            <w:tcW w:w="3402" w:type="dxa"/>
            <w:vAlign w:val="center"/>
          </w:tcPr>
          <w:p w14:paraId="4E580C0A" w14:textId="68D76097" w:rsidR="00CA0401" w:rsidRPr="007542B8" w:rsidRDefault="00CA0401" w:rsidP="00CA0401">
            <w:pPr>
              <w:pStyle w:val="afffffffffe"/>
            </w:pPr>
            <w:r w:rsidRPr="007542B8">
              <w:rPr>
                <w:rFonts w:ascii="Times New Roman" w:hint="eastAsia"/>
              </w:rPr>
              <w:t>冷启动首次定位时间</w:t>
            </w:r>
          </w:p>
        </w:tc>
        <w:tc>
          <w:tcPr>
            <w:tcW w:w="1418" w:type="dxa"/>
            <w:vAlign w:val="center"/>
          </w:tcPr>
          <w:p w14:paraId="38EDCB04" w14:textId="466AFA46" w:rsidR="00CA0401" w:rsidRPr="007542B8" w:rsidRDefault="00CA0401" w:rsidP="00CA0401">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.2.6</w:t>
            </w:r>
          </w:p>
        </w:tc>
        <w:tc>
          <w:tcPr>
            <w:tcW w:w="2256" w:type="dxa"/>
          </w:tcPr>
          <w:p w14:paraId="22D2C5E2" w14:textId="088FE1FD" w:rsidR="00CA0401" w:rsidRPr="007542B8" w:rsidRDefault="00CA0401" w:rsidP="00CA0401">
            <w:pPr>
              <w:pStyle w:val="afffffffffe"/>
            </w:pPr>
            <w:r w:rsidRPr="008D3F39">
              <w:rPr>
                <w:rFonts w:hint="eastAsia"/>
              </w:rPr>
              <w:t>/</w:t>
            </w:r>
          </w:p>
        </w:tc>
      </w:tr>
      <w:tr w:rsidR="00CA0401" w:rsidRPr="007542B8" w14:paraId="447672E3" w14:textId="77777777" w:rsidTr="009D4CB1">
        <w:trPr>
          <w:jc w:val="center"/>
        </w:trPr>
        <w:tc>
          <w:tcPr>
            <w:tcW w:w="699" w:type="dxa"/>
            <w:vAlign w:val="center"/>
          </w:tcPr>
          <w:p w14:paraId="55C2F3EF" w14:textId="1110217B" w:rsidR="00CA0401" w:rsidRPr="00C052A8" w:rsidRDefault="00610C43" w:rsidP="00CA0401">
            <w:pPr>
              <w:pStyle w:val="afffffffffe"/>
              <w:rPr>
                <w:rFonts w:ascii="Times New Roman"/>
              </w:rPr>
            </w:pPr>
            <w:r>
              <w:rPr>
                <w:rFonts w:ascii="Times New Roman"/>
              </w:rPr>
              <w:t>7</w:t>
            </w:r>
          </w:p>
        </w:tc>
        <w:tc>
          <w:tcPr>
            <w:tcW w:w="1559" w:type="dxa"/>
            <w:vMerge/>
            <w:vAlign w:val="center"/>
          </w:tcPr>
          <w:p w14:paraId="3314EB5F" w14:textId="4AA6EBB3" w:rsidR="00CA0401" w:rsidRPr="007542B8" w:rsidRDefault="00CA0401" w:rsidP="00CA0401">
            <w:pPr>
              <w:pStyle w:val="afffffffffe"/>
            </w:pPr>
          </w:p>
        </w:tc>
        <w:tc>
          <w:tcPr>
            <w:tcW w:w="3402" w:type="dxa"/>
            <w:vAlign w:val="center"/>
          </w:tcPr>
          <w:p w14:paraId="4496634B" w14:textId="29A16350" w:rsidR="00CA0401" w:rsidRPr="007542B8" w:rsidRDefault="00CA0401" w:rsidP="00CA0401">
            <w:pPr>
              <w:pStyle w:val="afffffffffe"/>
            </w:pPr>
            <w:r w:rsidRPr="007542B8">
              <w:rPr>
                <w:rFonts w:ascii="Times New Roman" w:hint="eastAsia"/>
              </w:rPr>
              <w:t>温启动首次定位时间</w:t>
            </w:r>
          </w:p>
        </w:tc>
        <w:tc>
          <w:tcPr>
            <w:tcW w:w="1418" w:type="dxa"/>
            <w:vAlign w:val="center"/>
          </w:tcPr>
          <w:p w14:paraId="103455C5" w14:textId="32E11B30" w:rsidR="00CA0401" w:rsidRPr="007542B8" w:rsidRDefault="00CA0401" w:rsidP="00CA0401">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.2.7</w:t>
            </w:r>
          </w:p>
        </w:tc>
        <w:tc>
          <w:tcPr>
            <w:tcW w:w="2256" w:type="dxa"/>
          </w:tcPr>
          <w:p w14:paraId="586C0E89" w14:textId="12DD6F12" w:rsidR="00CA0401" w:rsidRPr="007542B8" w:rsidRDefault="00CA0401" w:rsidP="00CA0401">
            <w:pPr>
              <w:pStyle w:val="afffffffffe"/>
            </w:pPr>
            <w:r w:rsidRPr="008D3F39">
              <w:rPr>
                <w:rFonts w:hint="eastAsia"/>
              </w:rPr>
              <w:t>/</w:t>
            </w:r>
          </w:p>
        </w:tc>
      </w:tr>
      <w:tr w:rsidR="00CA0401" w:rsidRPr="007542B8" w14:paraId="55BCC952" w14:textId="77777777" w:rsidTr="009D4CB1">
        <w:trPr>
          <w:jc w:val="center"/>
        </w:trPr>
        <w:tc>
          <w:tcPr>
            <w:tcW w:w="699" w:type="dxa"/>
            <w:vAlign w:val="center"/>
          </w:tcPr>
          <w:p w14:paraId="0F22557F" w14:textId="00DCE06D" w:rsidR="00CA0401" w:rsidRPr="00C052A8" w:rsidRDefault="00610C43" w:rsidP="00CA0401">
            <w:pPr>
              <w:pStyle w:val="afffffffffe"/>
              <w:rPr>
                <w:rFonts w:ascii="Times New Roman"/>
              </w:rPr>
            </w:pPr>
            <w:r>
              <w:rPr>
                <w:rFonts w:ascii="Times New Roman"/>
              </w:rPr>
              <w:t>8</w:t>
            </w:r>
          </w:p>
        </w:tc>
        <w:tc>
          <w:tcPr>
            <w:tcW w:w="1559" w:type="dxa"/>
            <w:vMerge/>
            <w:vAlign w:val="center"/>
          </w:tcPr>
          <w:p w14:paraId="3336933F" w14:textId="3CA53518" w:rsidR="00CA0401" w:rsidRPr="007542B8" w:rsidRDefault="00CA0401" w:rsidP="00CA0401">
            <w:pPr>
              <w:pStyle w:val="afffffffffe"/>
            </w:pPr>
          </w:p>
        </w:tc>
        <w:tc>
          <w:tcPr>
            <w:tcW w:w="3402" w:type="dxa"/>
            <w:vAlign w:val="center"/>
          </w:tcPr>
          <w:p w14:paraId="4FBBB4DF" w14:textId="2F6BC177" w:rsidR="00CA0401" w:rsidRPr="007542B8" w:rsidRDefault="00CA0401" w:rsidP="00CA0401">
            <w:pPr>
              <w:pStyle w:val="afffffffffe"/>
            </w:pPr>
            <w:r w:rsidRPr="007542B8">
              <w:rPr>
                <w:rFonts w:ascii="Times New Roman" w:hint="eastAsia"/>
              </w:rPr>
              <w:t>热启动首次定位时间</w:t>
            </w:r>
          </w:p>
        </w:tc>
        <w:tc>
          <w:tcPr>
            <w:tcW w:w="1418" w:type="dxa"/>
            <w:vAlign w:val="center"/>
          </w:tcPr>
          <w:p w14:paraId="30AF99B1" w14:textId="349A5CDC" w:rsidR="00CA0401" w:rsidRPr="007542B8" w:rsidRDefault="00CA0401" w:rsidP="00CA0401">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.2.8</w:t>
            </w:r>
          </w:p>
        </w:tc>
        <w:tc>
          <w:tcPr>
            <w:tcW w:w="2256" w:type="dxa"/>
          </w:tcPr>
          <w:p w14:paraId="6F16B8CF" w14:textId="53FAB5F1" w:rsidR="00CA0401" w:rsidRPr="007542B8" w:rsidRDefault="00CA0401" w:rsidP="00CA0401">
            <w:pPr>
              <w:pStyle w:val="afffffffffe"/>
            </w:pPr>
            <w:r w:rsidRPr="008D3F39">
              <w:rPr>
                <w:rFonts w:hint="eastAsia"/>
              </w:rPr>
              <w:t>/</w:t>
            </w:r>
          </w:p>
        </w:tc>
      </w:tr>
      <w:tr w:rsidR="00CA0401" w:rsidRPr="007542B8" w14:paraId="4E615DCD" w14:textId="77777777" w:rsidTr="009D4CB1">
        <w:trPr>
          <w:jc w:val="center"/>
        </w:trPr>
        <w:tc>
          <w:tcPr>
            <w:tcW w:w="699" w:type="dxa"/>
            <w:vAlign w:val="center"/>
          </w:tcPr>
          <w:p w14:paraId="46842CD3" w14:textId="20E944A8" w:rsidR="00CA0401" w:rsidRPr="00C052A8" w:rsidRDefault="00610C43" w:rsidP="00CA0401">
            <w:pPr>
              <w:pStyle w:val="afffffffffe"/>
              <w:rPr>
                <w:rFonts w:ascii="Times New Roman"/>
              </w:rPr>
            </w:pPr>
            <w:r>
              <w:rPr>
                <w:rFonts w:ascii="Times New Roman"/>
              </w:rPr>
              <w:t>9</w:t>
            </w:r>
          </w:p>
        </w:tc>
        <w:tc>
          <w:tcPr>
            <w:tcW w:w="1559" w:type="dxa"/>
            <w:vMerge/>
            <w:vAlign w:val="center"/>
          </w:tcPr>
          <w:p w14:paraId="57B872EB" w14:textId="36066B81" w:rsidR="00CA0401" w:rsidRPr="007542B8" w:rsidRDefault="00CA0401" w:rsidP="00CA0401">
            <w:pPr>
              <w:pStyle w:val="afffffffffe"/>
            </w:pPr>
          </w:p>
        </w:tc>
        <w:tc>
          <w:tcPr>
            <w:tcW w:w="3402" w:type="dxa"/>
            <w:vAlign w:val="center"/>
          </w:tcPr>
          <w:p w14:paraId="5A1D7A29" w14:textId="53E9BE0F" w:rsidR="00CA0401" w:rsidRPr="007542B8" w:rsidRDefault="00CA0401" w:rsidP="00CA0401">
            <w:pPr>
              <w:pStyle w:val="afffffffffe"/>
            </w:pPr>
            <w:r w:rsidRPr="007542B8">
              <w:rPr>
                <w:rFonts w:ascii="Times New Roman" w:hint="eastAsia"/>
              </w:rPr>
              <w:t>重捕获时间</w:t>
            </w:r>
          </w:p>
        </w:tc>
        <w:tc>
          <w:tcPr>
            <w:tcW w:w="1418" w:type="dxa"/>
            <w:vAlign w:val="center"/>
          </w:tcPr>
          <w:p w14:paraId="7910F81A" w14:textId="2FFBB31E" w:rsidR="00CA0401" w:rsidRPr="007542B8" w:rsidRDefault="00CA0401" w:rsidP="00CA0401">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.2.9</w:t>
            </w:r>
          </w:p>
        </w:tc>
        <w:tc>
          <w:tcPr>
            <w:tcW w:w="2256" w:type="dxa"/>
          </w:tcPr>
          <w:p w14:paraId="37E45A1A" w14:textId="5422C56D" w:rsidR="00CA0401" w:rsidRPr="007542B8" w:rsidRDefault="00CA0401" w:rsidP="00CA0401">
            <w:pPr>
              <w:pStyle w:val="afffffffffe"/>
            </w:pPr>
            <w:r w:rsidRPr="008D3F39">
              <w:rPr>
                <w:rFonts w:hint="eastAsia"/>
              </w:rPr>
              <w:t>/</w:t>
            </w:r>
          </w:p>
        </w:tc>
      </w:tr>
      <w:tr w:rsidR="007542B8" w:rsidRPr="007542B8" w14:paraId="7D857DFC" w14:textId="77777777" w:rsidTr="008C3F87">
        <w:trPr>
          <w:jc w:val="center"/>
        </w:trPr>
        <w:tc>
          <w:tcPr>
            <w:tcW w:w="699" w:type="dxa"/>
            <w:vAlign w:val="center"/>
          </w:tcPr>
          <w:p w14:paraId="085870D2" w14:textId="66134C11" w:rsidR="00B73F39" w:rsidRPr="00C052A8" w:rsidRDefault="00610C43" w:rsidP="00A73100">
            <w:pPr>
              <w:pStyle w:val="afffffffffe"/>
              <w:rPr>
                <w:rFonts w:ascii="Times New Roman"/>
              </w:rPr>
            </w:pPr>
            <w:r>
              <w:rPr>
                <w:rFonts w:ascii="Times New Roman"/>
              </w:rPr>
              <w:t>10</w:t>
            </w:r>
          </w:p>
        </w:tc>
        <w:tc>
          <w:tcPr>
            <w:tcW w:w="1559" w:type="dxa"/>
            <w:vMerge/>
            <w:vAlign w:val="center"/>
          </w:tcPr>
          <w:p w14:paraId="43ECD89E" w14:textId="3DC0FE98" w:rsidR="00B73F39" w:rsidRPr="007542B8" w:rsidRDefault="00B73F39" w:rsidP="00A73100">
            <w:pPr>
              <w:pStyle w:val="afffffffffe"/>
            </w:pPr>
          </w:p>
        </w:tc>
        <w:tc>
          <w:tcPr>
            <w:tcW w:w="3402" w:type="dxa"/>
            <w:vAlign w:val="center"/>
          </w:tcPr>
          <w:p w14:paraId="703F054E" w14:textId="492D1865" w:rsidR="00B73F39" w:rsidRPr="007542B8" w:rsidRDefault="00B73F39" w:rsidP="00A73100">
            <w:pPr>
              <w:pStyle w:val="afffffffffe"/>
            </w:pPr>
            <w:r w:rsidRPr="007542B8">
              <w:rPr>
                <w:rFonts w:ascii="Times New Roman" w:hint="eastAsia"/>
              </w:rPr>
              <w:t>R</w:t>
            </w:r>
            <w:r w:rsidRPr="007542B8">
              <w:rPr>
                <w:rFonts w:ascii="Times New Roman"/>
              </w:rPr>
              <w:t>TK</w:t>
            </w:r>
            <w:r w:rsidRPr="007542B8">
              <w:rPr>
                <w:rFonts w:ascii="Times New Roman" w:hint="eastAsia"/>
              </w:rPr>
              <w:t>初始化时间</w:t>
            </w:r>
          </w:p>
        </w:tc>
        <w:tc>
          <w:tcPr>
            <w:tcW w:w="1418" w:type="dxa"/>
            <w:vAlign w:val="center"/>
          </w:tcPr>
          <w:p w14:paraId="5963EDD9" w14:textId="0D5A1949" w:rsidR="00B73F39" w:rsidRPr="007542B8" w:rsidRDefault="00B73F39" w:rsidP="00A73100">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.2.10</w:t>
            </w:r>
          </w:p>
        </w:tc>
        <w:tc>
          <w:tcPr>
            <w:tcW w:w="2256" w:type="dxa"/>
            <w:vAlign w:val="center"/>
          </w:tcPr>
          <w:p w14:paraId="3CBB6E5B" w14:textId="3A69C315" w:rsidR="00B73F39" w:rsidRPr="007542B8" w:rsidRDefault="00B73F39" w:rsidP="00A73100">
            <w:pPr>
              <w:pStyle w:val="afffffffffe"/>
            </w:pPr>
            <w:r w:rsidRPr="007542B8">
              <w:rPr>
                <w:rFonts w:hint="eastAsia"/>
              </w:rPr>
              <w:t>适用于厘米级</w:t>
            </w:r>
            <w:r w:rsidR="00623282">
              <w:rPr>
                <w:rFonts w:hint="eastAsia"/>
              </w:rPr>
              <w:t>精度的</w:t>
            </w:r>
            <w:r w:rsidRPr="007542B8">
              <w:rPr>
                <w:rFonts w:hint="eastAsia"/>
              </w:rPr>
              <w:t>设备</w:t>
            </w:r>
          </w:p>
        </w:tc>
      </w:tr>
      <w:tr w:rsidR="007542B8" w:rsidRPr="007542B8" w14:paraId="72538A91" w14:textId="77777777" w:rsidTr="008C3F87">
        <w:trPr>
          <w:jc w:val="center"/>
        </w:trPr>
        <w:tc>
          <w:tcPr>
            <w:tcW w:w="699" w:type="dxa"/>
            <w:vAlign w:val="center"/>
          </w:tcPr>
          <w:p w14:paraId="053F2017" w14:textId="5488ACEE" w:rsidR="00B73F39" w:rsidRPr="00C052A8" w:rsidRDefault="00B73F39" w:rsidP="00A73100">
            <w:pPr>
              <w:pStyle w:val="afffffffffe"/>
              <w:rPr>
                <w:rFonts w:ascii="Times New Roman"/>
              </w:rPr>
            </w:pPr>
            <w:r w:rsidRPr="00C052A8">
              <w:rPr>
                <w:rFonts w:ascii="Times New Roman"/>
              </w:rPr>
              <w:t>1</w:t>
            </w:r>
            <w:r w:rsidR="00610C43">
              <w:rPr>
                <w:rFonts w:ascii="Times New Roman"/>
              </w:rPr>
              <w:t>1</w:t>
            </w:r>
          </w:p>
        </w:tc>
        <w:tc>
          <w:tcPr>
            <w:tcW w:w="1559" w:type="dxa"/>
            <w:vMerge/>
            <w:vAlign w:val="center"/>
          </w:tcPr>
          <w:p w14:paraId="61BEC96D" w14:textId="7407F156" w:rsidR="00B73F39" w:rsidRPr="007542B8" w:rsidRDefault="00B73F39" w:rsidP="00A73100">
            <w:pPr>
              <w:pStyle w:val="afffffffffe"/>
            </w:pPr>
          </w:p>
        </w:tc>
        <w:tc>
          <w:tcPr>
            <w:tcW w:w="3402" w:type="dxa"/>
            <w:vAlign w:val="center"/>
          </w:tcPr>
          <w:p w14:paraId="6F4247D7" w14:textId="620DB773" w:rsidR="00B73F39" w:rsidRPr="007542B8" w:rsidRDefault="00B73F39" w:rsidP="00A73100">
            <w:pPr>
              <w:pStyle w:val="afffffffffe"/>
            </w:pPr>
            <w:r w:rsidRPr="007542B8">
              <w:rPr>
                <w:rFonts w:ascii="Times New Roman" w:hint="eastAsia"/>
              </w:rPr>
              <w:t>单点定位精度</w:t>
            </w:r>
          </w:p>
        </w:tc>
        <w:tc>
          <w:tcPr>
            <w:tcW w:w="1418" w:type="dxa"/>
            <w:vAlign w:val="center"/>
          </w:tcPr>
          <w:p w14:paraId="2FC3F84A" w14:textId="1A5F1522" w:rsidR="00B73F39" w:rsidRPr="007542B8" w:rsidRDefault="00B73F39" w:rsidP="00A73100">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.2.11</w:t>
            </w:r>
          </w:p>
        </w:tc>
        <w:tc>
          <w:tcPr>
            <w:tcW w:w="2256" w:type="dxa"/>
            <w:vAlign w:val="center"/>
          </w:tcPr>
          <w:p w14:paraId="5CCAFCDD" w14:textId="4824881B" w:rsidR="00B73F39" w:rsidRPr="007542B8" w:rsidRDefault="00CA0401" w:rsidP="00A73100">
            <w:pPr>
              <w:pStyle w:val="afffffffffe"/>
            </w:pPr>
            <w:r w:rsidRPr="0093645D">
              <w:rPr>
                <w:rFonts w:hint="eastAsia"/>
              </w:rPr>
              <w:t>/</w:t>
            </w:r>
          </w:p>
        </w:tc>
      </w:tr>
      <w:tr w:rsidR="007542B8" w:rsidRPr="007542B8" w14:paraId="49CF4C0C" w14:textId="77777777" w:rsidTr="008C3F87">
        <w:trPr>
          <w:jc w:val="center"/>
        </w:trPr>
        <w:tc>
          <w:tcPr>
            <w:tcW w:w="699" w:type="dxa"/>
            <w:vAlign w:val="center"/>
          </w:tcPr>
          <w:p w14:paraId="09F7C62E" w14:textId="4CBA77B1" w:rsidR="00B73F39" w:rsidRPr="00C052A8" w:rsidRDefault="00B73F39" w:rsidP="00A73100">
            <w:pPr>
              <w:pStyle w:val="afffffffffe"/>
              <w:rPr>
                <w:rFonts w:ascii="Times New Roman"/>
              </w:rPr>
            </w:pPr>
            <w:r w:rsidRPr="00C052A8">
              <w:rPr>
                <w:rFonts w:ascii="Times New Roman"/>
              </w:rPr>
              <w:t>1</w:t>
            </w:r>
            <w:r w:rsidR="00610C43">
              <w:rPr>
                <w:rFonts w:ascii="Times New Roman"/>
              </w:rPr>
              <w:t>2</w:t>
            </w:r>
          </w:p>
        </w:tc>
        <w:tc>
          <w:tcPr>
            <w:tcW w:w="1559" w:type="dxa"/>
            <w:vMerge/>
            <w:vAlign w:val="center"/>
          </w:tcPr>
          <w:p w14:paraId="017A7C9A" w14:textId="3BEB6324" w:rsidR="00B73F39" w:rsidRPr="007542B8" w:rsidRDefault="00B73F39" w:rsidP="00A73100">
            <w:pPr>
              <w:pStyle w:val="afffffffffe"/>
            </w:pPr>
          </w:p>
        </w:tc>
        <w:tc>
          <w:tcPr>
            <w:tcW w:w="3402" w:type="dxa"/>
            <w:vAlign w:val="center"/>
          </w:tcPr>
          <w:p w14:paraId="530AC1AA" w14:textId="4343B209" w:rsidR="00B73F39" w:rsidRPr="007542B8" w:rsidRDefault="00B73F39" w:rsidP="00A73100">
            <w:pPr>
              <w:pStyle w:val="afffffffffe"/>
            </w:pPr>
            <w:r w:rsidRPr="007542B8">
              <w:rPr>
                <w:rFonts w:ascii="Times New Roman" w:hint="eastAsia"/>
              </w:rPr>
              <w:t>R</w:t>
            </w:r>
            <w:r w:rsidRPr="007542B8">
              <w:rPr>
                <w:rFonts w:ascii="Times New Roman"/>
              </w:rPr>
              <w:t>TD</w:t>
            </w:r>
            <w:r w:rsidRPr="007542B8">
              <w:rPr>
                <w:rFonts w:ascii="Times New Roman" w:hint="eastAsia"/>
              </w:rPr>
              <w:t>定位精度</w:t>
            </w:r>
          </w:p>
        </w:tc>
        <w:tc>
          <w:tcPr>
            <w:tcW w:w="1418" w:type="dxa"/>
            <w:vAlign w:val="center"/>
          </w:tcPr>
          <w:p w14:paraId="6A2B0461" w14:textId="288E9FF0" w:rsidR="00B73F39" w:rsidRPr="007542B8" w:rsidRDefault="00B73F39" w:rsidP="00A73100">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.2.12</w:t>
            </w:r>
          </w:p>
        </w:tc>
        <w:tc>
          <w:tcPr>
            <w:tcW w:w="2256" w:type="dxa"/>
            <w:vAlign w:val="center"/>
          </w:tcPr>
          <w:p w14:paraId="5EB4668E" w14:textId="6DEC2C88" w:rsidR="00B73F39" w:rsidRPr="007542B8" w:rsidRDefault="00B73F39" w:rsidP="00A73100">
            <w:pPr>
              <w:pStyle w:val="afffffffffe"/>
            </w:pPr>
            <w:r w:rsidRPr="007542B8">
              <w:rPr>
                <w:rFonts w:hint="eastAsia"/>
              </w:rPr>
              <w:t>适用于亚米级</w:t>
            </w:r>
            <w:r w:rsidR="00623282">
              <w:rPr>
                <w:rFonts w:hint="eastAsia"/>
              </w:rPr>
              <w:t>精度的</w:t>
            </w:r>
            <w:r w:rsidRPr="007542B8">
              <w:rPr>
                <w:rFonts w:hint="eastAsia"/>
              </w:rPr>
              <w:t>设备</w:t>
            </w:r>
          </w:p>
        </w:tc>
      </w:tr>
      <w:tr w:rsidR="007542B8" w:rsidRPr="007542B8" w14:paraId="4AACBF2D" w14:textId="77777777" w:rsidTr="008C3F87">
        <w:trPr>
          <w:jc w:val="center"/>
        </w:trPr>
        <w:tc>
          <w:tcPr>
            <w:tcW w:w="699" w:type="dxa"/>
            <w:vAlign w:val="center"/>
          </w:tcPr>
          <w:p w14:paraId="30A548DE" w14:textId="029A7D7A" w:rsidR="00B73F39" w:rsidRPr="00C052A8" w:rsidRDefault="00B73F39" w:rsidP="00A73100">
            <w:pPr>
              <w:pStyle w:val="afffffffffe"/>
              <w:rPr>
                <w:rFonts w:ascii="Times New Roman"/>
              </w:rPr>
            </w:pPr>
            <w:r w:rsidRPr="00C052A8">
              <w:rPr>
                <w:rFonts w:ascii="Times New Roman"/>
              </w:rPr>
              <w:t>1</w:t>
            </w:r>
            <w:r w:rsidR="00610C43">
              <w:rPr>
                <w:rFonts w:ascii="Times New Roman"/>
              </w:rPr>
              <w:t>3</w:t>
            </w:r>
          </w:p>
        </w:tc>
        <w:tc>
          <w:tcPr>
            <w:tcW w:w="1559" w:type="dxa"/>
            <w:vMerge/>
            <w:vAlign w:val="center"/>
          </w:tcPr>
          <w:p w14:paraId="4FE944B0" w14:textId="0DB84895" w:rsidR="00B73F39" w:rsidRPr="007542B8" w:rsidRDefault="00B73F39" w:rsidP="00A73100">
            <w:pPr>
              <w:pStyle w:val="afffffffffe"/>
            </w:pPr>
          </w:p>
        </w:tc>
        <w:tc>
          <w:tcPr>
            <w:tcW w:w="3402" w:type="dxa"/>
            <w:vAlign w:val="center"/>
          </w:tcPr>
          <w:p w14:paraId="42FCFE30" w14:textId="1711D565" w:rsidR="00B73F39" w:rsidRPr="007542B8" w:rsidRDefault="00B73F39" w:rsidP="00A73100">
            <w:pPr>
              <w:pStyle w:val="afffffffffe"/>
            </w:pPr>
            <w:r w:rsidRPr="007542B8">
              <w:rPr>
                <w:rFonts w:ascii="Times New Roman" w:hint="eastAsia"/>
              </w:rPr>
              <w:t>R</w:t>
            </w:r>
            <w:r w:rsidRPr="007542B8">
              <w:rPr>
                <w:rFonts w:ascii="Times New Roman"/>
              </w:rPr>
              <w:t>TK</w:t>
            </w:r>
            <w:r w:rsidRPr="007542B8">
              <w:rPr>
                <w:rFonts w:ascii="Times New Roman" w:hint="eastAsia"/>
              </w:rPr>
              <w:t>定位精度</w:t>
            </w:r>
          </w:p>
        </w:tc>
        <w:tc>
          <w:tcPr>
            <w:tcW w:w="1418" w:type="dxa"/>
            <w:vAlign w:val="center"/>
          </w:tcPr>
          <w:p w14:paraId="53AF3A71" w14:textId="7BCC6923" w:rsidR="00B73F39" w:rsidRPr="007542B8" w:rsidRDefault="00B73F39" w:rsidP="00A73100">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.2.13</w:t>
            </w:r>
          </w:p>
        </w:tc>
        <w:tc>
          <w:tcPr>
            <w:tcW w:w="2256" w:type="dxa"/>
            <w:vAlign w:val="center"/>
          </w:tcPr>
          <w:p w14:paraId="7EB040A4" w14:textId="4BBCFED8" w:rsidR="00B73F39" w:rsidRPr="007542B8" w:rsidRDefault="00B73F39" w:rsidP="00A73100">
            <w:pPr>
              <w:pStyle w:val="afffffffffe"/>
            </w:pPr>
            <w:r w:rsidRPr="007542B8">
              <w:rPr>
                <w:rFonts w:hint="eastAsia"/>
              </w:rPr>
              <w:t>适用于厘米级</w:t>
            </w:r>
            <w:r w:rsidR="00623282">
              <w:rPr>
                <w:rFonts w:hint="eastAsia"/>
              </w:rPr>
              <w:t>精度的</w:t>
            </w:r>
            <w:r w:rsidRPr="007542B8">
              <w:rPr>
                <w:rFonts w:hint="eastAsia"/>
              </w:rPr>
              <w:t>设备</w:t>
            </w:r>
          </w:p>
        </w:tc>
      </w:tr>
      <w:tr w:rsidR="00CA0401" w:rsidRPr="007542B8" w14:paraId="5EF905E3" w14:textId="77777777" w:rsidTr="005514A0">
        <w:trPr>
          <w:trHeight w:val="50"/>
          <w:jc w:val="center"/>
        </w:trPr>
        <w:tc>
          <w:tcPr>
            <w:tcW w:w="699" w:type="dxa"/>
            <w:vAlign w:val="center"/>
          </w:tcPr>
          <w:p w14:paraId="602EF4E4" w14:textId="6BEA7048" w:rsidR="00CA0401" w:rsidRPr="00C052A8" w:rsidRDefault="00CA0401" w:rsidP="00CA0401">
            <w:pPr>
              <w:pStyle w:val="afffffffffe"/>
              <w:rPr>
                <w:rFonts w:ascii="Times New Roman"/>
              </w:rPr>
            </w:pPr>
            <w:r w:rsidRPr="00C052A8">
              <w:rPr>
                <w:rFonts w:ascii="Times New Roman"/>
              </w:rPr>
              <w:t>1</w:t>
            </w:r>
            <w:r w:rsidR="00610C43">
              <w:rPr>
                <w:rFonts w:ascii="Times New Roman"/>
              </w:rPr>
              <w:t>4</w:t>
            </w:r>
          </w:p>
        </w:tc>
        <w:tc>
          <w:tcPr>
            <w:tcW w:w="1559" w:type="dxa"/>
            <w:vMerge/>
            <w:vAlign w:val="center"/>
          </w:tcPr>
          <w:p w14:paraId="0475BCFA" w14:textId="295FC833" w:rsidR="00CA0401" w:rsidRPr="007542B8" w:rsidRDefault="00CA0401" w:rsidP="00CA0401">
            <w:pPr>
              <w:pStyle w:val="afffffffffe"/>
            </w:pPr>
          </w:p>
        </w:tc>
        <w:tc>
          <w:tcPr>
            <w:tcW w:w="3402" w:type="dxa"/>
            <w:vAlign w:val="center"/>
          </w:tcPr>
          <w:p w14:paraId="33DF76BF" w14:textId="22343A2B" w:rsidR="00CA0401" w:rsidRPr="007542B8" w:rsidRDefault="00CA0401" w:rsidP="00CA0401">
            <w:pPr>
              <w:pStyle w:val="afffffffffe"/>
            </w:pPr>
            <w:r w:rsidRPr="007542B8">
              <w:rPr>
                <w:rFonts w:ascii="Times New Roman" w:hint="eastAsia"/>
              </w:rPr>
              <w:t>授时精度</w:t>
            </w:r>
          </w:p>
        </w:tc>
        <w:tc>
          <w:tcPr>
            <w:tcW w:w="1418" w:type="dxa"/>
            <w:vAlign w:val="center"/>
          </w:tcPr>
          <w:p w14:paraId="3E4E04D0" w14:textId="1BE261C9" w:rsidR="00CA0401" w:rsidRPr="007542B8" w:rsidRDefault="00CA0401" w:rsidP="00CA0401">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.2.14</w:t>
            </w:r>
          </w:p>
        </w:tc>
        <w:tc>
          <w:tcPr>
            <w:tcW w:w="2256" w:type="dxa"/>
          </w:tcPr>
          <w:p w14:paraId="1EDB5282" w14:textId="03BF85FC" w:rsidR="00CA0401" w:rsidRPr="007542B8" w:rsidRDefault="00CA0401" w:rsidP="00CA0401">
            <w:pPr>
              <w:pStyle w:val="afffffffffe"/>
            </w:pPr>
            <w:r w:rsidRPr="00220311">
              <w:rPr>
                <w:rFonts w:hint="eastAsia"/>
              </w:rPr>
              <w:t>/</w:t>
            </w:r>
          </w:p>
        </w:tc>
      </w:tr>
      <w:tr w:rsidR="00CA0401" w:rsidRPr="007542B8" w14:paraId="6F0159BE" w14:textId="77777777" w:rsidTr="005514A0">
        <w:trPr>
          <w:jc w:val="center"/>
        </w:trPr>
        <w:tc>
          <w:tcPr>
            <w:tcW w:w="699" w:type="dxa"/>
            <w:vAlign w:val="center"/>
          </w:tcPr>
          <w:p w14:paraId="7FFDAD01" w14:textId="56CE1796" w:rsidR="00CA0401" w:rsidRPr="00C052A8" w:rsidRDefault="00CA0401" w:rsidP="00CA0401">
            <w:pPr>
              <w:pStyle w:val="afffffffffe"/>
              <w:rPr>
                <w:rFonts w:ascii="Times New Roman"/>
              </w:rPr>
            </w:pPr>
            <w:r w:rsidRPr="00C052A8">
              <w:rPr>
                <w:rFonts w:ascii="Times New Roman"/>
              </w:rPr>
              <w:t>1</w:t>
            </w:r>
            <w:r w:rsidR="00610C43">
              <w:rPr>
                <w:rFonts w:ascii="Times New Roman"/>
              </w:rPr>
              <w:t>5</w:t>
            </w:r>
          </w:p>
        </w:tc>
        <w:tc>
          <w:tcPr>
            <w:tcW w:w="1559" w:type="dxa"/>
            <w:vMerge/>
            <w:vAlign w:val="center"/>
          </w:tcPr>
          <w:p w14:paraId="41E302A3" w14:textId="47525A17" w:rsidR="00CA0401" w:rsidRPr="007542B8" w:rsidRDefault="00CA0401" w:rsidP="00CA0401">
            <w:pPr>
              <w:pStyle w:val="afffffffffe"/>
            </w:pPr>
          </w:p>
        </w:tc>
        <w:tc>
          <w:tcPr>
            <w:tcW w:w="3402" w:type="dxa"/>
            <w:vAlign w:val="center"/>
          </w:tcPr>
          <w:p w14:paraId="3CE90A0C" w14:textId="78A42842" w:rsidR="00CA0401" w:rsidRPr="007542B8" w:rsidRDefault="00CA0401" w:rsidP="00CA0401">
            <w:pPr>
              <w:pStyle w:val="afffffffffe"/>
            </w:pPr>
            <w:r w:rsidRPr="007542B8">
              <w:rPr>
                <w:rFonts w:ascii="Times New Roman" w:hint="eastAsia"/>
              </w:rPr>
              <w:t>测速精度</w:t>
            </w:r>
          </w:p>
        </w:tc>
        <w:tc>
          <w:tcPr>
            <w:tcW w:w="1418" w:type="dxa"/>
            <w:vAlign w:val="center"/>
          </w:tcPr>
          <w:p w14:paraId="687640B0" w14:textId="3B6BBED8" w:rsidR="00CA0401" w:rsidRPr="007542B8" w:rsidRDefault="00CA0401" w:rsidP="00CA0401">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.2.15</w:t>
            </w:r>
          </w:p>
        </w:tc>
        <w:tc>
          <w:tcPr>
            <w:tcW w:w="2256" w:type="dxa"/>
          </w:tcPr>
          <w:p w14:paraId="5333383D" w14:textId="6583D00A" w:rsidR="00CA0401" w:rsidRPr="007542B8" w:rsidRDefault="00CA0401" w:rsidP="00CA0401">
            <w:pPr>
              <w:pStyle w:val="afffffffffe"/>
            </w:pPr>
            <w:r w:rsidRPr="00220311">
              <w:rPr>
                <w:rFonts w:hint="eastAsia"/>
              </w:rPr>
              <w:t>/</w:t>
            </w:r>
          </w:p>
        </w:tc>
      </w:tr>
      <w:tr w:rsidR="00CA0401" w:rsidRPr="007542B8" w14:paraId="06271698" w14:textId="77777777" w:rsidTr="005514A0">
        <w:trPr>
          <w:jc w:val="center"/>
        </w:trPr>
        <w:tc>
          <w:tcPr>
            <w:tcW w:w="699" w:type="dxa"/>
            <w:vAlign w:val="center"/>
          </w:tcPr>
          <w:p w14:paraId="30BBE1AB" w14:textId="2F8526C8" w:rsidR="00CA0401" w:rsidRPr="00C052A8" w:rsidRDefault="00CA0401" w:rsidP="00CA0401">
            <w:pPr>
              <w:pStyle w:val="afffffffffe"/>
              <w:rPr>
                <w:rFonts w:ascii="Times New Roman"/>
              </w:rPr>
            </w:pPr>
            <w:r w:rsidRPr="00C052A8">
              <w:rPr>
                <w:rFonts w:ascii="Times New Roman"/>
              </w:rPr>
              <w:t>1</w:t>
            </w:r>
            <w:r w:rsidR="00610C43">
              <w:rPr>
                <w:rFonts w:ascii="Times New Roman"/>
              </w:rPr>
              <w:t>6</w:t>
            </w:r>
          </w:p>
        </w:tc>
        <w:tc>
          <w:tcPr>
            <w:tcW w:w="1559" w:type="dxa"/>
            <w:vMerge w:val="restart"/>
            <w:vAlign w:val="center"/>
          </w:tcPr>
          <w:p w14:paraId="32CD29C6" w14:textId="656A79A9" w:rsidR="00CA0401" w:rsidRPr="007542B8" w:rsidRDefault="00CA0401" w:rsidP="00CA0401">
            <w:pPr>
              <w:pStyle w:val="afffffffffe"/>
            </w:pPr>
            <w:r w:rsidRPr="007542B8">
              <w:rPr>
                <w:rFonts w:hint="eastAsia"/>
              </w:rPr>
              <w:t>北斗安全性能试验</w:t>
            </w:r>
          </w:p>
        </w:tc>
        <w:tc>
          <w:tcPr>
            <w:tcW w:w="3402" w:type="dxa"/>
            <w:vAlign w:val="center"/>
          </w:tcPr>
          <w:p w14:paraId="03C863CE" w14:textId="5E249777" w:rsidR="00CA0401" w:rsidRPr="00981A7E" w:rsidRDefault="00CA0401" w:rsidP="00CA0401">
            <w:pPr>
              <w:pStyle w:val="afffffffffe"/>
              <w:rPr>
                <w:rFonts w:ascii="Times New Roman"/>
              </w:rPr>
            </w:pPr>
            <w:r w:rsidRPr="00981A7E">
              <w:rPr>
                <w:rFonts w:ascii="Times New Roman" w:hint="eastAsia"/>
              </w:rPr>
              <w:t>防转发式欺骗</w:t>
            </w:r>
          </w:p>
        </w:tc>
        <w:tc>
          <w:tcPr>
            <w:tcW w:w="1418" w:type="dxa"/>
            <w:vAlign w:val="center"/>
          </w:tcPr>
          <w:p w14:paraId="39A98544" w14:textId="222D96FB" w:rsidR="00CA0401" w:rsidRPr="007542B8" w:rsidRDefault="00CA0401" w:rsidP="00CA0401">
            <w:pPr>
              <w:pStyle w:val="afffffffffe"/>
              <w:rPr>
                <w:rFonts w:ascii="Times New Roman"/>
              </w:rPr>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.3.1</w:t>
            </w:r>
          </w:p>
        </w:tc>
        <w:tc>
          <w:tcPr>
            <w:tcW w:w="2256" w:type="dxa"/>
          </w:tcPr>
          <w:p w14:paraId="376A5AB8" w14:textId="0CD0F204" w:rsidR="00CA0401" w:rsidRPr="007542B8" w:rsidRDefault="00CA0401" w:rsidP="00CA0401">
            <w:pPr>
              <w:pStyle w:val="afffffffffe"/>
            </w:pPr>
            <w:r w:rsidRPr="00220311">
              <w:rPr>
                <w:rFonts w:hint="eastAsia"/>
              </w:rPr>
              <w:t>/</w:t>
            </w:r>
          </w:p>
        </w:tc>
      </w:tr>
      <w:tr w:rsidR="00CA0401" w:rsidRPr="007542B8" w14:paraId="0D6B2BAD" w14:textId="77777777" w:rsidTr="005514A0">
        <w:trPr>
          <w:jc w:val="center"/>
        </w:trPr>
        <w:tc>
          <w:tcPr>
            <w:tcW w:w="699" w:type="dxa"/>
            <w:vAlign w:val="center"/>
          </w:tcPr>
          <w:p w14:paraId="2E9195F8" w14:textId="4A05EA3C" w:rsidR="00CA0401" w:rsidRPr="00C052A8" w:rsidRDefault="00CA0401" w:rsidP="00CA0401">
            <w:pPr>
              <w:pStyle w:val="afffffffffe"/>
              <w:rPr>
                <w:rFonts w:ascii="Times New Roman"/>
              </w:rPr>
            </w:pPr>
            <w:r w:rsidRPr="00C052A8">
              <w:rPr>
                <w:rFonts w:ascii="Times New Roman"/>
              </w:rPr>
              <w:t>1</w:t>
            </w:r>
            <w:r w:rsidR="00610C43">
              <w:rPr>
                <w:rFonts w:ascii="Times New Roman"/>
              </w:rPr>
              <w:t>7</w:t>
            </w:r>
          </w:p>
        </w:tc>
        <w:tc>
          <w:tcPr>
            <w:tcW w:w="1559" w:type="dxa"/>
            <w:vMerge/>
            <w:vAlign w:val="center"/>
          </w:tcPr>
          <w:p w14:paraId="22330AB6" w14:textId="0A07A28B" w:rsidR="00CA0401" w:rsidRPr="007542B8" w:rsidRDefault="00CA0401" w:rsidP="00CA0401">
            <w:pPr>
              <w:pStyle w:val="afffffffffe"/>
            </w:pPr>
          </w:p>
        </w:tc>
        <w:tc>
          <w:tcPr>
            <w:tcW w:w="3402" w:type="dxa"/>
            <w:vAlign w:val="center"/>
          </w:tcPr>
          <w:p w14:paraId="1B2EA3C3" w14:textId="4BD2CCF2" w:rsidR="00CA0401" w:rsidRPr="00981A7E" w:rsidRDefault="00CA0401" w:rsidP="00CA0401">
            <w:pPr>
              <w:pStyle w:val="afffffffffe"/>
              <w:rPr>
                <w:rFonts w:ascii="Times New Roman"/>
              </w:rPr>
            </w:pPr>
            <w:r w:rsidRPr="00981A7E">
              <w:rPr>
                <w:rFonts w:ascii="Times New Roman" w:hint="eastAsia"/>
              </w:rPr>
              <w:t>防生成式欺骗</w:t>
            </w:r>
          </w:p>
        </w:tc>
        <w:tc>
          <w:tcPr>
            <w:tcW w:w="1418" w:type="dxa"/>
            <w:vAlign w:val="center"/>
          </w:tcPr>
          <w:p w14:paraId="674D39CB" w14:textId="5FF7CB79" w:rsidR="00CA0401" w:rsidRPr="007542B8" w:rsidRDefault="00CA0401" w:rsidP="00CA0401">
            <w:pPr>
              <w:pStyle w:val="afffffffffe"/>
              <w:rPr>
                <w:rFonts w:ascii="Times New Roman"/>
              </w:rPr>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.3.2</w:t>
            </w:r>
          </w:p>
        </w:tc>
        <w:tc>
          <w:tcPr>
            <w:tcW w:w="2256" w:type="dxa"/>
          </w:tcPr>
          <w:p w14:paraId="18AF054D" w14:textId="46E149E3" w:rsidR="00CA0401" w:rsidRPr="007542B8" w:rsidRDefault="00CA0401" w:rsidP="00CA0401">
            <w:pPr>
              <w:pStyle w:val="afffffffffe"/>
            </w:pPr>
            <w:r w:rsidRPr="00220311">
              <w:rPr>
                <w:rFonts w:hint="eastAsia"/>
              </w:rPr>
              <w:t>/</w:t>
            </w:r>
          </w:p>
        </w:tc>
      </w:tr>
      <w:tr w:rsidR="00CA0401" w:rsidRPr="007542B8" w14:paraId="44F0FE18" w14:textId="77777777" w:rsidTr="005514A0">
        <w:trPr>
          <w:jc w:val="center"/>
        </w:trPr>
        <w:tc>
          <w:tcPr>
            <w:tcW w:w="699" w:type="dxa"/>
            <w:vAlign w:val="center"/>
          </w:tcPr>
          <w:p w14:paraId="6BE967DA" w14:textId="4045CC54" w:rsidR="00CA0401" w:rsidRPr="00C052A8" w:rsidRDefault="00CA0401" w:rsidP="00CA0401">
            <w:pPr>
              <w:pStyle w:val="afffffffffe"/>
              <w:rPr>
                <w:rFonts w:ascii="Times New Roman"/>
              </w:rPr>
            </w:pPr>
            <w:r w:rsidRPr="00C052A8">
              <w:rPr>
                <w:rFonts w:ascii="Times New Roman"/>
              </w:rPr>
              <w:t>1</w:t>
            </w:r>
            <w:r w:rsidR="00610C43">
              <w:rPr>
                <w:rFonts w:ascii="Times New Roman"/>
              </w:rPr>
              <w:t>8</w:t>
            </w:r>
          </w:p>
        </w:tc>
        <w:tc>
          <w:tcPr>
            <w:tcW w:w="1559" w:type="dxa"/>
            <w:vMerge/>
            <w:vAlign w:val="center"/>
          </w:tcPr>
          <w:p w14:paraId="74420CA7" w14:textId="4AEF1978" w:rsidR="00CA0401" w:rsidRPr="007542B8" w:rsidRDefault="00CA0401" w:rsidP="00CA0401">
            <w:pPr>
              <w:pStyle w:val="afffffffffe"/>
            </w:pPr>
          </w:p>
        </w:tc>
        <w:tc>
          <w:tcPr>
            <w:tcW w:w="3402" w:type="dxa"/>
            <w:vAlign w:val="center"/>
          </w:tcPr>
          <w:p w14:paraId="24EC699E" w14:textId="7DF80566" w:rsidR="00CA0401" w:rsidRPr="00981A7E" w:rsidRDefault="00CA0401" w:rsidP="00CA0401">
            <w:pPr>
              <w:pStyle w:val="afffffffffe"/>
              <w:rPr>
                <w:rFonts w:ascii="Times New Roman"/>
              </w:rPr>
            </w:pPr>
            <w:r w:rsidRPr="00981A7E">
              <w:rPr>
                <w:rFonts w:ascii="Times New Roman" w:hint="eastAsia"/>
              </w:rPr>
              <w:t>抗带外干扰</w:t>
            </w:r>
          </w:p>
        </w:tc>
        <w:tc>
          <w:tcPr>
            <w:tcW w:w="1418" w:type="dxa"/>
            <w:vAlign w:val="center"/>
          </w:tcPr>
          <w:p w14:paraId="1C9C8B1F" w14:textId="50BC9785" w:rsidR="00CA0401" w:rsidRPr="007542B8" w:rsidRDefault="00CA0401" w:rsidP="00CA0401">
            <w:pPr>
              <w:pStyle w:val="afffffffffe"/>
              <w:rPr>
                <w:rFonts w:ascii="Times New Roman"/>
              </w:rPr>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.3.3</w:t>
            </w:r>
          </w:p>
        </w:tc>
        <w:tc>
          <w:tcPr>
            <w:tcW w:w="2256" w:type="dxa"/>
          </w:tcPr>
          <w:p w14:paraId="3C91EAFF" w14:textId="4BDC596A" w:rsidR="00CA0401" w:rsidRPr="007542B8" w:rsidRDefault="00CA0401" w:rsidP="00CA0401">
            <w:pPr>
              <w:pStyle w:val="afffffffffe"/>
            </w:pPr>
            <w:r w:rsidRPr="00220311">
              <w:rPr>
                <w:rFonts w:hint="eastAsia"/>
              </w:rPr>
              <w:t>/</w:t>
            </w:r>
          </w:p>
        </w:tc>
      </w:tr>
      <w:tr w:rsidR="00CA0401" w:rsidRPr="007542B8" w14:paraId="398898D9" w14:textId="77777777" w:rsidTr="005514A0">
        <w:trPr>
          <w:jc w:val="center"/>
        </w:trPr>
        <w:tc>
          <w:tcPr>
            <w:tcW w:w="699" w:type="dxa"/>
            <w:vAlign w:val="center"/>
          </w:tcPr>
          <w:p w14:paraId="6B5BF0A5" w14:textId="6E0D9D75" w:rsidR="00CA0401" w:rsidRPr="00C052A8" w:rsidRDefault="00CA0401" w:rsidP="00CA0401">
            <w:pPr>
              <w:pStyle w:val="afffffffffe"/>
              <w:rPr>
                <w:rFonts w:ascii="Times New Roman"/>
              </w:rPr>
            </w:pPr>
            <w:r w:rsidRPr="00C052A8">
              <w:rPr>
                <w:rFonts w:ascii="Times New Roman"/>
              </w:rPr>
              <w:t>1</w:t>
            </w:r>
            <w:r w:rsidR="00610C43">
              <w:rPr>
                <w:rFonts w:ascii="Times New Roman"/>
              </w:rPr>
              <w:t>9</w:t>
            </w:r>
          </w:p>
        </w:tc>
        <w:tc>
          <w:tcPr>
            <w:tcW w:w="1559" w:type="dxa"/>
            <w:vMerge/>
            <w:vAlign w:val="center"/>
          </w:tcPr>
          <w:p w14:paraId="412BEB45" w14:textId="4926A0A1" w:rsidR="00CA0401" w:rsidRPr="007542B8" w:rsidRDefault="00CA0401" w:rsidP="00CA0401">
            <w:pPr>
              <w:pStyle w:val="afffffffffe"/>
            </w:pPr>
          </w:p>
        </w:tc>
        <w:tc>
          <w:tcPr>
            <w:tcW w:w="3402" w:type="dxa"/>
            <w:vAlign w:val="center"/>
          </w:tcPr>
          <w:p w14:paraId="4CED7D53" w14:textId="03C26A6A" w:rsidR="00CA0401" w:rsidRPr="00981A7E" w:rsidRDefault="00CA0401" w:rsidP="00CA0401">
            <w:pPr>
              <w:pStyle w:val="afffffffffe"/>
              <w:rPr>
                <w:rFonts w:ascii="Times New Roman"/>
              </w:rPr>
            </w:pPr>
            <w:r w:rsidRPr="00981A7E">
              <w:rPr>
                <w:rFonts w:ascii="Times New Roman" w:hint="eastAsia"/>
              </w:rPr>
              <w:t>抗带内干扰</w:t>
            </w:r>
          </w:p>
        </w:tc>
        <w:tc>
          <w:tcPr>
            <w:tcW w:w="1418" w:type="dxa"/>
            <w:vAlign w:val="center"/>
          </w:tcPr>
          <w:p w14:paraId="4DEDA906" w14:textId="1B5E9109" w:rsidR="00CA0401" w:rsidRPr="007542B8" w:rsidRDefault="00CA0401" w:rsidP="00CA0401">
            <w:pPr>
              <w:pStyle w:val="afffffffffe"/>
              <w:rPr>
                <w:rFonts w:ascii="Times New Roman"/>
              </w:rPr>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.3.4</w:t>
            </w:r>
          </w:p>
        </w:tc>
        <w:tc>
          <w:tcPr>
            <w:tcW w:w="2256" w:type="dxa"/>
          </w:tcPr>
          <w:p w14:paraId="317A3D26" w14:textId="5F5F0A14" w:rsidR="00CA0401" w:rsidRPr="007542B8" w:rsidRDefault="00CA0401" w:rsidP="00CA0401">
            <w:pPr>
              <w:pStyle w:val="afffffffffe"/>
            </w:pPr>
            <w:r w:rsidRPr="00220311">
              <w:rPr>
                <w:rFonts w:hint="eastAsia"/>
              </w:rPr>
              <w:t>/</w:t>
            </w:r>
          </w:p>
        </w:tc>
      </w:tr>
      <w:tr w:rsidR="007542B8" w:rsidRPr="007542B8" w14:paraId="34B9A454" w14:textId="77777777" w:rsidTr="008C3F87">
        <w:trPr>
          <w:jc w:val="center"/>
        </w:trPr>
        <w:tc>
          <w:tcPr>
            <w:tcW w:w="699" w:type="dxa"/>
            <w:vAlign w:val="center"/>
          </w:tcPr>
          <w:p w14:paraId="21DCC935" w14:textId="15EEBFBE" w:rsidR="00394D28" w:rsidRPr="00C052A8" w:rsidRDefault="00610C43" w:rsidP="00394D28">
            <w:pPr>
              <w:pStyle w:val="afffffffffe"/>
              <w:rPr>
                <w:rFonts w:ascii="Times New Roman"/>
              </w:rPr>
            </w:pPr>
            <w:r>
              <w:rPr>
                <w:rFonts w:ascii="Times New Roman"/>
              </w:rPr>
              <w:t>20</w:t>
            </w:r>
          </w:p>
        </w:tc>
        <w:tc>
          <w:tcPr>
            <w:tcW w:w="1559" w:type="dxa"/>
            <w:vMerge w:val="restart"/>
            <w:vAlign w:val="center"/>
          </w:tcPr>
          <w:p w14:paraId="2E1FC169" w14:textId="3F54F893" w:rsidR="00394D28" w:rsidRPr="007542B8" w:rsidRDefault="00394D28" w:rsidP="00394D28">
            <w:pPr>
              <w:pStyle w:val="afffffffffe"/>
            </w:pPr>
            <w:r w:rsidRPr="007542B8">
              <w:rPr>
                <w:rFonts w:ascii="Times New Roman" w:hint="eastAsia"/>
              </w:rPr>
              <w:t>田间作业性能试验</w:t>
            </w:r>
          </w:p>
        </w:tc>
        <w:tc>
          <w:tcPr>
            <w:tcW w:w="3402" w:type="dxa"/>
            <w:vAlign w:val="center"/>
          </w:tcPr>
          <w:p w14:paraId="134B93BE" w14:textId="148D4E6D" w:rsidR="00394D28" w:rsidRPr="007542B8" w:rsidRDefault="00394D28" w:rsidP="00394D28">
            <w:pPr>
              <w:pStyle w:val="afffffffffe"/>
            </w:pPr>
            <w:r w:rsidRPr="007542B8">
              <w:rPr>
                <w:rFonts w:ascii="Times New Roman"/>
              </w:rPr>
              <w:t>轨迹跟踪平均误差和轨迹跟踪精度</w:t>
            </w:r>
          </w:p>
        </w:tc>
        <w:tc>
          <w:tcPr>
            <w:tcW w:w="1418" w:type="dxa"/>
            <w:vAlign w:val="center"/>
          </w:tcPr>
          <w:p w14:paraId="5D551201" w14:textId="033E9BB7" w:rsidR="00394D28" w:rsidRPr="007542B8" w:rsidRDefault="00394D28" w:rsidP="00394D28">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.1</w:t>
            </w:r>
          </w:p>
        </w:tc>
        <w:tc>
          <w:tcPr>
            <w:tcW w:w="2256" w:type="dxa"/>
            <w:vAlign w:val="center"/>
          </w:tcPr>
          <w:p w14:paraId="556F9526" w14:textId="52CAA2CA" w:rsidR="00394D28" w:rsidRPr="007542B8" w:rsidRDefault="008C3F87" w:rsidP="00394D28">
            <w:pPr>
              <w:pStyle w:val="afffffffffe"/>
            </w:pPr>
            <w:r w:rsidRPr="007542B8">
              <w:rPr>
                <w:rFonts w:hint="eastAsia"/>
              </w:rPr>
              <w:t>适用于</w:t>
            </w:r>
            <w:r w:rsidR="00394D28" w:rsidRPr="007542B8">
              <w:rPr>
                <w:rFonts w:hint="eastAsia"/>
              </w:rPr>
              <w:t>辅助驾驶设备</w:t>
            </w:r>
          </w:p>
        </w:tc>
      </w:tr>
      <w:tr w:rsidR="007542B8" w:rsidRPr="007542B8" w14:paraId="60D8F324" w14:textId="77777777" w:rsidTr="008C3F87">
        <w:trPr>
          <w:jc w:val="center"/>
        </w:trPr>
        <w:tc>
          <w:tcPr>
            <w:tcW w:w="699" w:type="dxa"/>
            <w:vAlign w:val="center"/>
          </w:tcPr>
          <w:p w14:paraId="50E1F5F8" w14:textId="13E87E18" w:rsidR="00394D28" w:rsidRPr="00C052A8" w:rsidRDefault="00394D28" w:rsidP="00394D28">
            <w:pPr>
              <w:pStyle w:val="afffffffffe"/>
              <w:rPr>
                <w:rFonts w:ascii="Times New Roman"/>
              </w:rPr>
            </w:pPr>
            <w:r w:rsidRPr="00C052A8">
              <w:rPr>
                <w:rFonts w:ascii="Times New Roman"/>
              </w:rPr>
              <w:t>2</w:t>
            </w:r>
            <w:r w:rsidR="00610C43">
              <w:rPr>
                <w:rFonts w:ascii="Times New Roman"/>
              </w:rPr>
              <w:t>1</w:t>
            </w:r>
          </w:p>
        </w:tc>
        <w:tc>
          <w:tcPr>
            <w:tcW w:w="1559" w:type="dxa"/>
            <w:vMerge/>
            <w:vAlign w:val="center"/>
          </w:tcPr>
          <w:p w14:paraId="07A60191" w14:textId="77777777" w:rsidR="00394D28" w:rsidRPr="007542B8" w:rsidRDefault="00394D28" w:rsidP="00394D28">
            <w:pPr>
              <w:pStyle w:val="afffffffffe"/>
            </w:pPr>
          </w:p>
        </w:tc>
        <w:tc>
          <w:tcPr>
            <w:tcW w:w="3402" w:type="dxa"/>
            <w:vAlign w:val="center"/>
          </w:tcPr>
          <w:p w14:paraId="0696BC52" w14:textId="1B41871D" w:rsidR="00394D28" w:rsidRPr="007542B8" w:rsidRDefault="00394D28" w:rsidP="00394D28">
            <w:pPr>
              <w:pStyle w:val="afffffffffe"/>
            </w:pPr>
            <w:r w:rsidRPr="007542B8">
              <w:rPr>
                <w:rFonts w:ascii="Times New Roman"/>
              </w:rPr>
              <w:t>衔接行间距平均误差和衔接行间距精度</w:t>
            </w:r>
          </w:p>
        </w:tc>
        <w:tc>
          <w:tcPr>
            <w:tcW w:w="1418" w:type="dxa"/>
            <w:vAlign w:val="center"/>
          </w:tcPr>
          <w:p w14:paraId="6E63BE81" w14:textId="593A248E" w:rsidR="00394D28" w:rsidRPr="007542B8" w:rsidRDefault="00394D28" w:rsidP="00394D28">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.2</w:t>
            </w:r>
          </w:p>
        </w:tc>
        <w:tc>
          <w:tcPr>
            <w:tcW w:w="2256" w:type="dxa"/>
            <w:vAlign w:val="center"/>
          </w:tcPr>
          <w:p w14:paraId="5FC34272" w14:textId="32C600C6" w:rsidR="00394D28" w:rsidRPr="007542B8" w:rsidRDefault="008C3F87" w:rsidP="00394D28">
            <w:pPr>
              <w:pStyle w:val="afffffffffe"/>
            </w:pPr>
            <w:r w:rsidRPr="007542B8">
              <w:rPr>
                <w:rFonts w:hint="eastAsia"/>
              </w:rPr>
              <w:t>适用于</w:t>
            </w:r>
            <w:r w:rsidR="00394D28" w:rsidRPr="007542B8">
              <w:rPr>
                <w:rFonts w:hint="eastAsia"/>
              </w:rPr>
              <w:t>辅助驾驶设备</w:t>
            </w:r>
          </w:p>
        </w:tc>
      </w:tr>
      <w:tr w:rsidR="007542B8" w:rsidRPr="007542B8" w14:paraId="1FA68BB9" w14:textId="77777777" w:rsidTr="008C3F87">
        <w:trPr>
          <w:jc w:val="center"/>
        </w:trPr>
        <w:tc>
          <w:tcPr>
            <w:tcW w:w="699" w:type="dxa"/>
            <w:vAlign w:val="center"/>
          </w:tcPr>
          <w:p w14:paraId="7DF4A336" w14:textId="26993128" w:rsidR="00394D28" w:rsidRPr="00C052A8" w:rsidRDefault="00394D28" w:rsidP="00394D28">
            <w:pPr>
              <w:pStyle w:val="afffffffffe"/>
              <w:rPr>
                <w:rFonts w:ascii="Times New Roman"/>
              </w:rPr>
            </w:pPr>
            <w:r w:rsidRPr="00C052A8">
              <w:rPr>
                <w:rFonts w:ascii="Times New Roman"/>
              </w:rPr>
              <w:t>2</w:t>
            </w:r>
            <w:r w:rsidR="00610C43">
              <w:rPr>
                <w:rFonts w:ascii="Times New Roman"/>
              </w:rPr>
              <w:t>2</w:t>
            </w:r>
          </w:p>
        </w:tc>
        <w:tc>
          <w:tcPr>
            <w:tcW w:w="1559" w:type="dxa"/>
            <w:vMerge/>
            <w:vAlign w:val="center"/>
          </w:tcPr>
          <w:p w14:paraId="2D26477A" w14:textId="77777777" w:rsidR="00394D28" w:rsidRPr="007542B8" w:rsidRDefault="00394D28" w:rsidP="00394D28">
            <w:pPr>
              <w:pStyle w:val="afffffffffe"/>
            </w:pPr>
          </w:p>
        </w:tc>
        <w:tc>
          <w:tcPr>
            <w:tcW w:w="3402" w:type="dxa"/>
            <w:vAlign w:val="center"/>
          </w:tcPr>
          <w:p w14:paraId="3090ECB6" w14:textId="66841883" w:rsidR="00394D28" w:rsidRPr="007542B8" w:rsidRDefault="00394D28" w:rsidP="00394D28">
            <w:pPr>
              <w:pStyle w:val="afffffffffe"/>
            </w:pPr>
            <w:r w:rsidRPr="007542B8">
              <w:rPr>
                <w:rFonts w:ascii="Times New Roman"/>
              </w:rPr>
              <w:t>停机起步精度</w:t>
            </w:r>
          </w:p>
        </w:tc>
        <w:tc>
          <w:tcPr>
            <w:tcW w:w="1418" w:type="dxa"/>
            <w:vAlign w:val="center"/>
          </w:tcPr>
          <w:p w14:paraId="09826827" w14:textId="5DFF8FA4" w:rsidR="00394D28" w:rsidRPr="007542B8" w:rsidRDefault="00394D28" w:rsidP="00394D28">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.3</w:t>
            </w:r>
          </w:p>
        </w:tc>
        <w:tc>
          <w:tcPr>
            <w:tcW w:w="2256" w:type="dxa"/>
            <w:vAlign w:val="center"/>
          </w:tcPr>
          <w:p w14:paraId="42D5D058" w14:textId="279D54E7" w:rsidR="00394D28" w:rsidRPr="007542B8" w:rsidRDefault="008C3F87" w:rsidP="00394D28">
            <w:pPr>
              <w:pStyle w:val="afffffffffe"/>
            </w:pPr>
            <w:r w:rsidRPr="007542B8">
              <w:rPr>
                <w:rFonts w:hint="eastAsia"/>
              </w:rPr>
              <w:t>适用于</w:t>
            </w:r>
            <w:r w:rsidR="00394D28" w:rsidRPr="007542B8">
              <w:rPr>
                <w:rFonts w:hint="eastAsia"/>
              </w:rPr>
              <w:t>辅助驾驶设备</w:t>
            </w:r>
          </w:p>
        </w:tc>
      </w:tr>
      <w:tr w:rsidR="007542B8" w:rsidRPr="007542B8" w14:paraId="2F6C928D" w14:textId="77777777" w:rsidTr="008C3F87">
        <w:trPr>
          <w:jc w:val="center"/>
        </w:trPr>
        <w:tc>
          <w:tcPr>
            <w:tcW w:w="699" w:type="dxa"/>
            <w:vAlign w:val="center"/>
          </w:tcPr>
          <w:p w14:paraId="09B61B38" w14:textId="303664B0" w:rsidR="00394D28" w:rsidRPr="00C052A8" w:rsidRDefault="00394D28" w:rsidP="00394D28">
            <w:pPr>
              <w:pStyle w:val="afffffffffe"/>
              <w:rPr>
                <w:rFonts w:ascii="Times New Roman"/>
              </w:rPr>
            </w:pPr>
            <w:r w:rsidRPr="00C052A8">
              <w:rPr>
                <w:rFonts w:ascii="Times New Roman"/>
              </w:rPr>
              <w:t>2</w:t>
            </w:r>
            <w:r w:rsidR="00610C43">
              <w:rPr>
                <w:rFonts w:ascii="Times New Roman"/>
              </w:rPr>
              <w:t>3</w:t>
            </w:r>
          </w:p>
        </w:tc>
        <w:tc>
          <w:tcPr>
            <w:tcW w:w="1559" w:type="dxa"/>
            <w:vMerge/>
            <w:vAlign w:val="center"/>
          </w:tcPr>
          <w:p w14:paraId="2A3EE2B3" w14:textId="77777777" w:rsidR="00394D28" w:rsidRPr="007542B8" w:rsidRDefault="00394D28" w:rsidP="00394D28">
            <w:pPr>
              <w:pStyle w:val="afffffffffe"/>
            </w:pPr>
          </w:p>
        </w:tc>
        <w:tc>
          <w:tcPr>
            <w:tcW w:w="3402" w:type="dxa"/>
            <w:vAlign w:val="center"/>
          </w:tcPr>
          <w:p w14:paraId="498BBF13" w14:textId="684903F7" w:rsidR="00394D28" w:rsidRPr="007542B8" w:rsidRDefault="00394D28" w:rsidP="00394D28">
            <w:pPr>
              <w:pStyle w:val="afffffffffe"/>
              <w:rPr>
                <w:rFonts w:ascii="Times New Roman"/>
              </w:rPr>
            </w:pPr>
            <w:r w:rsidRPr="007542B8">
              <w:rPr>
                <w:rFonts w:ascii="Times New Roman" w:hint="eastAsia"/>
              </w:rPr>
              <w:t>上线距离</w:t>
            </w:r>
          </w:p>
        </w:tc>
        <w:tc>
          <w:tcPr>
            <w:tcW w:w="1418" w:type="dxa"/>
            <w:vAlign w:val="center"/>
          </w:tcPr>
          <w:p w14:paraId="43FE8993" w14:textId="31C1932C" w:rsidR="00394D28" w:rsidRPr="007542B8" w:rsidRDefault="00394D28" w:rsidP="00394D28">
            <w:pPr>
              <w:pStyle w:val="afffffffffe"/>
              <w:rPr>
                <w:rFonts w:ascii="Times New Roman"/>
              </w:rPr>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.4</w:t>
            </w:r>
          </w:p>
        </w:tc>
        <w:tc>
          <w:tcPr>
            <w:tcW w:w="2256" w:type="dxa"/>
            <w:vAlign w:val="center"/>
          </w:tcPr>
          <w:p w14:paraId="112E11C6" w14:textId="1AA7EE57" w:rsidR="00394D28" w:rsidRPr="007542B8" w:rsidRDefault="008C3F87" w:rsidP="00394D28">
            <w:pPr>
              <w:pStyle w:val="afffffffffe"/>
              <w:rPr>
                <w:rFonts w:ascii="Times New Roman"/>
              </w:rPr>
            </w:pPr>
            <w:r w:rsidRPr="007542B8">
              <w:rPr>
                <w:rFonts w:hint="eastAsia"/>
              </w:rPr>
              <w:t>适用于</w:t>
            </w:r>
            <w:r w:rsidR="00394D28" w:rsidRPr="007542B8">
              <w:rPr>
                <w:rFonts w:hint="eastAsia"/>
              </w:rPr>
              <w:t>辅助驾驶设备</w:t>
            </w:r>
          </w:p>
        </w:tc>
      </w:tr>
      <w:tr w:rsidR="007542B8" w:rsidRPr="007542B8" w14:paraId="72253B3A" w14:textId="77777777" w:rsidTr="008C3F87">
        <w:trPr>
          <w:jc w:val="center"/>
        </w:trPr>
        <w:tc>
          <w:tcPr>
            <w:tcW w:w="699" w:type="dxa"/>
            <w:vAlign w:val="center"/>
          </w:tcPr>
          <w:p w14:paraId="534B042F" w14:textId="6A37D3A7" w:rsidR="00394D28" w:rsidRPr="00C052A8" w:rsidRDefault="00394D28" w:rsidP="00394D28">
            <w:pPr>
              <w:pStyle w:val="afffffffffe"/>
              <w:rPr>
                <w:rFonts w:ascii="Times New Roman"/>
              </w:rPr>
            </w:pPr>
            <w:r w:rsidRPr="00C052A8">
              <w:rPr>
                <w:rFonts w:ascii="Times New Roman"/>
              </w:rPr>
              <w:t>2</w:t>
            </w:r>
            <w:r w:rsidR="00610C43">
              <w:rPr>
                <w:rFonts w:ascii="Times New Roman"/>
              </w:rPr>
              <w:t>4</w:t>
            </w:r>
          </w:p>
        </w:tc>
        <w:tc>
          <w:tcPr>
            <w:tcW w:w="1559" w:type="dxa"/>
            <w:vMerge/>
            <w:vAlign w:val="center"/>
          </w:tcPr>
          <w:p w14:paraId="7FEC5FF4" w14:textId="77777777" w:rsidR="00394D28" w:rsidRPr="007542B8" w:rsidRDefault="00394D28" w:rsidP="00394D28">
            <w:pPr>
              <w:pStyle w:val="afffffffffe"/>
            </w:pPr>
          </w:p>
        </w:tc>
        <w:tc>
          <w:tcPr>
            <w:tcW w:w="3402" w:type="dxa"/>
            <w:vAlign w:val="center"/>
          </w:tcPr>
          <w:p w14:paraId="2A2A0E86" w14:textId="3CAFD264" w:rsidR="00394D28" w:rsidRPr="007542B8" w:rsidRDefault="00394D28" w:rsidP="00394D28">
            <w:pPr>
              <w:pStyle w:val="afffffffffe"/>
            </w:pPr>
            <w:r w:rsidRPr="007542B8">
              <w:rPr>
                <w:rFonts w:ascii="Times New Roman" w:hint="eastAsia"/>
              </w:rPr>
              <w:t>抗扰续航时间</w:t>
            </w:r>
          </w:p>
        </w:tc>
        <w:tc>
          <w:tcPr>
            <w:tcW w:w="1418" w:type="dxa"/>
            <w:vAlign w:val="center"/>
          </w:tcPr>
          <w:p w14:paraId="68914BB8" w14:textId="7ABF913F" w:rsidR="00394D28" w:rsidRPr="007542B8" w:rsidRDefault="00394D28" w:rsidP="00394D28">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.5</w:t>
            </w:r>
          </w:p>
        </w:tc>
        <w:tc>
          <w:tcPr>
            <w:tcW w:w="2256" w:type="dxa"/>
            <w:vAlign w:val="center"/>
          </w:tcPr>
          <w:p w14:paraId="2A7C0053" w14:textId="46A21421" w:rsidR="00394D28" w:rsidRPr="007542B8" w:rsidRDefault="008C3F87" w:rsidP="00394D28">
            <w:pPr>
              <w:pStyle w:val="afffffffffe"/>
            </w:pPr>
            <w:r w:rsidRPr="007542B8">
              <w:rPr>
                <w:rFonts w:hint="eastAsia"/>
              </w:rPr>
              <w:t>适用于</w:t>
            </w:r>
            <w:r w:rsidR="00394D28" w:rsidRPr="007542B8">
              <w:rPr>
                <w:rFonts w:hint="eastAsia"/>
              </w:rPr>
              <w:t>辅助驾驶设备</w:t>
            </w:r>
          </w:p>
        </w:tc>
      </w:tr>
      <w:tr w:rsidR="007542B8" w:rsidRPr="007542B8" w14:paraId="0176D0CB" w14:textId="77777777" w:rsidTr="008C3F87">
        <w:trPr>
          <w:jc w:val="center"/>
        </w:trPr>
        <w:tc>
          <w:tcPr>
            <w:tcW w:w="699" w:type="dxa"/>
            <w:vAlign w:val="center"/>
          </w:tcPr>
          <w:p w14:paraId="195E206D" w14:textId="22340717" w:rsidR="00394D28" w:rsidRPr="00C052A8" w:rsidRDefault="00394D28" w:rsidP="00394D28">
            <w:pPr>
              <w:pStyle w:val="afffffffffe"/>
              <w:rPr>
                <w:rFonts w:ascii="Times New Roman"/>
              </w:rPr>
            </w:pPr>
            <w:r w:rsidRPr="00C052A8">
              <w:rPr>
                <w:rFonts w:ascii="Times New Roman"/>
              </w:rPr>
              <w:t>2</w:t>
            </w:r>
            <w:r w:rsidR="00610C43">
              <w:rPr>
                <w:rFonts w:ascii="Times New Roman"/>
              </w:rPr>
              <w:t>5</w:t>
            </w:r>
          </w:p>
        </w:tc>
        <w:tc>
          <w:tcPr>
            <w:tcW w:w="1559" w:type="dxa"/>
            <w:vMerge/>
            <w:vAlign w:val="center"/>
          </w:tcPr>
          <w:p w14:paraId="4B0EAEEB" w14:textId="77777777" w:rsidR="00394D28" w:rsidRPr="007542B8" w:rsidRDefault="00394D28" w:rsidP="00394D28">
            <w:pPr>
              <w:pStyle w:val="afffffffffe"/>
            </w:pPr>
          </w:p>
        </w:tc>
        <w:tc>
          <w:tcPr>
            <w:tcW w:w="3402" w:type="dxa"/>
            <w:vAlign w:val="center"/>
          </w:tcPr>
          <w:p w14:paraId="0D59457D" w14:textId="484276C6" w:rsidR="00394D28" w:rsidRPr="007542B8" w:rsidRDefault="00394D28" w:rsidP="00394D28">
            <w:pPr>
              <w:pStyle w:val="afffffffffe"/>
            </w:pPr>
            <w:r w:rsidRPr="007542B8">
              <w:rPr>
                <w:rFonts w:ascii="Times New Roman" w:hint="eastAsia"/>
              </w:rPr>
              <w:t>坡地</w:t>
            </w:r>
            <w:r w:rsidRPr="007542B8">
              <w:rPr>
                <w:rFonts w:ascii="Times New Roman"/>
              </w:rPr>
              <w:t>轨迹跟踪平均误差和轨迹跟踪精度</w:t>
            </w:r>
          </w:p>
        </w:tc>
        <w:tc>
          <w:tcPr>
            <w:tcW w:w="1418" w:type="dxa"/>
            <w:vAlign w:val="center"/>
          </w:tcPr>
          <w:p w14:paraId="1DE69DCB" w14:textId="4100B1BB" w:rsidR="00394D28" w:rsidRPr="007542B8" w:rsidRDefault="00394D28" w:rsidP="00394D28">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.6</w:t>
            </w:r>
          </w:p>
        </w:tc>
        <w:tc>
          <w:tcPr>
            <w:tcW w:w="2256" w:type="dxa"/>
          </w:tcPr>
          <w:p w14:paraId="34CB9744" w14:textId="3B2F671C" w:rsidR="00394D28" w:rsidRPr="007542B8" w:rsidRDefault="008C3F87" w:rsidP="00394D28">
            <w:pPr>
              <w:pStyle w:val="afffffffffe"/>
            </w:pPr>
            <w:r w:rsidRPr="007542B8">
              <w:rPr>
                <w:rFonts w:hint="eastAsia"/>
              </w:rPr>
              <w:t>适用于</w:t>
            </w:r>
            <w:r w:rsidR="00394D28" w:rsidRPr="007542B8">
              <w:rPr>
                <w:rFonts w:hint="eastAsia"/>
              </w:rPr>
              <w:t>辅助驾驶设备</w:t>
            </w:r>
          </w:p>
        </w:tc>
      </w:tr>
      <w:tr w:rsidR="007542B8" w:rsidRPr="007542B8" w14:paraId="69E96EE0" w14:textId="77777777" w:rsidTr="008C3F87">
        <w:trPr>
          <w:jc w:val="center"/>
        </w:trPr>
        <w:tc>
          <w:tcPr>
            <w:tcW w:w="699" w:type="dxa"/>
            <w:vAlign w:val="center"/>
          </w:tcPr>
          <w:p w14:paraId="46349AFE" w14:textId="52AF2B7F" w:rsidR="00394D28" w:rsidRPr="00C052A8" w:rsidRDefault="00394D28" w:rsidP="00394D28">
            <w:pPr>
              <w:pStyle w:val="afffffffffe"/>
              <w:rPr>
                <w:rFonts w:ascii="Times New Roman"/>
              </w:rPr>
            </w:pPr>
            <w:r w:rsidRPr="00C052A8">
              <w:rPr>
                <w:rFonts w:ascii="Times New Roman"/>
              </w:rPr>
              <w:t>2</w:t>
            </w:r>
            <w:r w:rsidR="00610C43">
              <w:rPr>
                <w:rFonts w:ascii="Times New Roman"/>
              </w:rPr>
              <w:t>6</w:t>
            </w:r>
          </w:p>
        </w:tc>
        <w:tc>
          <w:tcPr>
            <w:tcW w:w="1559" w:type="dxa"/>
            <w:vMerge/>
            <w:vAlign w:val="center"/>
          </w:tcPr>
          <w:p w14:paraId="6B2AD24C" w14:textId="77777777" w:rsidR="00394D28" w:rsidRPr="007542B8" w:rsidRDefault="00394D28" w:rsidP="00394D28">
            <w:pPr>
              <w:pStyle w:val="afffffffffe"/>
            </w:pPr>
          </w:p>
        </w:tc>
        <w:tc>
          <w:tcPr>
            <w:tcW w:w="3402" w:type="dxa"/>
            <w:vAlign w:val="center"/>
          </w:tcPr>
          <w:p w14:paraId="64D2929C" w14:textId="7A49284A" w:rsidR="00394D28" w:rsidRPr="007542B8" w:rsidRDefault="00394D28" w:rsidP="00394D28">
            <w:pPr>
              <w:pStyle w:val="afffffffffe"/>
            </w:pPr>
            <w:r w:rsidRPr="007542B8">
              <w:rPr>
                <w:rFonts w:hint="eastAsia"/>
              </w:rPr>
              <w:t>遮挡轨迹跟踪平均误差和轨迹跟踪精度</w:t>
            </w:r>
          </w:p>
        </w:tc>
        <w:tc>
          <w:tcPr>
            <w:tcW w:w="1418" w:type="dxa"/>
            <w:vAlign w:val="center"/>
          </w:tcPr>
          <w:p w14:paraId="617F0D7F" w14:textId="25249BCD" w:rsidR="00394D28" w:rsidRPr="007542B8" w:rsidRDefault="00394D28" w:rsidP="00394D28">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.7</w:t>
            </w:r>
          </w:p>
        </w:tc>
        <w:tc>
          <w:tcPr>
            <w:tcW w:w="2256" w:type="dxa"/>
          </w:tcPr>
          <w:p w14:paraId="7D4F652D" w14:textId="1AFFA968" w:rsidR="00394D28" w:rsidRPr="007542B8" w:rsidRDefault="008C3F87" w:rsidP="00394D28">
            <w:pPr>
              <w:pStyle w:val="afffffffffe"/>
            </w:pPr>
            <w:r w:rsidRPr="007542B8">
              <w:rPr>
                <w:rFonts w:hint="eastAsia"/>
              </w:rPr>
              <w:t>适用于</w:t>
            </w:r>
            <w:r w:rsidR="00394D28" w:rsidRPr="007542B8">
              <w:rPr>
                <w:rFonts w:hint="eastAsia"/>
              </w:rPr>
              <w:t>辅助驾驶设备</w:t>
            </w:r>
          </w:p>
        </w:tc>
      </w:tr>
      <w:tr w:rsidR="007542B8" w:rsidRPr="007542B8" w14:paraId="78E5FAFD" w14:textId="77777777" w:rsidTr="008C3F87">
        <w:trPr>
          <w:jc w:val="center"/>
        </w:trPr>
        <w:tc>
          <w:tcPr>
            <w:tcW w:w="699" w:type="dxa"/>
            <w:vAlign w:val="center"/>
          </w:tcPr>
          <w:p w14:paraId="3B4F6735" w14:textId="0879DA32" w:rsidR="00394D28" w:rsidRPr="00C052A8" w:rsidRDefault="00394D28" w:rsidP="00394D28">
            <w:pPr>
              <w:pStyle w:val="afffffffffe"/>
              <w:rPr>
                <w:rFonts w:ascii="Times New Roman"/>
              </w:rPr>
            </w:pPr>
            <w:r w:rsidRPr="00C052A8">
              <w:rPr>
                <w:rFonts w:ascii="Times New Roman"/>
              </w:rPr>
              <w:t>2</w:t>
            </w:r>
            <w:r w:rsidR="00610C43">
              <w:rPr>
                <w:rFonts w:ascii="Times New Roman"/>
              </w:rPr>
              <w:t>7</w:t>
            </w:r>
          </w:p>
        </w:tc>
        <w:tc>
          <w:tcPr>
            <w:tcW w:w="1559" w:type="dxa"/>
            <w:vMerge/>
            <w:vAlign w:val="center"/>
          </w:tcPr>
          <w:p w14:paraId="7037424E" w14:textId="77777777" w:rsidR="00394D28" w:rsidRPr="007542B8" w:rsidRDefault="00394D28" w:rsidP="00394D28">
            <w:pPr>
              <w:pStyle w:val="afffffffffe"/>
            </w:pPr>
          </w:p>
        </w:tc>
        <w:tc>
          <w:tcPr>
            <w:tcW w:w="3402" w:type="dxa"/>
            <w:vAlign w:val="center"/>
          </w:tcPr>
          <w:p w14:paraId="12F79350" w14:textId="7C867655" w:rsidR="00394D28" w:rsidRPr="007542B8" w:rsidRDefault="00394D28" w:rsidP="00394D28">
            <w:pPr>
              <w:pStyle w:val="afffffffffe"/>
            </w:pPr>
            <w:r w:rsidRPr="007542B8">
              <w:rPr>
                <w:rFonts w:ascii="Times New Roman" w:hint="eastAsia"/>
              </w:rPr>
              <w:t>作业面积监测准确率</w:t>
            </w:r>
          </w:p>
        </w:tc>
        <w:tc>
          <w:tcPr>
            <w:tcW w:w="1418" w:type="dxa"/>
            <w:vAlign w:val="center"/>
          </w:tcPr>
          <w:p w14:paraId="4B25F407" w14:textId="45B47805" w:rsidR="00394D28" w:rsidRPr="007542B8" w:rsidRDefault="00394D28" w:rsidP="00394D28">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.8</w:t>
            </w:r>
          </w:p>
        </w:tc>
        <w:tc>
          <w:tcPr>
            <w:tcW w:w="2256" w:type="dxa"/>
            <w:vAlign w:val="center"/>
          </w:tcPr>
          <w:p w14:paraId="3EDB29F9" w14:textId="13C42143" w:rsidR="00394D28" w:rsidRPr="007542B8" w:rsidRDefault="008C3F87" w:rsidP="00394D28">
            <w:pPr>
              <w:pStyle w:val="afffffffffe"/>
            </w:pPr>
            <w:r w:rsidRPr="007542B8">
              <w:rPr>
                <w:rFonts w:hint="eastAsia"/>
              </w:rPr>
              <w:t>适用于</w:t>
            </w:r>
            <w:r w:rsidR="00394D28" w:rsidRPr="007542B8">
              <w:rPr>
                <w:rFonts w:hint="eastAsia"/>
              </w:rPr>
              <w:t>作业监测设备</w:t>
            </w:r>
          </w:p>
        </w:tc>
      </w:tr>
      <w:tr w:rsidR="007542B8" w:rsidRPr="007542B8" w14:paraId="4E476AEC" w14:textId="77777777" w:rsidTr="008C3F87">
        <w:trPr>
          <w:jc w:val="center"/>
        </w:trPr>
        <w:tc>
          <w:tcPr>
            <w:tcW w:w="699" w:type="dxa"/>
            <w:vAlign w:val="center"/>
          </w:tcPr>
          <w:p w14:paraId="29DAAB55" w14:textId="376D3913" w:rsidR="00394D28" w:rsidRPr="00C052A8" w:rsidRDefault="00394D28" w:rsidP="00394D28">
            <w:pPr>
              <w:pStyle w:val="afffffffffe"/>
              <w:rPr>
                <w:rFonts w:ascii="Times New Roman"/>
              </w:rPr>
            </w:pPr>
            <w:r w:rsidRPr="00C052A8">
              <w:rPr>
                <w:rFonts w:ascii="Times New Roman"/>
              </w:rPr>
              <w:t>2</w:t>
            </w:r>
            <w:r w:rsidR="00610C43">
              <w:rPr>
                <w:rFonts w:ascii="Times New Roman"/>
              </w:rPr>
              <w:t>8</w:t>
            </w:r>
          </w:p>
        </w:tc>
        <w:tc>
          <w:tcPr>
            <w:tcW w:w="1559" w:type="dxa"/>
            <w:vMerge/>
            <w:vAlign w:val="center"/>
          </w:tcPr>
          <w:p w14:paraId="44EB9340" w14:textId="77777777" w:rsidR="00394D28" w:rsidRPr="007542B8" w:rsidRDefault="00394D28" w:rsidP="00394D28">
            <w:pPr>
              <w:pStyle w:val="afffffffffe"/>
            </w:pPr>
          </w:p>
        </w:tc>
        <w:tc>
          <w:tcPr>
            <w:tcW w:w="3402" w:type="dxa"/>
            <w:vAlign w:val="center"/>
          </w:tcPr>
          <w:p w14:paraId="1C7CE102" w14:textId="36928DC8" w:rsidR="00394D28" w:rsidRPr="007542B8" w:rsidRDefault="00394D28" w:rsidP="00394D28">
            <w:pPr>
              <w:pStyle w:val="afffffffffe"/>
            </w:pPr>
            <w:r w:rsidRPr="007542B8">
              <w:rPr>
                <w:rFonts w:ascii="Times New Roman" w:hint="eastAsia"/>
              </w:rPr>
              <w:t>重复作业监测准确率</w:t>
            </w:r>
          </w:p>
        </w:tc>
        <w:tc>
          <w:tcPr>
            <w:tcW w:w="1418" w:type="dxa"/>
            <w:vAlign w:val="center"/>
          </w:tcPr>
          <w:p w14:paraId="2862BF5E" w14:textId="74335EE6" w:rsidR="00394D28" w:rsidRPr="007542B8" w:rsidRDefault="00394D28" w:rsidP="00394D28">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.9</w:t>
            </w:r>
          </w:p>
        </w:tc>
        <w:tc>
          <w:tcPr>
            <w:tcW w:w="2256" w:type="dxa"/>
            <w:vAlign w:val="center"/>
          </w:tcPr>
          <w:p w14:paraId="7DD0CCA2" w14:textId="10FF45A0" w:rsidR="00394D28" w:rsidRPr="007542B8" w:rsidRDefault="008C3F87" w:rsidP="00394D28">
            <w:pPr>
              <w:pStyle w:val="afffffffffe"/>
            </w:pPr>
            <w:r w:rsidRPr="007542B8">
              <w:rPr>
                <w:rFonts w:hint="eastAsia"/>
              </w:rPr>
              <w:t>适用于</w:t>
            </w:r>
            <w:r w:rsidR="00394D28" w:rsidRPr="007542B8">
              <w:rPr>
                <w:rFonts w:hint="eastAsia"/>
              </w:rPr>
              <w:t>作业监测设备</w:t>
            </w:r>
          </w:p>
        </w:tc>
      </w:tr>
      <w:tr w:rsidR="007542B8" w:rsidRPr="007542B8" w14:paraId="55A66224" w14:textId="77777777" w:rsidTr="008C3F87">
        <w:trPr>
          <w:jc w:val="center"/>
        </w:trPr>
        <w:tc>
          <w:tcPr>
            <w:tcW w:w="699" w:type="dxa"/>
            <w:vAlign w:val="center"/>
          </w:tcPr>
          <w:p w14:paraId="24DDB42E" w14:textId="71CC84F4" w:rsidR="00394D28" w:rsidRPr="00C052A8" w:rsidRDefault="00394D28" w:rsidP="00394D28">
            <w:pPr>
              <w:pStyle w:val="afffffffffe"/>
              <w:rPr>
                <w:rFonts w:ascii="Times New Roman"/>
              </w:rPr>
            </w:pPr>
            <w:r w:rsidRPr="00C052A8">
              <w:rPr>
                <w:rFonts w:ascii="Times New Roman"/>
              </w:rPr>
              <w:t>2</w:t>
            </w:r>
            <w:r w:rsidR="00610C43">
              <w:rPr>
                <w:rFonts w:ascii="Times New Roman"/>
              </w:rPr>
              <w:t>9</w:t>
            </w:r>
          </w:p>
        </w:tc>
        <w:tc>
          <w:tcPr>
            <w:tcW w:w="1559" w:type="dxa"/>
            <w:vMerge/>
            <w:vAlign w:val="center"/>
          </w:tcPr>
          <w:p w14:paraId="68561762" w14:textId="77777777" w:rsidR="00394D28" w:rsidRPr="007542B8" w:rsidRDefault="00394D28" w:rsidP="00394D28">
            <w:pPr>
              <w:pStyle w:val="afffffffffe"/>
            </w:pPr>
          </w:p>
        </w:tc>
        <w:tc>
          <w:tcPr>
            <w:tcW w:w="3402" w:type="dxa"/>
            <w:vAlign w:val="center"/>
          </w:tcPr>
          <w:p w14:paraId="49CC002A" w14:textId="076CB229" w:rsidR="00394D28" w:rsidRPr="007542B8" w:rsidRDefault="00394D28" w:rsidP="00394D28">
            <w:pPr>
              <w:pStyle w:val="afffffffffe"/>
            </w:pPr>
            <w:r w:rsidRPr="007542B8">
              <w:rPr>
                <w:rFonts w:ascii="Times New Roman" w:hint="eastAsia"/>
              </w:rPr>
              <w:t>作业后地表平整度标准差</w:t>
            </w:r>
          </w:p>
        </w:tc>
        <w:tc>
          <w:tcPr>
            <w:tcW w:w="1418" w:type="dxa"/>
            <w:vAlign w:val="center"/>
          </w:tcPr>
          <w:p w14:paraId="7DDB1597" w14:textId="4E1577F4" w:rsidR="00394D28" w:rsidRPr="007542B8" w:rsidRDefault="00394D28" w:rsidP="00394D28">
            <w:pPr>
              <w:pStyle w:val="afffffffffe"/>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4.10</w:t>
            </w:r>
          </w:p>
        </w:tc>
        <w:tc>
          <w:tcPr>
            <w:tcW w:w="2256" w:type="dxa"/>
            <w:vAlign w:val="center"/>
          </w:tcPr>
          <w:p w14:paraId="322F24E0" w14:textId="42BE8755" w:rsidR="00394D28" w:rsidRPr="007542B8" w:rsidRDefault="008C3F87" w:rsidP="00394D28">
            <w:pPr>
              <w:pStyle w:val="afffffffffe"/>
            </w:pPr>
            <w:r w:rsidRPr="007542B8">
              <w:rPr>
                <w:rFonts w:hint="eastAsia"/>
              </w:rPr>
              <w:t>适用于</w:t>
            </w:r>
            <w:r w:rsidR="00394D28" w:rsidRPr="007542B8">
              <w:rPr>
                <w:rFonts w:hint="eastAsia"/>
              </w:rPr>
              <w:t>卫星平地设备</w:t>
            </w:r>
          </w:p>
        </w:tc>
      </w:tr>
      <w:tr w:rsidR="007542B8" w:rsidRPr="007542B8" w14:paraId="139198E7" w14:textId="77777777" w:rsidTr="008C3F87">
        <w:trPr>
          <w:jc w:val="center"/>
        </w:trPr>
        <w:tc>
          <w:tcPr>
            <w:tcW w:w="699" w:type="dxa"/>
            <w:vAlign w:val="center"/>
          </w:tcPr>
          <w:p w14:paraId="0533C076" w14:textId="28A7BA76" w:rsidR="00394D28" w:rsidRPr="00C052A8" w:rsidRDefault="00610C43" w:rsidP="00394D28">
            <w:pPr>
              <w:pStyle w:val="afffffffffe"/>
              <w:rPr>
                <w:rFonts w:ascii="Times New Roman"/>
              </w:rPr>
            </w:pPr>
            <w:r>
              <w:rPr>
                <w:rFonts w:ascii="Times New Roman"/>
              </w:rPr>
              <w:t>30</w:t>
            </w:r>
          </w:p>
        </w:tc>
        <w:tc>
          <w:tcPr>
            <w:tcW w:w="1559" w:type="dxa"/>
            <w:vMerge/>
            <w:vAlign w:val="center"/>
          </w:tcPr>
          <w:p w14:paraId="2D6B354D" w14:textId="77777777" w:rsidR="00394D28" w:rsidRPr="007542B8" w:rsidRDefault="00394D28" w:rsidP="00394D28">
            <w:pPr>
              <w:pStyle w:val="afffffffffe"/>
            </w:pPr>
          </w:p>
        </w:tc>
        <w:tc>
          <w:tcPr>
            <w:tcW w:w="3402" w:type="dxa"/>
            <w:vAlign w:val="center"/>
          </w:tcPr>
          <w:p w14:paraId="04E89AED" w14:textId="1746CF79" w:rsidR="00394D28" w:rsidRPr="007542B8" w:rsidRDefault="00394D28" w:rsidP="00394D28">
            <w:pPr>
              <w:pStyle w:val="afffffffffe"/>
              <w:rPr>
                <w:rFonts w:ascii="Times New Roman"/>
              </w:rPr>
            </w:pPr>
            <w:r w:rsidRPr="007542B8">
              <w:rPr>
                <w:rFonts w:ascii="Times New Roman" w:hint="eastAsia"/>
              </w:rPr>
              <w:t>地理围栏试验</w:t>
            </w:r>
          </w:p>
        </w:tc>
        <w:tc>
          <w:tcPr>
            <w:tcW w:w="1418" w:type="dxa"/>
            <w:vAlign w:val="center"/>
          </w:tcPr>
          <w:p w14:paraId="6A8C224E" w14:textId="45A90D25" w:rsidR="00394D28" w:rsidRPr="007542B8" w:rsidRDefault="00394D28" w:rsidP="00394D28">
            <w:pPr>
              <w:pStyle w:val="afffffffffe"/>
              <w:rPr>
                <w:rFonts w:ascii="Times New Roman"/>
              </w:rPr>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w:t>
            </w:r>
            <w:r w:rsidRPr="007542B8">
              <w:rPr>
                <w:rFonts w:ascii="Times New Roman"/>
              </w:rPr>
              <w:t>.</w:t>
            </w:r>
            <w:r w:rsidRPr="007542B8">
              <w:rPr>
                <w:rFonts w:ascii="Times New Roman" w:hint="eastAsia"/>
              </w:rPr>
              <w:t>11</w:t>
            </w:r>
          </w:p>
        </w:tc>
        <w:tc>
          <w:tcPr>
            <w:tcW w:w="2256" w:type="dxa"/>
            <w:vAlign w:val="center"/>
          </w:tcPr>
          <w:p w14:paraId="1D0CEA9F" w14:textId="35905B1A" w:rsidR="00394D28" w:rsidRPr="007542B8" w:rsidRDefault="008C3F87" w:rsidP="00394D28">
            <w:pPr>
              <w:pStyle w:val="afffffffffe"/>
            </w:pPr>
            <w:r w:rsidRPr="007542B8">
              <w:rPr>
                <w:rFonts w:hint="eastAsia"/>
              </w:rPr>
              <w:t>适用于</w:t>
            </w:r>
            <w:r w:rsidR="00394D28" w:rsidRPr="007542B8">
              <w:rPr>
                <w:rFonts w:hint="eastAsia"/>
              </w:rPr>
              <w:t>农用无人驾驶航空器</w:t>
            </w:r>
          </w:p>
        </w:tc>
      </w:tr>
      <w:tr w:rsidR="007542B8" w:rsidRPr="007542B8" w14:paraId="73E381BE" w14:textId="77777777" w:rsidTr="008C3F87">
        <w:trPr>
          <w:jc w:val="center"/>
        </w:trPr>
        <w:tc>
          <w:tcPr>
            <w:tcW w:w="699" w:type="dxa"/>
            <w:vAlign w:val="center"/>
          </w:tcPr>
          <w:p w14:paraId="35799101" w14:textId="016A1AD6" w:rsidR="00394D28" w:rsidRPr="00C052A8" w:rsidRDefault="00394D28" w:rsidP="00394D28">
            <w:pPr>
              <w:pStyle w:val="afffffffffe"/>
              <w:rPr>
                <w:rFonts w:ascii="Times New Roman"/>
              </w:rPr>
            </w:pPr>
            <w:r w:rsidRPr="00C052A8">
              <w:rPr>
                <w:rFonts w:ascii="Times New Roman"/>
              </w:rPr>
              <w:t>3</w:t>
            </w:r>
            <w:r w:rsidR="00610C43">
              <w:rPr>
                <w:rFonts w:ascii="Times New Roman"/>
              </w:rPr>
              <w:t>1</w:t>
            </w:r>
          </w:p>
        </w:tc>
        <w:tc>
          <w:tcPr>
            <w:tcW w:w="1559" w:type="dxa"/>
            <w:vMerge/>
            <w:vAlign w:val="center"/>
          </w:tcPr>
          <w:p w14:paraId="13BCAF27" w14:textId="77777777" w:rsidR="00394D28" w:rsidRPr="007542B8" w:rsidRDefault="00394D28" w:rsidP="00394D28">
            <w:pPr>
              <w:pStyle w:val="afffffffffe"/>
            </w:pPr>
          </w:p>
        </w:tc>
        <w:tc>
          <w:tcPr>
            <w:tcW w:w="3402" w:type="dxa"/>
            <w:vAlign w:val="center"/>
          </w:tcPr>
          <w:p w14:paraId="48983233" w14:textId="18BC8568" w:rsidR="00394D28" w:rsidRPr="007542B8" w:rsidRDefault="00394D28" w:rsidP="00394D28">
            <w:pPr>
              <w:pStyle w:val="afffffffffe"/>
              <w:rPr>
                <w:rFonts w:ascii="Times New Roman"/>
              </w:rPr>
            </w:pPr>
            <w:r w:rsidRPr="007542B8">
              <w:rPr>
                <w:rFonts w:ascii="Times New Roman" w:hint="eastAsia"/>
              </w:rPr>
              <w:t>航迹跟踪精度和飞行速度偏差精度</w:t>
            </w:r>
          </w:p>
        </w:tc>
        <w:tc>
          <w:tcPr>
            <w:tcW w:w="1418" w:type="dxa"/>
            <w:vAlign w:val="center"/>
          </w:tcPr>
          <w:p w14:paraId="11CAAFDD" w14:textId="5E9447C7" w:rsidR="00394D28" w:rsidRPr="007542B8" w:rsidRDefault="00394D28" w:rsidP="00394D28">
            <w:pPr>
              <w:pStyle w:val="afffffffffe"/>
              <w:rPr>
                <w:rFonts w:ascii="Times New Roman"/>
              </w:rPr>
            </w:pPr>
            <w:r w:rsidRPr="007542B8">
              <w:rPr>
                <w:rFonts w:ascii="Times New Roman" w:hint="eastAsia"/>
              </w:rPr>
              <w:t>见</w:t>
            </w:r>
            <w:r w:rsidRPr="007542B8">
              <w:rPr>
                <w:rFonts w:ascii="Times New Roman" w:hint="eastAsia"/>
              </w:rPr>
              <w:t xml:space="preserve"> </w:t>
            </w:r>
            <w:r w:rsidR="00610C43">
              <w:rPr>
                <w:rFonts w:ascii="Times New Roman"/>
              </w:rPr>
              <w:t>6</w:t>
            </w:r>
            <w:r w:rsidRPr="007542B8">
              <w:rPr>
                <w:rFonts w:ascii="Times New Roman"/>
              </w:rPr>
              <w:t>.</w:t>
            </w:r>
            <w:r w:rsidRPr="007542B8">
              <w:rPr>
                <w:rFonts w:ascii="Times New Roman" w:hint="eastAsia"/>
              </w:rPr>
              <w:t>4.12</w:t>
            </w:r>
          </w:p>
        </w:tc>
        <w:tc>
          <w:tcPr>
            <w:tcW w:w="2256" w:type="dxa"/>
            <w:vAlign w:val="center"/>
          </w:tcPr>
          <w:p w14:paraId="27C962E4" w14:textId="0E2433EC" w:rsidR="00394D28" w:rsidRPr="007542B8" w:rsidRDefault="008C3F87" w:rsidP="00394D28">
            <w:pPr>
              <w:pStyle w:val="afffffffffe"/>
            </w:pPr>
            <w:r w:rsidRPr="007542B8">
              <w:rPr>
                <w:rFonts w:hint="eastAsia"/>
              </w:rPr>
              <w:t>适用于</w:t>
            </w:r>
            <w:r w:rsidR="00394D28" w:rsidRPr="007542B8">
              <w:rPr>
                <w:rFonts w:hint="eastAsia"/>
              </w:rPr>
              <w:t>农用无人驾驶航空器</w:t>
            </w:r>
          </w:p>
        </w:tc>
      </w:tr>
    </w:tbl>
    <w:p w14:paraId="5756E217" w14:textId="6EC82D45" w:rsidR="00116BF7" w:rsidRPr="007542B8" w:rsidRDefault="00116BF7" w:rsidP="00DF7099">
      <w:pPr>
        <w:pStyle w:val="afff"/>
        <w:spacing w:before="120" w:after="120"/>
        <w:ind w:left="0"/>
        <w:jc w:val="left"/>
      </w:pPr>
      <w:r w:rsidRPr="007542B8">
        <w:rPr>
          <w:rFonts w:hint="eastAsia"/>
        </w:rPr>
        <w:t>北斗卫星定位</w:t>
      </w:r>
      <w:r w:rsidR="009E46A8" w:rsidRPr="007542B8">
        <w:rPr>
          <w:rFonts w:hint="eastAsia"/>
        </w:rPr>
        <w:t>性能</w:t>
      </w:r>
      <w:r w:rsidR="00F01C5A" w:rsidRPr="007542B8">
        <w:rPr>
          <w:rFonts w:hint="eastAsia"/>
        </w:rPr>
        <w:t>试验</w:t>
      </w:r>
    </w:p>
    <w:p w14:paraId="5CC5D661" w14:textId="776E238D" w:rsidR="00D925C7" w:rsidRPr="007542B8" w:rsidRDefault="002A1EE9" w:rsidP="000D15B0">
      <w:pPr>
        <w:pStyle w:val="afff0"/>
      </w:pPr>
      <w:r w:rsidRPr="007542B8">
        <w:t>北斗系统工作能力</w:t>
      </w:r>
    </w:p>
    <w:p w14:paraId="6887BDD7" w14:textId="3C0B0E03" w:rsidR="003A042C" w:rsidRPr="007542B8" w:rsidRDefault="00C72150" w:rsidP="003A042C">
      <w:pPr>
        <w:pStyle w:val="affffd"/>
        <w:ind w:firstLine="420"/>
        <w:rPr>
          <w:rFonts w:ascii="Times New Roman"/>
        </w:rPr>
      </w:pPr>
      <w:r w:rsidRPr="007542B8">
        <w:rPr>
          <w:rFonts w:ascii="Times New Roman" w:hint="eastAsia"/>
        </w:rPr>
        <w:t>在场景</w:t>
      </w:r>
      <w:r w:rsidRPr="007542B8">
        <w:rPr>
          <w:rFonts w:ascii="Times New Roman" w:hint="eastAsia"/>
        </w:rPr>
        <w:t>1</w:t>
      </w:r>
      <w:r w:rsidR="009A6732" w:rsidRPr="007542B8">
        <w:rPr>
          <w:rFonts w:ascii="Times New Roman" w:hint="eastAsia"/>
        </w:rPr>
        <w:t>或</w:t>
      </w:r>
      <w:r w:rsidRPr="007542B8">
        <w:rPr>
          <w:rFonts w:ascii="Times New Roman" w:hint="eastAsia"/>
        </w:rPr>
        <w:t>场景</w:t>
      </w:r>
      <w:r w:rsidRPr="007542B8">
        <w:rPr>
          <w:rFonts w:ascii="Times New Roman" w:hint="eastAsia"/>
        </w:rPr>
        <w:t>2</w:t>
      </w:r>
      <w:r w:rsidRPr="007542B8">
        <w:rPr>
          <w:rFonts w:ascii="Times New Roman" w:hint="eastAsia"/>
        </w:rPr>
        <w:t>下测试，</w:t>
      </w:r>
      <w:r w:rsidR="003A042C" w:rsidRPr="007542B8">
        <w:rPr>
          <w:rFonts w:ascii="Times New Roman"/>
        </w:rPr>
        <w:t>按照</w:t>
      </w:r>
      <w:r w:rsidR="003A042C" w:rsidRPr="007542B8">
        <w:rPr>
          <w:rFonts w:ascii="Times New Roman"/>
        </w:rPr>
        <w:t>GB/T 39399</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020</w:t>
      </w:r>
      <w:r w:rsidR="003A042C" w:rsidRPr="007542B8">
        <w:rPr>
          <w:rFonts w:ascii="Times New Roman"/>
        </w:rPr>
        <w:t>中</w:t>
      </w:r>
      <w:r w:rsidR="00E72F89" w:rsidRPr="007542B8">
        <w:rPr>
          <w:rFonts w:ascii="Times New Roman" w:hint="eastAsia"/>
        </w:rPr>
        <w:t>5</w:t>
      </w:r>
      <w:r w:rsidR="00E72F89" w:rsidRPr="007542B8">
        <w:rPr>
          <w:rFonts w:ascii="Times New Roman"/>
        </w:rPr>
        <w:t>.8.1</w:t>
      </w:r>
      <w:r w:rsidR="003A042C" w:rsidRPr="007542B8">
        <w:rPr>
          <w:rFonts w:ascii="Times New Roman"/>
        </w:rPr>
        <w:t>规定的方法进行试验</w:t>
      </w:r>
      <w:r w:rsidR="003A042C" w:rsidRPr="007542B8">
        <w:rPr>
          <w:rFonts w:ascii="Times New Roman" w:hint="eastAsia"/>
        </w:rPr>
        <w:t>。</w:t>
      </w:r>
    </w:p>
    <w:p w14:paraId="16218144" w14:textId="3278015E" w:rsidR="00D925C7" w:rsidRPr="007542B8" w:rsidRDefault="002A1EE9" w:rsidP="000D15B0">
      <w:pPr>
        <w:pStyle w:val="afff0"/>
      </w:pPr>
      <w:r w:rsidRPr="007542B8">
        <w:t>卫星接收频段</w:t>
      </w:r>
    </w:p>
    <w:p w14:paraId="5E0E10A2" w14:textId="3D61D570" w:rsidR="0076065A" w:rsidRPr="007542B8" w:rsidRDefault="00C72150" w:rsidP="00B57033">
      <w:pPr>
        <w:pStyle w:val="affffd"/>
        <w:ind w:firstLine="420"/>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w:t>
      </w:r>
      <w:r w:rsidR="009846EF" w:rsidRPr="007542B8">
        <w:rPr>
          <w:rFonts w:ascii="Times New Roman" w:hint="eastAsia"/>
        </w:rPr>
        <w:t>，</w:t>
      </w:r>
      <w:r w:rsidR="0076065A" w:rsidRPr="007542B8">
        <w:rPr>
          <w:rFonts w:ascii="Times New Roman"/>
        </w:rPr>
        <w:t>按照</w:t>
      </w:r>
      <w:r w:rsidR="0076065A" w:rsidRPr="007542B8">
        <w:rPr>
          <w:rFonts w:ascii="Times New Roman"/>
        </w:rPr>
        <w:t>GB/T 42576</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023</w:t>
      </w:r>
      <w:r w:rsidR="0076065A" w:rsidRPr="007542B8">
        <w:rPr>
          <w:rFonts w:ascii="Times New Roman"/>
        </w:rPr>
        <w:t>中</w:t>
      </w:r>
      <w:r w:rsidR="00E72F89" w:rsidRPr="007542B8">
        <w:rPr>
          <w:rFonts w:ascii="Times New Roman" w:hint="eastAsia"/>
        </w:rPr>
        <w:t>6</w:t>
      </w:r>
      <w:r w:rsidR="00E72F89" w:rsidRPr="007542B8">
        <w:rPr>
          <w:rFonts w:ascii="Times New Roman"/>
        </w:rPr>
        <w:t>.4.1.1</w:t>
      </w:r>
      <w:r w:rsidR="0076065A" w:rsidRPr="007542B8">
        <w:rPr>
          <w:rFonts w:ascii="Times New Roman"/>
        </w:rPr>
        <w:t>规定的方法进行试验</w:t>
      </w:r>
      <w:r w:rsidR="0076065A" w:rsidRPr="007542B8">
        <w:rPr>
          <w:rFonts w:ascii="Times New Roman" w:hint="eastAsia"/>
        </w:rPr>
        <w:t>。</w:t>
      </w:r>
    </w:p>
    <w:p w14:paraId="3CEECE30" w14:textId="662379A2" w:rsidR="00D925C7" w:rsidRPr="007542B8" w:rsidRDefault="00B828D3" w:rsidP="000D15B0">
      <w:pPr>
        <w:pStyle w:val="afff0"/>
      </w:pPr>
      <w:r w:rsidRPr="007542B8">
        <w:t>捕获灵敏度</w:t>
      </w:r>
    </w:p>
    <w:bookmarkEnd w:id="37"/>
    <w:p w14:paraId="24950F64" w14:textId="16DC664D" w:rsidR="0076065A" w:rsidRPr="007542B8" w:rsidRDefault="00C72150" w:rsidP="0076065A">
      <w:pPr>
        <w:pStyle w:val="affffd"/>
        <w:ind w:firstLine="420"/>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w:t>
      </w:r>
      <w:r w:rsidR="009846EF" w:rsidRPr="007542B8">
        <w:rPr>
          <w:rFonts w:ascii="Times New Roman" w:hint="eastAsia"/>
        </w:rPr>
        <w:t>，</w:t>
      </w:r>
      <w:r w:rsidR="0076065A" w:rsidRPr="007542B8">
        <w:rPr>
          <w:rFonts w:ascii="Times New Roman"/>
        </w:rPr>
        <w:t>按照</w:t>
      </w:r>
      <w:r w:rsidR="0076065A" w:rsidRPr="007542B8">
        <w:rPr>
          <w:rFonts w:ascii="Times New Roman"/>
        </w:rPr>
        <w:t>GB/T 42576</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023</w:t>
      </w:r>
      <w:r w:rsidR="0076065A" w:rsidRPr="007542B8">
        <w:rPr>
          <w:rFonts w:ascii="Times New Roman"/>
        </w:rPr>
        <w:t>中</w:t>
      </w:r>
      <w:r w:rsidR="00E72F89" w:rsidRPr="007542B8">
        <w:rPr>
          <w:rFonts w:ascii="Times New Roman" w:hint="eastAsia"/>
        </w:rPr>
        <w:t>6</w:t>
      </w:r>
      <w:r w:rsidR="00E72F89" w:rsidRPr="007542B8">
        <w:rPr>
          <w:rFonts w:ascii="Times New Roman"/>
        </w:rPr>
        <w:t>.4.1.2</w:t>
      </w:r>
      <w:r w:rsidR="0076065A" w:rsidRPr="007542B8">
        <w:rPr>
          <w:rFonts w:ascii="Times New Roman"/>
        </w:rPr>
        <w:t>规定的方法进行试验</w:t>
      </w:r>
      <w:r w:rsidR="0076065A" w:rsidRPr="007542B8">
        <w:rPr>
          <w:rFonts w:ascii="Times New Roman" w:hint="eastAsia"/>
        </w:rPr>
        <w:t>。</w:t>
      </w:r>
    </w:p>
    <w:p w14:paraId="429A1256" w14:textId="6C171560" w:rsidR="00D925C7" w:rsidRPr="007542B8" w:rsidRDefault="00B828D3" w:rsidP="000D15B0">
      <w:pPr>
        <w:pStyle w:val="afff0"/>
      </w:pPr>
      <w:r w:rsidRPr="007542B8">
        <w:t>跟踪灵敏度</w:t>
      </w:r>
    </w:p>
    <w:p w14:paraId="2C068DD9" w14:textId="3433BA2D" w:rsidR="00C852FE" w:rsidRPr="007542B8" w:rsidRDefault="00C72150" w:rsidP="00C852FE">
      <w:pPr>
        <w:pStyle w:val="affffd"/>
        <w:ind w:firstLine="420"/>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w:t>
      </w:r>
      <w:r w:rsidR="009846EF" w:rsidRPr="007542B8">
        <w:rPr>
          <w:rFonts w:ascii="Times New Roman" w:hint="eastAsia"/>
        </w:rPr>
        <w:t>，</w:t>
      </w:r>
      <w:r w:rsidR="00C852FE" w:rsidRPr="007542B8">
        <w:rPr>
          <w:rFonts w:ascii="Times New Roman"/>
        </w:rPr>
        <w:t>按照</w:t>
      </w:r>
      <w:r w:rsidR="00C852FE" w:rsidRPr="007542B8">
        <w:rPr>
          <w:rFonts w:ascii="Times New Roman"/>
        </w:rPr>
        <w:t>GB/T 42576</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023</w:t>
      </w:r>
      <w:r w:rsidR="00C852FE" w:rsidRPr="007542B8">
        <w:rPr>
          <w:rFonts w:ascii="Times New Roman"/>
        </w:rPr>
        <w:t>中</w:t>
      </w:r>
      <w:r w:rsidR="00E72F89" w:rsidRPr="007542B8">
        <w:rPr>
          <w:rFonts w:ascii="Times New Roman" w:hint="eastAsia"/>
        </w:rPr>
        <w:t>6</w:t>
      </w:r>
      <w:r w:rsidR="00E72F89" w:rsidRPr="007542B8">
        <w:rPr>
          <w:rFonts w:ascii="Times New Roman"/>
        </w:rPr>
        <w:t>.4.1.3</w:t>
      </w:r>
      <w:r w:rsidR="00C852FE" w:rsidRPr="007542B8">
        <w:rPr>
          <w:rFonts w:ascii="Times New Roman"/>
        </w:rPr>
        <w:t>规定的方法进行试验</w:t>
      </w:r>
      <w:r w:rsidR="00C852FE" w:rsidRPr="007542B8">
        <w:rPr>
          <w:rFonts w:ascii="Times New Roman" w:hint="eastAsia"/>
        </w:rPr>
        <w:t>。</w:t>
      </w:r>
    </w:p>
    <w:p w14:paraId="2B53C834" w14:textId="771FE64C" w:rsidR="00517785" w:rsidRPr="007542B8" w:rsidRDefault="00517785" w:rsidP="000D15B0">
      <w:pPr>
        <w:pStyle w:val="afff0"/>
      </w:pPr>
      <w:r w:rsidRPr="007542B8">
        <w:rPr>
          <w:rFonts w:hint="eastAsia"/>
        </w:rPr>
        <w:t>重捕获灵敏度</w:t>
      </w:r>
    </w:p>
    <w:p w14:paraId="42745A06" w14:textId="6A37B40F" w:rsidR="00517785" w:rsidRPr="007542B8" w:rsidRDefault="00517785" w:rsidP="00517785">
      <w:pPr>
        <w:pStyle w:val="affffd"/>
        <w:ind w:firstLine="420"/>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w:t>
      </w:r>
      <w:r w:rsidRPr="007542B8">
        <w:rPr>
          <w:rFonts w:ascii="Times New Roman"/>
        </w:rPr>
        <w:t>按照</w:t>
      </w:r>
      <w:r w:rsidRPr="007542B8">
        <w:rPr>
          <w:rFonts w:ascii="Times New Roman"/>
        </w:rPr>
        <w:t>GB/T 45086.1</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024</w:t>
      </w:r>
      <w:r w:rsidRPr="007542B8">
        <w:rPr>
          <w:rFonts w:ascii="Times New Roman"/>
        </w:rPr>
        <w:t>中</w:t>
      </w:r>
      <w:r w:rsidRPr="007542B8">
        <w:rPr>
          <w:rFonts w:ascii="Times New Roman" w:hint="eastAsia"/>
        </w:rPr>
        <w:t>6</w:t>
      </w:r>
      <w:r w:rsidRPr="007542B8">
        <w:rPr>
          <w:rFonts w:ascii="Times New Roman"/>
        </w:rPr>
        <w:t>.4.2.4.2</w:t>
      </w:r>
      <w:r w:rsidRPr="007542B8">
        <w:rPr>
          <w:rFonts w:ascii="Times New Roman"/>
        </w:rPr>
        <w:t>规定的方法进行试验</w:t>
      </w:r>
      <w:r w:rsidRPr="007542B8">
        <w:rPr>
          <w:rFonts w:ascii="Times New Roman" w:hint="eastAsia"/>
        </w:rPr>
        <w:t>。</w:t>
      </w:r>
    </w:p>
    <w:p w14:paraId="64A9679F" w14:textId="7C4CA05B" w:rsidR="007B598A" w:rsidRPr="007542B8" w:rsidRDefault="00B828D3" w:rsidP="000D15B0">
      <w:pPr>
        <w:pStyle w:val="afff0"/>
      </w:pPr>
      <w:r w:rsidRPr="007542B8">
        <w:t>冷启动首次定位时间</w:t>
      </w:r>
    </w:p>
    <w:p w14:paraId="6E0536F5" w14:textId="5278C5B4" w:rsidR="00C10A64" w:rsidRPr="007542B8" w:rsidRDefault="00C72150" w:rsidP="00C10A64">
      <w:pPr>
        <w:pStyle w:val="affffd"/>
        <w:ind w:firstLine="420"/>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w:t>
      </w:r>
      <w:r w:rsidR="009846EF" w:rsidRPr="007542B8">
        <w:rPr>
          <w:rFonts w:ascii="Times New Roman" w:hint="eastAsia"/>
        </w:rPr>
        <w:t>，</w:t>
      </w:r>
      <w:r w:rsidR="00C10A64" w:rsidRPr="007542B8">
        <w:rPr>
          <w:rFonts w:ascii="Times New Roman"/>
        </w:rPr>
        <w:t>按照</w:t>
      </w:r>
      <w:r w:rsidR="00C10A64" w:rsidRPr="007542B8">
        <w:rPr>
          <w:rFonts w:ascii="Times New Roman"/>
        </w:rPr>
        <w:t>GB/T 42576</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023</w:t>
      </w:r>
      <w:r w:rsidR="00C10A64" w:rsidRPr="007542B8">
        <w:rPr>
          <w:rFonts w:ascii="Times New Roman"/>
        </w:rPr>
        <w:t>中</w:t>
      </w:r>
      <w:r w:rsidR="00E72F89" w:rsidRPr="007542B8">
        <w:rPr>
          <w:rFonts w:ascii="Times New Roman" w:hint="eastAsia"/>
        </w:rPr>
        <w:t>6</w:t>
      </w:r>
      <w:r w:rsidR="00E72F89" w:rsidRPr="007542B8">
        <w:rPr>
          <w:rFonts w:ascii="Times New Roman"/>
        </w:rPr>
        <w:t>.4.3.1</w:t>
      </w:r>
      <w:r w:rsidR="00C10A64" w:rsidRPr="007542B8">
        <w:rPr>
          <w:rFonts w:ascii="Times New Roman"/>
        </w:rPr>
        <w:t>规定的方法进行试验</w:t>
      </w:r>
      <w:r w:rsidR="00C10A64" w:rsidRPr="007542B8">
        <w:rPr>
          <w:rFonts w:ascii="Times New Roman" w:hint="eastAsia"/>
        </w:rPr>
        <w:t>。</w:t>
      </w:r>
    </w:p>
    <w:p w14:paraId="0C874782" w14:textId="3686CE5B" w:rsidR="00C3631D" w:rsidRPr="007542B8" w:rsidRDefault="00C3631D" w:rsidP="000D15B0">
      <w:pPr>
        <w:pStyle w:val="afff0"/>
      </w:pPr>
      <w:proofErr w:type="gramStart"/>
      <w:r w:rsidRPr="007542B8">
        <w:rPr>
          <w:rFonts w:hint="eastAsia"/>
        </w:rPr>
        <w:lastRenderedPageBreak/>
        <w:t>温</w:t>
      </w:r>
      <w:r w:rsidRPr="007542B8">
        <w:t>启动</w:t>
      </w:r>
      <w:proofErr w:type="gramEnd"/>
      <w:r w:rsidRPr="007542B8">
        <w:t>首次定位时间</w:t>
      </w:r>
    </w:p>
    <w:p w14:paraId="0F4A470F" w14:textId="145152FE" w:rsidR="00C3631D" w:rsidRPr="007542B8" w:rsidRDefault="00C72150" w:rsidP="00C3631D">
      <w:pPr>
        <w:pStyle w:val="afffffffffa"/>
        <w:ind w:left="426"/>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w:t>
      </w:r>
      <w:r w:rsidR="009846EF" w:rsidRPr="007542B8">
        <w:rPr>
          <w:rFonts w:ascii="Times New Roman" w:hint="eastAsia"/>
        </w:rPr>
        <w:t>，</w:t>
      </w:r>
      <w:r w:rsidR="00C3631D" w:rsidRPr="007542B8">
        <w:rPr>
          <w:rFonts w:ascii="Times New Roman"/>
        </w:rPr>
        <w:t>按照</w:t>
      </w:r>
      <w:r w:rsidR="00C3631D" w:rsidRPr="007542B8">
        <w:rPr>
          <w:rFonts w:ascii="Times New Roman"/>
        </w:rPr>
        <w:t>GB/T 39399</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020</w:t>
      </w:r>
      <w:r w:rsidR="00C3631D" w:rsidRPr="007542B8">
        <w:rPr>
          <w:rFonts w:ascii="Times New Roman"/>
        </w:rPr>
        <w:t>中</w:t>
      </w:r>
      <w:r w:rsidR="00E72F89" w:rsidRPr="007542B8">
        <w:rPr>
          <w:rFonts w:ascii="Times New Roman" w:hint="eastAsia"/>
        </w:rPr>
        <w:t>5</w:t>
      </w:r>
      <w:r w:rsidR="00E72F89" w:rsidRPr="007542B8">
        <w:rPr>
          <w:rFonts w:ascii="Times New Roman"/>
        </w:rPr>
        <w:t>.9.2</w:t>
      </w:r>
      <w:r w:rsidR="00C3631D" w:rsidRPr="007542B8">
        <w:rPr>
          <w:rFonts w:ascii="Times New Roman"/>
        </w:rPr>
        <w:t>规定的方法进行试验</w:t>
      </w:r>
      <w:r w:rsidR="00C3631D" w:rsidRPr="007542B8">
        <w:rPr>
          <w:rFonts w:ascii="Times New Roman" w:hint="eastAsia"/>
        </w:rPr>
        <w:t>。</w:t>
      </w:r>
    </w:p>
    <w:p w14:paraId="58F785BD" w14:textId="474026EE" w:rsidR="007B598A" w:rsidRPr="007542B8" w:rsidRDefault="00B828D3" w:rsidP="000D15B0">
      <w:pPr>
        <w:pStyle w:val="afff0"/>
      </w:pPr>
      <w:r w:rsidRPr="007542B8">
        <w:t>热启动首次定位时间</w:t>
      </w:r>
    </w:p>
    <w:p w14:paraId="4A0ED637" w14:textId="78829474" w:rsidR="00C10A64" w:rsidRPr="007542B8" w:rsidRDefault="00C72150" w:rsidP="00C10A64">
      <w:pPr>
        <w:pStyle w:val="affffd"/>
        <w:ind w:firstLine="420"/>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w:t>
      </w:r>
      <w:r w:rsidR="009846EF" w:rsidRPr="007542B8">
        <w:rPr>
          <w:rFonts w:ascii="Times New Roman" w:hint="eastAsia"/>
        </w:rPr>
        <w:t>，</w:t>
      </w:r>
      <w:r w:rsidR="00C10A64" w:rsidRPr="007542B8">
        <w:rPr>
          <w:rFonts w:ascii="Times New Roman"/>
        </w:rPr>
        <w:t>按照</w:t>
      </w:r>
      <w:r w:rsidR="00C10A64" w:rsidRPr="007542B8">
        <w:rPr>
          <w:rFonts w:ascii="Times New Roman"/>
        </w:rPr>
        <w:t>GB/T 42576</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023</w:t>
      </w:r>
      <w:r w:rsidR="00C10A64" w:rsidRPr="007542B8">
        <w:rPr>
          <w:rFonts w:ascii="Times New Roman"/>
        </w:rPr>
        <w:t>中</w:t>
      </w:r>
      <w:r w:rsidR="00E72F89" w:rsidRPr="007542B8">
        <w:rPr>
          <w:rFonts w:ascii="Times New Roman" w:hint="eastAsia"/>
        </w:rPr>
        <w:t>6</w:t>
      </w:r>
      <w:r w:rsidR="00E72F89" w:rsidRPr="007542B8">
        <w:rPr>
          <w:rFonts w:ascii="Times New Roman"/>
        </w:rPr>
        <w:t>.4.3.2</w:t>
      </w:r>
      <w:r w:rsidR="00C10A64" w:rsidRPr="007542B8">
        <w:rPr>
          <w:rFonts w:ascii="Times New Roman"/>
        </w:rPr>
        <w:t>规定的方法进行试验</w:t>
      </w:r>
      <w:r w:rsidR="00C10A64" w:rsidRPr="007542B8">
        <w:rPr>
          <w:rFonts w:ascii="Times New Roman" w:hint="eastAsia"/>
        </w:rPr>
        <w:t>。</w:t>
      </w:r>
    </w:p>
    <w:p w14:paraId="789E7E46" w14:textId="4C9E2B47" w:rsidR="00A8657C" w:rsidRPr="007542B8" w:rsidRDefault="00B828D3" w:rsidP="000D15B0">
      <w:pPr>
        <w:pStyle w:val="afff0"/>
        <w:rPr>
          <w:rFonts w:eastAsia="宋体"/>
          <w:noProof/>
        </w:rPr>
      </w:pPr>
      <w:r w:rsidRPr="007542B8">
        <w:t>重捕获时间</w:t>
      </w:r>
    </w:p>
    <w:p w14:paraId="3FDF0F5B" w14:textId="324457F7" w:rsidR="00C852FE" w:rsidRPr="007542B8" w:rsidRDefault="00C72150" w:rsidP="00C852FE">
      <w:pPr>
        <w:pStyle w:val="affffd"/>
        <w:ind w:firstLine="420"/>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w:t>
      </w:r>
      <w:r w:rsidR="009846EF" w:rsidRPr="007542B8">
        <w:rPr>
          <w:rFonts w:ascii="Times New Roman" w:hint="eastAsia"/>
        </w:rPr>
        <w:t>，</w:t>
      </w:r>
      <w:r w:rsidR="00C852FE" w:rsidRPr="007542B8">
        <w:rPr>
          <w:rFonts w:ascii="Times New Roman"/>
        </w:rPr>
        <w:t>按照</w:t>
      </w:r>
      <w:r w:rsidR="00C852FE" w:rsidRPr="007542B8">
        <w:rPr>
          <w:rFonts w:ascii="Times New Roman"/>
        </w:rPr>
        <w:t>GB/T 42576</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023</w:t>
      </w:r>
      <w:r w:rsidR="00C852FE" w:rsidRPr="007542B8">
        <w:rPr>
          <w:rFonts w:ascii="Times New Roman"/>
        </w:rPr>
        <w:t>中</w:t>
      </w:r>
      <w:r w:rsidR="00E72F89" w:rsidRPr="007542B8">
        <w:rPr>
          <w:rFonts w:ascii="Times New Roman" w:hint="eastAsia"/>
        </w:rPr>
        <w:t>6</w:t>
      </w:r>
      <w:r w:rsidR="00E72F89" w:rsidRPr="007542B8">
        <w:rPr>
          <w:rFonts w:ascii="Times New Roman"/>
        </w:rPr>
        <w:t>.4.4</w:t>
      </w:r>
      <w:r w:rsidR="00C852FE" w:rsidRPr="007542B8">
        <w:rPr>
          <w:rFonts w:ascii="Times New Roman"/>
        </w:rPr>
        <w:t>规定的方法进行试验</w:t>
      </w:r>
      <w:r w:rsidR="00C852FE" w:rsidRPr="007542B8">
        <w:rPr>
          <w:rFonts w:ascii="Times New Roman" w:hint="eastAsia"/>
        </w:rPr>
        <w:t>。</w:t>
      </w:r>
    </w:p>
    <w:p w14:paraId="44B0938D" w14:textId="705BCC82" w:rsidR="00B828D3" w:rsidRPr="007542B8" w:rsidRDefault="00B828D3" w:rsidP="000D15B0">
      <w:pPr>
        <w:pStyle w:val="afff0"/>
      </w:pPr>
      <w:r w:rsidRPr="007542B8">
        <w:t>RTK初始化时间</w:t>
      </w:r>
    </w:p>
    <w:p w14:paraId="6795CD6E" w14:textId="65D63C56" w:rsidR="00C3631D" w:rsidRPr="007542B8" w:rsidRDefault="00C72150" w:rsidP="00C3631D">
      <w:pPr>
        <w:pStyle w:val="affffd"/>
        <w:ind w:firstLine="420"/>
        <w:rPr>
          <w:rFonts w:ascii="Times New Roman"/>
        </w:rPr>
      </w:pPr>
      <w:r w:rsidRPr="007542B8">
        <w:rPr>
          <w:rFonts w:ascii="Times New Roman" w:hint="eastAsia"/>
        </w:rPr>
        <w:t>在场景</w:t>
      </w:r>
      <w:r w:rsidRPr="007542B8">
        <w:rPr>
          <w:rFonts w:ascii="Times New Roman" w:hint="eastAsia"/>
        </w:rPr>
        <w:t>1</w:t>
      </w:r>
      <w:r w:rsidR="009846EF" w:rsidRPr="007542B8">
        <w:rPr>
          <w:rFonts w:ascii="Times New Roman" w:hint="eastAsia"/>
        </w:rPr>
        <w:t>、</w:t>
      </w:r>
      <w:r w:rsidRPr="007542B8">
        <w:rPr>
          <w:rFonts w:ascii="Times New Roman" w:hint="eastAsia"/>
        </w:rPr>
        <w:t>场景</w:t>
      </w:r>
      <w:r w:rsidRPr="007542B8">
        <w:rPr>
          <w:rFonts w:ascii="Times New Roman" w:hint="eastAsia"/>
        </w:rPr>
        <w:t>2</w:t>
      </w:r>
      <w:r w:rsidR="009846EF" w:rsidRPr="007542B8">
        <w:rPr>
          <w:rFonts w:ascii="Times New Roman" w:hint="eastAsia"/>
        </w:rPr>
        <w:t>或场景</w:t>
      </w:r>
      <w:r w:rsidR="009846EF" w:rsidRPr="007542B8">
        <w:rPr>
          <w:rFonts w:ascii="Times New Roman" w:hint="eastAsia"/>
        </w:rPr>
        <w:t>3</w:t>
      </w:r>
      <w:r w:rsidRPr="007542B8">
        <w:rPr>
          <w:rFonts w:ascii="Times New Roman" w:hint="eastAsia"/>
        </w:rPr>
        <w:t>下测试</w:t>
      </w:r>
      <w:r w:rsidR="009846EF" w:rsidRPr="007542B8">
        <w:rPr>
          <w:rFonts w:ascii="Times New Roman" w:hint="eastAsia"/>
        </w:rPr>
        <w:t>，</w:t>
      </w:r>
      <w:r w:rsidR="00C3631D" w:rsidRPr="007542B8">
        <w:rPr>
          <w:rFonts w:ascii="Times New Roman"/>
        </w:rPr>
        <w:t>按照</w:t>
      </w:r>
      <w:r w:rsidR="00C3631D" w:rsidRPr="007542B8">
        <w:rPr>
          <w:rFonts w:ascii="Times New Roman"/>
        </w:rPr>
        <w:t>GB/T 39399</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020</w:t>
      </w:r>
      <w:r w:rsidR="00C3631D" w:rsidRPr="007542B8">
        <w:rPr>
          <w:rFonts w:ascii="Times New Roman"/>
        </w:rPr>
        <w:t>中</w:t>
      </w:r>
      <w:r w:rsidR="00E72F89" w:rsidRPr="007542B8">
        <w:rPr>
          <w:rFonts w:ascii="Times New Roman" w:hint="eastAsia"/>
        </w:rPr>
        <w:t>5</w:t>
      </w:r>
      <w:r w:rsidR="00E72F89" w:rsidRPr="007542B8">
        <w:rPr>
          <w:rFonts w:ascii="Times New Roman"/>
        </w:rPr>
        <w:t>.9.4</w:t>
      </w:r>
      <w:r w:rsidR="00C3631D" w:rsidRPr="007542B8">
        <w:rPr>
          <w:rFonts w:ascii="Times New Roman"/>
        </w:rPr>
        <w:t>规定的方法进行试验</w:t>
      </w:r>
      <w:r w:rsidR="00C3631D" w:rsidRPr="007542B8">
        <w:rPr>
          <w:rFonts w:ascii="Times New Roman" w:hint="eastAsia"/>
        </w:rPr>
        <w:t>。</w:t>
      </w:r>
    </w:p>
    <w:p w14:paraId="61CF29B6" w14:textId="70341B15" w:rsidR="00B828D3" w:rsidRPr="007542B8" w:rsidRDefault="00B828D3" w:rsidP="000D15B0">
      <w:pPr>
        <w:pStyle w:val="afff0"/>
      </w:pPr>
      <w:r w:rsidRPr="007542B8">
        <w:t>单点定位精度</w:t>
      </w:r>
    </w:p>
    <w:p w14:paraId="66A89CED" w14:textId="18837120" w:rsidR="007B7BEE" w:rsidRPr="007542B8" w:rsidRDefault="007B7BEE" w:rsidP="007B7BEE">
      <w:pPr>
        <w:pStyle w:val="affffd"/>
        <w:ind w:firstLine="420"/>
        <w:rPr>
          <w:rFonts w:ascii="Times New Roman"/>
        </w:rPr>
      </w:pPr>
      <w:r w:rsidRPr="007542B8">
        <w:rPr>
          <w:rFonts w:ascii="Times New Roman" w:hint="eastAsia"/>
        </w:rPr>
        <w:t>单点</w:t>
      </w:r>
      <w:r w:rsidRPr="007542B8">
        <w:rPr>
          <w:rFonts w:ascii="Times New Roman"/>
        </w:rPr>
        <w:t>定位精度可使用卫星信号模拟器或实际信号进行检验，方法如下：</w:t>
      </w:r>
    </w:p>
    <w:p w14:paraId="79AC085F" w14:textId="63A7C9BD" w:rsidR="009308C2" w:rsidRPr="007542B8" w:rsidRDefault="009308C2" w:rsidP="009308C2">
      <w:pPr>
        <w:pStyle w:val="affffd"/>
        <w:ind w:firstLine="420"/>
        <w:rPr>
          <w:rFonts w:ascii="Times New Roman"/>
        </w:rPr>
      </w:pPr>
      <w:r w:rsidRPr="007542B8">
        <w:rPr>
          <w:rFonts w:ascii="Times New Roman" w:hint="eastAsia"/>
        </w:rPr>
        <w:t>a</w:t>
      </w:r>
      <w:r w:rsidRPr="007542B8">
        <w:rPr>
          <w:rFonts w:ascii="Times New Roman"/>
        </w:rPr>
        <w:t xml:space="preserve">) </w:t>
      </w: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下测试，使用卫星信号模拟器仿真一个静态位置，设置</w:t>
      </w:r>
      <w:r w:rsidR="008918E1">
        <w:rPr>
          <w:rFonts w:ascii="Times New Roman" w:hint="eastAsia"/>
        </w:rPr>
        <w:t>模拟信号输出</w:t>
      </w:r>
      <w:r w:rsidRPr="007542B8">
        <w:rPr>
          <w:rFonts w:ascii="Times New Roman" w:hint="eastAsia"/>
        </w:rPr>
        <w:t>功率电平为</w:t>
      </w:r>
      <w:r w:rsidRPr="007542B8">
        <w:rPr>
          <w:rFonts w:ascii="Times New Roman" w:hint="eastAsia"/>
        </w:rPr>
        <w:t>-</w:t>
      </w:r>
      <w:r w:rsidRPr="007542B8">
        <w:rPr>
          <w:rFonts w:ascii="Times New Roman"/>
        </w:rPr>
        <w:t>1</w:t>
      </w:r>
      <w:r w:rsidR="00A82826">
        <w:rPr>
          <w:rFonts w:ascii="Times New Roman"/>
        </w:rPr>
        <w:t>30</w:t>
      </w:r>
      <w:r w:rsidRPr="007542B8">
        <w:rPr>
          <w:rFonts w:ascii="Times New Roman"/>
        </w:rPr>
        <w:t xml:space="preserve"> </w:t>
      </w:r>
      <w:r w:rsidRPr="007542B8">
        <w:rPr>
          <w:rFonts w:ascii="Times New Roman" w:hint="eastAsia"/>
        </w:rPr>
        <w:t>dBm</w:t>
      </w:r>
      <w:r w:rsidRPr="007542B8">
        <w:rPr>
          <w:rFonts w:ascii="Times New Roman" w:hint="eastAsia"/>
        </w:rPr>
        <w:t>，且不考虑电离层，对流层及钟差影响，</w:t>
      </w:r>
      <w:r w:rsidR="00A82826" w:rsidRPr="007542B8">
        <w:rPr>
          <w:rFonts w:ascii="Times New Roman"/>
        </w:rPr>
        <w:t>被测导航待得到</w:t>
      </w:r>
      <w:r w:rsidR="00B26DFE">
        <w:rPr>
          <w:rFonts w:ascii="Times New Roman" w:hint="eastAsia"/>
        </w:rPr>
        <w:t>单点</w:t>
      </w:r>
      <w:r w:rsidR="00A82826" w:rsidRPr="007542B8">
        <w:rPr>
          <w:rFonts w:ascii="Times New Roman"/>
        </w:rPr>
        <w:t>定位结果后开始记录显示或者输出的坐标，数据采样间隔不大于</w:t>
      </w:r>
      <w:r w:rsidR="005A4DF7">
        <w:rPr>
          <w:rFonts w:ascii="Times New Roman"/>
        </w:rPr>
        <w:t>10</w:t>
      </w:r>
      <w:r w:rsidR="00A82826">
        <w:rPr>
          <w:rFonts w:ascii="Times New Roman"/>
        </w:rPr>
        <w:t xml:space="preserve"> </w:t>
      </w:r>
      <w:r w:rsidR="00A82826" w:rsidRPr="00C616A3">
        <w:rPr>
          <w:rFonts w:ascii="Times New Roman"/>
        </w:rPr>
        <w:t>s</w:t>
      </w:r>
      <w:r w:rsidR="00A82826" w:rsidRPr="007542B8">
        <w:rPr>
          <w:rFonts w:ascii="Times New Roman"/>
        </w:rPr>
        <w:t>，连续记录数据不少于</w:t>
      </w:r>
      <w:r w:rsidR="00A82826" w:rsidRPr="007542B8">
        <w:rPr>
          <w:rFonts w:ascii="Times New Roman"/>
        </w:rPr>
        <w:t>1</w:t>
      </w:r>
      <w:r w:rsidR="005C6323">
        <w:rPr>
          <w:rFonts w:ascii="Times New Roman"/>
        </w:rPr>
        <w:t xml:space="preserve"> </w:t>
      </w:r>
      <w:r w:rsidR="005A4DF7">
        <w:rPr>
          <w:rFonts w:ascii="Times New Roman" w:hint="eastAsia"/>
        </w:rPr>
        <w:t>h</w:t>
      </w:r>
      <w:r w:rsidR="00A82826">
        <w:rPr>
          <w:rFonts w:ascii="Times New Roman" w:hint="eastAsia"/>
        </w:rPr>
        <w:t>，</w:t>
      </w:r>
      <w:r w:rsidRPr="007542B8">
        <w:rPr>
          <w:rFonts w:ascii="Times New Roman" w:hint="eastAsia"/>
        </w:rPr>
        <w:t>按照公式（</w:t>
      </w:r>
      <w:r w:rsidRPr="007542B8">
        <w:rPr>
          <w:rFonts w:ascii="Times New Roman"/>
        </w:rPr>
        <w:t>1</w:t>
      </w:r>
      <w:r w:rsidRPr="007542B8">
        <w:rPr>
          <w:rFonts w:ascii="Times New Roman" w:hint="eastAsia"/>
        </w:rPr>
        <w:t>）、公式（</w:t>
      </w:r>
      <w:r w:rsidRPr="007542B8">
        <w:rPr>
          <w:rFonts w:ascii="Times New Roman"/>
        </w:rPr>
        <w:t>2</w:t>
      </w:r>
      <w:r w:rsidRPr="007542B8">
        <w:rPr>
          <w:rFonts w:ascii="Times New Roman" w:hint="eastAsia"/>
        </w:rPr>
        <w:t>）计算单点定位精度。</w:t>
      </w:r>
    </w:p>
    <w:p w14:paraId="62E8E0CD" w14:textId="36F44FA6" w:rsidR="00B828D3" w:rsidRPr="007542B8" w:rsidRDefault="009308C2" w:rsidP="00B828D3">
      <w:pPr>
        <w:pStyle w:val="affffd"/>
        <w:ind w:firstLine="420"/>
        <w:rPr>
          <w:rFonts w:ascii="Times New Roman"/>
        </w:rPr>
      </w:pPr>
      <w:r w:rsidRPr="007542B8">
        <w:rPr>
          <w:rFonts w:ascii="Times New Roman" w:hint="eastAsia"/>
        </w:rPr>
        <w:t>b</w:t>
      </w:r>
      <w:r w:rsidRPr="007542B8">
        <w:rPr>
          <w:rFonts w:ascii="Times New Roman"/>
        </w:rPr>
        <w:t xml:space="preserve">) </w:t>
      </w:r>
      <w:r w:rsidRPr="007542B8">
        <w:rPr>
          <w:rFonts w:ascii="Times New Roman" w:hint="eastAsia"/>
        </w:rPr>
        <w:t>在场景</w:t>
      </w:r>
      <w:r w:rsidRPr="007542B8">
        <w:rPr>
          <w:rFonts w:ascii="Times New Roman" w:hint="eastAsia"/>
        </w:rPr>
        <w:t>3</w:t>
      </w:r>
      <w:r w:rsidRPr="007542B8">
        <w:rPr>
          <w:rFonts w:ascii="Times New Roman" w:hint="eastAsia"/>
        </w:rPr>
        <w:t>下测试</w:t>
      </w:r>
      <w:r w:rsidRPr="007542B8">
        <w:rPr>
          <w:rFonts w:ascii="Times New Roman"/>
        </w:rPr>
        <w:t>，</w:t>
      </w:r>
      <w:r w:rsidR="00B828D3" w:rsidRPr="007542B8">
        <w:rPr>
          <w:rFonts w:ascii="Times New Roman"/>
        </w:rPr>
        <w:t>被测导航待得到</w:t>
      </w:r>
      <w:r w:rsidR="00B26DFE">
        <w:rPr>
          <w:rFonts w:ascii="Times New Roman" w:hint="eastAsia"/>
        </w:rPr>
        <w:t>单点</w:t>
      </w:r>
      <w:r w:rsidR="00B828D3" w:rsidRPr="007542B8">
        <w:rPr>
          <w:rFonts w:ascii="Times New Roman"/>
        </w:rPr>
        <w:t>定位结果后开始记录显示或者输出的坐标</w:t>
      </w:r>
      <w:r w:rsidR="005F1123" w:rsidRPr="007542B8">
        <w:rPr>
          <w:rFonts w:ascii="Times New Roman"/>
        </w:rPr>
        <w:t>，</w:t>
      </w:r>
      <w:r w:rsidR="00B828D3" w:rsidRPr="007542B8">
        <w:rPr>
          <w:rFonts w:ascii="Times New Roman"/>
        </w:rPr>
        <w:t>数据采样间隔不大于</w:t>
      </w:r>
      <w:r w:rsidR="00A82826">
        <w:rPr>
          <w:rFonts w:ascii="Times New Roman"/>
        </w:rPr>
        <w:t>10</w:t>
      </w:r>
      <w:r w:rsidR="00B828D3" w:rsidRPr="00C616A3">
        <w:rPr>
          <w:rFonts w:ascii="Times New Roman"/>
        </w:rPr>
        <w:t xml:space="preserve"> s</w:t>
      </w:r>
      <w:r w:rsidR="005F1123" w:rsidRPr="007542B8">
        <w:rPr>
          <w:rFonts w:ascii="Times New Roman"/>
        </w:rPr>
        <w:t>，</w:t>
      </w:r>
      <w:r w:rsidR="00B828D3" w:rsidRPr="007542B8">
        <w:rPr>
          <w:rFonts w:ascii="Times New Roman"/>
        </w:rPr>
        <w:t>连续记录数据不少于</w:t>
      </w:r>
      <w:r w:rsidR="005A4DF7">
        <w:rPr>
          <w:rFonts w:ascii="Times New Roman" w:hint="eastAsia"/>
        </w:rPr>
        <w:t>1</w:t>
      </w:r>
      <w:r w:rsidR="00DE76B1">
        <w:rPr>
          <w:rFonts w:ascii="Times New Roman"/>
        </w:rPr>
        <w:t xml:space="preserve"> </w:t>
      </w:r>
      <w:r w:rsidR="005A4DF7">
        <w:rPr>
          <w:rFonts w:ascii="Times New Roman"/>
        </w:rPr>
        <w:t>h</w:t>
      </w:r>
      <w:r w:rsidR="005F1123" w:rsidRPr="007542B8">
        <w:rPr>
          <w:rFonts w:ascii="Times New Roman"/>
        </w:rPr>
        <w:t>，</w:t>
      </w:r>
      <w:r w:rsidR="00B828D3" w:rsidRPr="007542B8">
        <w:rPr>
          <w:rFonts w:ascii="Times New Roman"/>
        </w:rPr>
        <w:t>按公式</w:t>
      </w:r>
      <w:r w:rsidR="00B828D3" w:rsidRPr="007542B8">
        <w:rPr>
          <w:rFonts w:ascii="Times New Roman"/>
        </w:rPr>
        <w:t>(1)</w:t>
      </w:r>
      <w:r w:rsidR="00B828D3" w:rsidRPr="007542B8">
        <w:rPr>
          <w:rFonts w:ascii="Times New Roman"/>
        </w:rPr>
        <w:t>、公式</w:t>
      </w:r>
      <w:r w:rsidR="00B828D3" w:rsidRPr="007542B8">
        <w:rPr>
          <w:rFonts w:ascii="Times New Roman"/>
        </w:rPr>
        <w:t>(2)</w:t>
      </w:r>
      <w:r w:rsidR="00B828D3" w:rsidRPr="007542B8">
        <w:rPr>
          <w:rFonts w:ascii="Times New Roman"/>
        </w:rPr>
        <w:t>计算标准单点定位精度。</w:t>
      </w:r>
    </w:p>
    <w:p w14:paraId="5B174D7E" w14:textId="3B64F463" w:rsidR="00B828D3" w:rsidRPr="007542B8" w:rsidRDefault="00B828D3" w:rsidP="007E189F">
      <w:pPr>
        <w:pStyle w:val="afffffff0"/>
        <w:rPr>
          <w:rFonts w:ascii="Times New Roman" w:hAnsi="Times New Roman"/>
        </w:rPr>
      </w:pPr>
      <w:r w:rsidRPr="007542B8">
        <w:rPr>
          <w:rFonts w:ascii="Times New Roman" w:hAnsi="Times New Roman"/>
        </w:rPr>
        <w:tab/>
      </w:r>
      <m:oMath>
        <m:sSub>
          <m:sSubPr>
            <m:ctrlPr>
              <w:rPr>
                <w:rFonts w:ascii="Cambria Math" w:hAnsi="Cambria Math"/>
                <w:i/>
                <w:sz w:val="24"/>
              </w:rPr>
            </m:ctrlPr>
          </m:sSubPr>
          <m:e>
            <m:r>
              <w:rPr>
                <w:rFonts w:ascii="Cambria Math" w:hAnsi="Cambria Math"/>
                <w:sz w:val="24"/>
              </w:rPr>
              <m:t>m</m:t>
            </m:r>
          </m:e>
          <m:sub>
            <m:r>
              <w:rPr>
                <w:rFonts w:ascii="Cambria Math" w:hAnsi="Cambria Math"/>
                <w:sz w:val="24"/>
              </w:rPr>
              <m:t>h</m:t>
            </m:r>
          </m:sub>
        </m:sSub>
        <m:r>
          <w:rPr>
            <w:rFonts w:ascii="Cambria Math" w:hAnsi="Cambria Math"/>
            <w:sz w:val="24"/>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sSup>
                      <m:sSupPr>
                        <m:ctrlPr>
                          <w:rPr>
                            <w:rFonts w:ascii="Cambria Math" w:hAnsi="Cambria Math"/>
                            <w:iCs/>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e>
                        </m:d>
                      </m:e>
                      <m:sup>
                        <m:r>
                          <m:rPr>
                            <m:sty m:val="p"/>
                          </m:rPr>
                          <w:rPr>
                            <w:rFonts w:ascii="Cambria Math" w:hAnsi="Cambria Math"/>
                          </w:rPr>
                          <m:t>2</m:t>
                        </m:r>
                      </m:sup>
                    </m:sSup>
                    <m:r>
                      <m:rPr>
                        <m:sty m:val="p"/>
                      </m:rPr>
                      <w:rPr>
                        <w:rFonts w:ascii="Cambria Math" w:hAnsi="Cambria Math"/>
                      </w:rPr>
                      <m:t>+</m:t>
                    </m:r>
                    <m:d>
                      <m:dPr>
                        <m:ctrlPr>
                          <w:rPr>
                            <w:rFonts w:ascii="Cambria Math" w:hAnsi="Cambria Math"/>
                            <w:iCs/>
                          </w:rPr>
                        </m:ctrlPr>
                      </m:dPr>
                      <m:e>
                        <m:sSub>
                          <m:sSubPr>
                            <m:ctrlPr>
                              <w:rPr>
                                <w:rFonts w:ascii="Cambria Math" w:hAnsi="Cambria Math"/>
                                <w:i/>
                                <w:iCs/>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0</m:t>
                            </m:r>
                          </m:sub>
                        </m:sSub>
                      </m:e>
                    </m:d>
                    <m:r>
                      <m:rPr>
                        <m:sty m:val="p"/>
                      </m:rPr>
                      <w:rPr>
                        <w:rFonts w:ascii="Cambria Math" w:hAnsi="Cambria Math"/>
                      </w:rPr>
                      <m:t>²</m:t>
                    </m:r>
                  </m:e>
                </m:d>
              </m:e>
            </m:nary>
          </m:e>
        </m:ra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rPr>
        <w:fldChar w:fldCharType="begin"/>
      </w:r>
      <w:r w:rsidRPr="007542B8">
        <w:rPr>
          <w:rFonts w:ascii="Times New Roman" w:hAnsi="Times New Roman"/>
        </w:rPr>
        <w:instrText xml:space="preserve"> AUTONUM </w:instrText>
      </w:r>
      <w:r w:rsidRPr="007542B8">
        <w:rPr>
          <w:rFonts w:ascii="Times New Roman" w:hAnsi="Times New Roman"/>
        </w:rPr>
        <w:fldChar w:fldCharType="end"/>
      </w:r>
      <w:r w:rsidRPr="007542B8">
        <w:rPr>
          <w:rFonts w:ascii="Times New Roman" w:hAnsi="Times New Roman"/>
        </w:rPr>
        <w:t>)</w:t>
      </w:r>
    </w:p>
    <w:p w14:paraId="7B6A3F07" w14:textId="2143F76B" w:rsidR="00B828D3" w:rsidRPr="007542B8" w:rsidRDefault="00B828D3" w:rsidP="00B828D3">
      <w:pPr>
        <w:pStyle w:val="afffffff0"/>
        <w:rPr>
          <w:rFonts w:ascii="Times New Roman" w:hAnsi="Times New Roman"/>
        </w:rPr>
      </w:pPr>
      <w:r w:rsidRPr="007542B8">
        <w:rPr>
          <w:rFonts w:ascii="Times New Roman" w:hAnsi="Times New Roman"/>
        </w:rPr>
        <w:tab/>
      </w:r>
      <m:oMath>
        <m:sSub>
          <m:sSubPr>
            <m:ctrlPr>
              <w:rPr>
                <w:rFonts w:ascii="Cambria Math" w:hAnsi="Cambria Math"/>
                <w:i/>
                <w:sz w:val="24"/>
              </w:rPr>
            </m:ctrlPr>
          </m:sSubPr>
          <m:e>
            <m:r>
              <w:rPr>
                <w:rFonts w:ascii="Cambria Math" w:hAnsi="Cambria Math"/>
                <w:sz w:val="24"/>
              </w:rPr>
              <m:t>m</m:t>
            </m:r>
          </m:e>
          <m:sub>
            <m:r>
              <w:rPr>
                <w:rFonts w:ascii="Cambria Math" w:hAnsi="Cambria Math"/>
                <w:sz w:val="24"/>
              </w:rPr>
              <m:t>v</m:t>
            </m:r>
          </m:sub>
        </m:sSub>
        <m:r>
          <w:rPr>
            <w:rFonts w:ascii="Cambria Math" w:hAnsi="Cambria Math"/>
            <w:sz w:val="24"/>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0</m:t>
                        </m:r>
                      </m:sub>
                    </m:sSub>
                  </m:e>
                </m:d>
                <m:r>
                  <m:rPr>
                    <m:sty m:val="p"/>
                  </m:rPr>
                  <w:rPr>
                    <w:rFonts w:ascii="Cambria Math" w:hAnsi="Cambria Math"/>
                  </w:rPr>
                  <m:t>²</m:t>
                </m:r>
              </m:e>
            </m:nary>
          </m:e>
        </m:ra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rPr>
        <w:fldChar w:fldCharType="begin"/>
      </w:r>
      <w:r w:rsidRPr="007542B8">
        <w:rPr>
          <w:rFonts w:ascii="Times New Roman" w:hAnsi="Times New Roman"/>
        </w:rPr>
        <w:instrText xml:space="preserve"> AUTONUM </w:instrText>
      </w:r>
      <w:r w:rsidRPr="007542B8">
        <w:rPr>
          <w:rFonts w:ascii="Times New Roman" w:hAnsi="Times New Roman"/>
        </w:rPr>
        <w:fldChar w:fldCharType="end"/>
      </w:r>
      <w:r w:rsidRPr="007542B8">
        <w:rPr>
          <w:rFonts w:ascii="Times New Roman" w:hAnsi="Times New Roman"/>
        </w:rPr>
        <w:t>)</w:t>
      </w:r>
    </w:p>
    <w:p w14:paraId="77FF60E8" w14:textId="2C6CCE09" w:rsidR="00B828D3" w:rsidRPr="007542B8" w:rsidRDefault="00B828D3" w:rsidP="00B828D3">
      <w:pPr>
        <w:pStyle w:val="affffc"/>
        <w:ind w:firstLine="420"/>
        <w:rPr>
          <w:rFonts w:ascii="Times New Roman" w:hAnsi="Times New Roman"/>
        </w:rPr>
      </w:pPr>
      <w:r w:rsidRPr="007542B8">
        <w:rPr>
          <w:rFonts w:ascii="Times New Roman" w:hAnsi="Times New Roman"/>
        </w:rPr>
        <w:t>式中：</w:t>
      </w:r>
    </w:p>
    <w:p w14:paraId="3AAF6B2C" w14:textId="12EC695C" w:rsidR="00B828D3" w:rsidRPr="007542B8" w:rsidRDefault="00000000" w:rsidP="00B828D3">
      <w:pPr>
        <w:spacing w:line="240"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m</m:t>
            </m:r>
          </m:e>
          <m:sub>
            <m:r>
              <w:rPr>
                <w:rFonts w:ascii="Cambria Math" w:hAnsi="Cambria Math"/>
              </w:rPr>
              <m:t>h</m:t>
            </m:r>
          </m:sub>
        </m:sSub>
        <m:r>
          <w:rPr>
            <w:rFonts w:ascii="Cambria Math" w:hAnsi="Cambria Math"/>
          </w:rPr>
          <m:t>，</m:t>
        </m:r>
        <m:sSub>
          <m:sSubPr>
            <m:ctrlPr>
              <w:rPr>
                <w:rFonts w:ascii="Cambria Math" w:hAnsi="Cambria Math"/>
                <w:iCs/>
              </w:rPr>
            </m:ctrlPr>
          </m:sSubPr>
          <m:e>
            <m:r>
              <w:rPr>
                <w:rFonts w:ascii="Cambria Math" w:hAnsi="Cambria Math"/>
              </w:rPr>
              <m:t>m</m:t>
            </m:r>
          </m:e>
          <m:sub>
            <m:r>
              <w:rPr>
                <w:rFonts w:ascii="Cambria Math" w:hAnsi="Cambria Math"/>
              </w:rPr>
              <m:t>v</m:t>
            </m:r>
          </m:sub>
        </m:sSub>
      </m:oMath>
      <w:r w:rsidR="00B828D3" w:rsidRPr="007542B8">
        <w:rPr>
          <w:rFonts w:ascii="Times New Roman" w:hAnsi="Times New Roman"/>
        </w:rPr>
        <w:t xml:space="preserve"> </w:t>
      </w:r>
      <w:r w:rsidR="00B828D3" w:rsidRPr="007542B8">
        <w:rPr>
          <w:rFonts w:ascii="Times New Roman" w:hAnsi="Times New Roman"/>
        </w:rPr>
        <w:tab/>
        <w:t xml:space="preserve">—— </w:t>
      </w:r>
      <w:r w:rsidR="00B828D3" w:rsidRPr="007542B8">
        <w:rPr>
          <w:rFonts w:ascii="Times New Roman" w:hAnsi="Times New Roman"/>
        </w:rPr>
        <w:t>分别为标准单点定位水平</w:t>
      </w:r>
      <w:r w:rsidR="008918E1">
        <w:rPr>
          <w:rFonts w:ascii="Times New Roman" w:hAnsi="Times New Roman" w:hint="eastAsia"/>
        </w:rPr>
        <w:t>精度</w:t>
      </w:r>
      <w:r w:rsidR="00B828D3" w:rsidRPr="007542B8">
        <w:rPr>
          <w:rFonts w:ascii="Times New Roman" w:hAnsi="Times New Roman"/>
        </w:rPr>
        <w:t>、垂直精度，单位为米（</w:t>
      </w:r>
      <w:r w:rsidR="00B828D3" w:rsidRPr="007542B8">
        <w:rPr>
          <w:rFonts w:ascii="Times New Roman" w:hAnsi="Times New Roman"/>
        </w:rPr>
        <w:t>m</w:t>
      </w:r>
      <w:r w:rsidR="00B828D3" w:rsidRPr="007542B8">
        <w:rPr>
          <w:rFonts w:ascii="Times New Roman" w:hAnsi="Times New Roman"/>
        </w:rPr>
        <w:t>）</w:t>
      </w:r>
      <w:r w:rsidR="00B828D3" w:rsidRPr="007542B8">
        <w:rPr>
          <w:rFonts w:ascii="Times New Roman" w:hAnsi="Times New Roman"/>
          <w:noProof/>
          <w:kern w:val="0"/>
          <w:szCs w:val="20"/>
        </w:rPr>
        <w:t>；</w:t>
      </w:r>
    </w:p>
    <w:p w14:paraId="76AF4941" w14:textId="6D5B94DE" w:rsidR="00B828D3" w:rsidRPr="007542B8" w:rsidRDefault="00000000" w:rsidP="00B828D3">
      <w:pPr>
        <w:spacing w:line="240"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Cs/>
              </w:rPr>
            </m:ctrlPr>
          </m:sSubPr>
          <m:e>
            <m:r>
              <w:rPr>
                <w:rFonts w:ascii="Cambria Math" w:hAnsi="Cambria Math"/>
              </w:rPr>
              <m:t>E</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oMath>
      <w:r w:rsidR="00B828D3" w:rsidRPr="007542B8">
        <w:rPr>
          <w:rFonts w:ascii="Times New Roman" w:hAnsi="Times New Roman"/>
        </w:rPr>
        <w:tab/>
        <w:t xml:space="preserve">—— </w:t>
      </w:r>
      <w:r w:rsidR="00B828D3" w:rsidRPr="007542B8">
        <w:rPr>
          <w:rFonts w:ascii="Times New Roman" w:hAnsi="Times New Roman"/>
        </w:rPr>
        <w:t>分别为已知点在</w:t>
      </w:r>
      <w:proofErr w:type="gramStart"/>
      <w:r w:rsidR="00B828D3" w:rsidRPr="007542B8">
        <w:rPr>
          <w:rFonts w:ascii="Times New Roman" w:hAnsi="Times New Roman"/>
        </w:rPr>
        <w:t>站心地平坐标系下北</w:t>
      </w:r>
      <w:proofErr w:type="gramEnd"/>
      <w:r w:rsidR="008918E1">
        <w:rPr>
          <w:rFonts w:ascii="Times New Roman" w:hAnsi="Times New Roman" w:hint="eastAsia"/>
        </w:rPr>
        <w:t>向</w:t>
      </w:r>
      <w:r w:rsidR="00B828D3" w:rsidRPr="007542B8">
        <w:rPr>
          <w:rFonts w:ascii="Times New Roman" w:hAnsi="Times New Roman"/>
        </w:rPr>
        <w:t>、东</w:t>
      </w:r>
      <w:r w:rsidR="008918E1">
        <w:rPr>
          <w:rFonts w:ascii="Times New Roman" w:hAnsi="Times New Roman" w:hint="eastAsia"/>
        </w:rPr>
        <w:t>向</w:t>
      </w:r>
      <w:r w:rsidR="00B828D3" w:rsidRPr="007542B8">
        <w:rPr>
          <w:rFonts w:ascii="Times New Roman" w:hAnsi="Times New Roman"/>
        </w:rPr>
        <w:t>、高</w:t>
      </w:r>
      <w:r w:rsidR="008918E1">
        <w:rPr>
          <w:rFonts w:ascii="Times New Roman" w:hAnsi="Times New Roman" w:hint="eastAsia"/>
        </w:rPr>
        <w:t>度</w:t>
      </w:r>
      <w:r w:rsidR="00B828D3" w:rsidRPr="007542B8">
        <w:rPr>
          <w:rFonts w:ascii="Times New Roman" w:hAnsi="Times New Roman"/>
        </w:rPr>
        <w:t>坐标，单位为米（</w:t>
      </w:r>
      <w:r w:rsidR="00B828D3" w:rsidRPr="007542B8">
        <w:rPr>
          <w:rFonts w:ascii="Times New Roman" w:hAnsi="Times New Roman"/>
        </w:rPr>
        <w:t>m</w:t>
      </w:r>
      <w:r w:rsidR="00B828D3" w:rsidRPr="007542B8">
        <w:rPr>
          <w:rFonts w:ascii="Times New Roman" w:hAnsi="Times New Roman"/>
        </w:rPr>
        <w:t>）</w:t>
      </w:r>
      <w:r w:rsidR="00B828D3" w:rsidRPr="007542B8">
        <w:rPr>
          <w:rFonts w:ascii="Times New Roman" w:hAnsi="Times New Roman"/>
          <w:noProof/>
          <w:kern w:val="0"/>
          <w:szCs w:val="20"/>
        </w:rPr>
        <w:t>；</w:t>
      </w:r>
    </w:p>
    <w:p w14:paraId="3D9A4464" w14:textId="1D9900C0" w:rsidR="00B828D3" w:rsidRPr="007542B8" w:rsidRDefault="00000000" w:rsidP="00B828D3">
      <w:pPr>
        <w:spacing w:line="240"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Cs/>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oMath>
      <w:r w:rsidR="00B828D3" w:rsidRPr="007542B8">
        <w:rPr>
          <w:rFonts w:ascii="Times New Roman" w:hAnsi="Times New Roman"/>
        </w:rPr>
        <w:t xml:space="preserve"> </w:t>
      </w:r>
      <w:r w:rsidR="00B828D3" w:rsidRPr="007542B8">
        <w:rPr>
          <w:rFonts w:ascii="Times New Roman" w:hAnsi="Times New Roman"/>
        </w:rPr>
        <w:tab/>
        <w:t xml:space="preserve">—— </w:t>
      </w:r>
      <w:r w:rsidR="00B828D3" w:rsidRPr="00E65D83">
        <w:rPr>
          <w:rFonts w:ascii="Times New Roman" w:hAnsi="Times New Roman"/>
        </w:rPr>
        <w:t>分别为被测</w:t>
      </w:r>
      <w:proofErr w:type="gramStart"/>
      <w:r w:rsidR="00B828D3" w:rsidRPr="00E65D83">
        <w:rPr>
          <w:rFonts w:ascii="Times New Roman" w:hAnsi="Times New Roman"/>
        </w:rPr>
        <w:t>设备</w:t>
      </w:r>
      <w:r w:rsidR="00E65D83" w:rsidRPr="00E65D83">
        <w:rPr>
          <w:rFonts w:ascii="Times New Roman" w:hAnsi="Times New Roman"/>
        </w:rPr>
        <w:t>第</w:t>
      </w:r>
      <w:proofErr w:type="gramEnd"/>
      <m:oMath>
        <m:r>
          <w:rPr>
            <w:rFonts w:ascii="Cambria Math" w:hAnsi="Cambria Math"/>
          </w:rPr>
          <m:t>i</m:t>
        </m:r>
      </m:oMath>
      <w:proofErr w:type="gramStart"/>
      <w:r w:rsidR="00E65D83" w:rsidRPr="00E65D83">
        <w:rPr>
          <w:rFonts w:ascii="Times New Roman" w:hAnsi="Times New Roman"/>
        </w:rPr>
        <w:t>个</w:t>
      </w:r>
      <w:proofErr w:type="gramEnd"/>
      <w:r w:rsidR="00B828D3" w:rsidRPr="00E65D83">
        <w:rPr>
          <w:rFonts w:ascii="Times New Roman" w:hAnsi="Times New Roman"/>
        </w:rPr>
        <w:t>定位结果北</w:t>
      </w:r>
      <w:r w:rsidR="008918E1">
        <w:rPr>
          <w:rFonts w:ascii="Times New Roman" w:hAnsi="Times New Roman" w:hint="eastAsia"/>
        </w:rPr>
        <w:t>向</w:t>
      </w:r>
      <w:r w:rsidR="00B828D3" w:rsidRPr="00E65D83">
        <w:rPr>
          <w:rFonts w:ascii="Times New Roman" w:hAnsi="Times New Roman"/>
        </w:rPr>
        <w:t>、东</w:t>
      </w:r>
      <w:r w:rsidR="008918E1">
        <w:rPr>
          <w:rFonts w:ascii="Times New Roman" w:hAnsi="Times New Roman" w:hint="eastAsia"/>
        </w:rPr>
        <w:t>向</w:t>
      </w:r>
      <w:r w:rsidR="00B828D3" w:rsidRPr="00E65D83">
        <w:rPr>
          <w:rFonts w:ascii="Times New Roman" w:hAnsi="Times New Roman"/>
        </w:rPr>
        <w:t>、高</w:t>
      </w:r>
      <w:r w:rsidR="008918E1">
        <w:rPr>
          <w:rFonts w:ascii="Times New Roman" w:hAnsi="Times New Roman" w:hint="eastAsia"/>
        </w:rPr>
        <w:t>度</w:t>
      </w:r>
      <w:r w:rsidR="00B828D3" w:rsidRPr="00E65D83">
        <w:rPr>
          <w:rFonts w:ascii="Times New Roman" w:hAnsi="Times New Roman"/>
        </w:rPr>
        <w:t>坐标，单位为米（</w:t>
      </w:r>
      <w:r w:rsidR="00B828D3" w:rsidRPr="00E65D83">
        <w:rPr>
          <w:rFonts w:ascii="Times New Roman" w:hAnsi="Times New Roman"/>
        </w:rPr>
        <w:t>m</w:t>
      </w:r>
      <w:r w:rsidR="00B828D3" w:rsidRPr="00E65D83">
        <w:rPr>
          <w:rFonts w:ascii="Times New Roman" w:hAnsi="Times New Roman"/>
        </w:rPr>
        <w:t>）；</w:t>
      </w:r>
    </w:p>
    <w:p w14:paraId="66FC8E22" w14:textId="6C5A6629" w:rsidR="00DA786F" w:rsidRPr="007542B8" w:rsidRDefault="00B828D3" w:rsidP="00DA786F">
      <w:pPr>
        <w:pStyle w:val="affffd"/>
        <w:ind w:firstLine="420"/>
        <w:rPr>
          <w:rFonts w:ascii="Times New Roman"/>
        </w:rPr>
      </w:pPr>
      <m:oMath>
        <m:r>
          <w:rPr>
            <w:rFonts w:ascii="Cambria Math" w:hAnsi="Cambria Math"/>
          </w:rPr>
          <m:t>n</m:t>
        </m:r>
      </m:oMath>
      <w:r w:rsidRPr="007542B8">
        <w:rPr>
          <w:rFonts w:ascii="Times New Roman"/>
        </w:rPr>
        <w:t xml:space="preserve"> </w:t>
      </w:r>
      <w:r w:rsidRPr="007542B8">
        <w:rPr>
          <w:rFonts w:ascii="Times New Roman"/>
        </w:rPr>
        <w:tab/>
      </w:r>
      <w:r w:rsidR="00A76282" w:rsidRPr="007542B8">
        <w:rPr>
          <w:rFonts w:ascii="Times New Roman"/>
        </w:rPr>
        <w:tab/>
      </w:r>
      <w:r w:rsidR="00A76282" w:rsidRPr="007542B8">
        <w:rPr>
          <w:rFonts w:ascii="Times New Roman"/>
        </w:rPr>
        <w:tab/>
      </w:r>
      <w:r w:rsidRPr="007542B8">
        <w:rPr>
          <w:rFonts w:ascii="Times New Roman"/>
        </w:rPr>
        <w:t xml:space="preserve">—— </w:t>
      </w:r>
      <w:r w:rsidR="00594269">
        <w:rPr>
          <w:rFonts w:ascii="Times New Roman" w:hint="eastAsia"/>
        </w:rPr>
        <w:t>测量的点数</w:t>
      </w:r>
      <w:r w:rsidRPr="007542B8">
        <w:rPr>
          <w:rFonts w:ascii="Times New Roman"/>
        </w:rPr>
        <w:t>。</w:t>
      </w:r>
    </w:p>
    <w:p w14:paraId="225ED37A" w14:textId="7CAB52A4" w:rsidR="00926EE2" w:rsidRPr="007542B8" w:rsidRDefault="00926EE2" w:rsidP="000D15B0">
      <w:pPr>
        <w:pStyle w:val="afff0"/>
      </w:pPr>
      <w:r w:rsidRPr="007542B8">
        <w:rPr>
          <w:rFonts w:ascii="Times New Roman"/>
        </w:rPr>
        <w:t xml:space="preserve">RTD </w:t>
      </w:r>
      <w:r w:rsidRPr="007542B8">
        <w:rPr>
          <w:rFonts w:hint="eastAsia"/>
        </w:rPr>
        <w:t>定位精度</w:t>
      </w:r>
    </w:p>
    <w:p w14:paraId="2D048C73" w14:textId="630E2EAD" w:rsidR="00BD45B5" w:rsidRPr="007542B8" w:rsidRDefault="00BD45B5" w:rsidP="00BD45B5">
      <w:pPr>
        <w:pStyle w:val="affffd"/>
        <w:ind w:firstLine="420"/>
        <w:rPr>
          <w:rFonts w:ascii="Times New Roman"/>
        </w:rPr>
      </w:pPr>
      <w:r w:rsidRPr="007542B8">
        <w:rPr>
          <w:rFonts w:ascii="Times New Roman"/>
        </w:rPr>
        <w:t>RTD</w:t>
      </w:r>
      <w:r w:rsidRPr="007542B8">
        <w:rPr>
          <w:rFonts w:ascii="Times New Roman"/>
        </w:rPr>
        <w:t>定位精度可使用卫星信号模拟器或实际信号进行</w:t>
      </w:r>
      <w:r w:rsidR="00235B2B">
        <w:rPr>
          <w:rFonts w:ascii="Times New Roman" w:hint="eastAsia"/>
        </w:rPr>
        <w:t>测试</w:t>
      </w:r>
      <w:r w:rsidRPr="007542B8">
        <w:rPr>
          <w:rFonts w:ascii="Times New Roman"/>
        </w:rPr>
        <w:t>，方法如下：</w:t>
      </w:r>
    </w:p>
    <w:p w14:paraId="5B352C5F" w14:textId="63D7A8CF" w:rsidR="00EF46B1" w:rsidRPr="007542B8" w:rsidRDefault="00EF46B1" w:rsidP="00BD45B5">
      <w:pPr>
        <w:pStyle w:val="affffd"/>
        <w:ind w:firstLine="420"/>
        <w:rPr>
          <w:rFonts w:ascii="Times New Roman"/>
        </w:rPr>
      </w:pPr>
      <w:r w:rsidRPr="007542B8">
        <w:rPr>
          <w:rFonts w:ascii="Times New Roman" w:hint="eastAsia"/>
        </w:rPr>
        <w:t>a</w:t>
      </w:r>
      <w:r w:rsidRPr="007542B8">
        <w:rPr>
          <w:rFonts w:ascii="Times New Roman"/>
        </w:rPr>
        <w:t xml:space="preserve">) </w:t>
      </w:r>
      <w:r w:rsidR="009846EF" w:rsidRPr="007542B8">
        <w:rPr>
          <w:rFonts w:ascii="Times New Roman" w:hint="eastAsia"/>
        </w:rPr>
        <w:t>在场景</w:t>
      </w:r>
      <w:r w:rsidR="009846EF" w:rsidRPr="007542B8">
        <w:rPr>
          <w:rFonts w:ascii="Times New Roman" w:hint="eastAsia"/>
        </w:rPr>
        <w:t>1</w:t>
      </w:r>
      <w:r w:rsidR="009846EF" w:rsidRPr="007542B8">
        <w:rPr>
          <w:rFonts w:ascii="Times New Roman" w:hint="eastAsia"/>
        </w:rPr>
        <w:t>或场景</w:t>
      </w:r>
      <w:r w:rsidR="009846EF" w:rsidRPr="007542B8">
        <w:rPr>
          <w:rFonts w:ascii="Times New Roman" w:hint="eastAsia"/>
        </w:rPr>
        <w:t>2</w:t>
      </w:r>
      <w:r w:rsidR="009846EF" w:rsidRPr="007542B8">
        <w:rPr>
          <w:rFonts w:ascii="Times New Roman" w:hint="eastAsia"/>
        </w:rPr>
        <w:t>下测试，</w:t>
      </w:r>
      <w:r w:rsidRPr="007542B8">
        <w:rPr>
          <w:rFonts w:ascii="Times New Roman" w:hint="eastAsia"/>
        </w:rPr>
        <w:t>使用卫星信号模拟器仿真一个静态位置（距离基准站不大于</w:t>
      </w:r>
      <w:r w:rsidRPr="007542B8">
        <w:rPr>
          <w:rFonts w:ascii="Times New Roman" w:hint="eastAsia"/>
        </w:rPr>
        <w:t>8</w:t>
      </w:r>
      <w:r w:rsidRPr="007542B8">
        <w:rPr>
          <w:rFonts w:ascii="Times New Roman"/>
        </w:rPr>
        <w:t xml:space="preserve"> k</w:t>
      </w:r>
      <w:r w:rsidR="000D5808" w:rsidRPr="007542B8">
        <w:rPr>
          <w:rFonts w:ascii="Times New Roman" w:hint="eastAsia"/>
        </w:rPr>
        <w:t>m</w:t>
      </w:r>
      <w:r w:rsidRPr="007542B8">
        <w:rPr>
          <w:rFonts w:ascii="Times New Roman" w:hint="eastAsia"/>
        </w:rPr>
        <w:t>），设置</w:t>
      </w:r>
      <w:r w:rsidR="008918E1">
        <w:rPr>
          <w:rFonts w:ascii="Times New Roman" w:hint="eastAsia"/>
        </w:rPr>
        <w:t>模拟信号输出</w:t>
      </w:r>
      <w:r w:rsidRPr="007542B8">
        <w:rPr>
          <w:rFonts w:ascii="Times New Roman" w:hint="eastAsia"/>
        </w:rPr>
        <w:t>功率电平为</w:t>
      </w:r>
      <w:r w:rsidRPr="007542B8">
        <w:rPr>
          <w:rFonts w:ascii="Times New Roman" w:hint="eastAsia"/>
        </w:rPr>
        <w:t>-</w:t>
      </w:r>
      <w:r w:rsidR="00A82826" w:rsidRPr="007542B8">
        <w:rPr>
          <w:rFonts w:ascii="Times New Roman"/>
        </w:rPr>
        <w:t>1</w:t>
      </w:r>
      <w:r w:rsidR="00A82826">
        <w:rPr>
          <w:rFonts w:ascii="Times New Roman"/>
        </w:rPr>
        <w:t>30</w:t>
      </w:r>
      <w:r w:rsidR="00A82826" w:rsidRPr="007542B8">
        <w:rPr>
          <w:rFonts w:ascii="Times New Roman"/>
        </w:rPr>
        <w:t xml:space="preserve"> </w:t>
      </w:r>
      <w:r w:rsidRPr="007542B8">
        <w:rPr>
          <w:rFonts w:ascii="Times New Roman" w:hint="eastAsia"/>
        </w:rPr>
        <w:t>dBm</w:t>
      </w:r>
      <w:r w:rsidRPr="007542B8">
        <w:rPr>
          <w:rFonts w:ascii="Times New Roman" w:hint="eastAsia"/>
        </w:rPr>
        <w:t>，且不考虑电离层，对流层及钟差影响，</w:t>
      </w:r>
      <w:r w:rsidR="00A82826" w:rsidRPr="007542B8">
        <w:rPr>
          <w:rFonts w:ascii="Times New Roman"/>
        </w:rPr>
        <w:t>被测导航待得到</w:t>
      </w:r>
      <w:r w:rsidR="00B26DFE">
        <w:rPr>
          <w:rFonts w:ascii="Times New Roman" w:hint="eastAsia"/>
        </w:rPr>
        <w:t>R</w:t>
      </w:r>
      <w:r w:rsidR="00B26DFE">
        <w:rPr>
          <w:rFonts w:ascii="Times New Roman"/>
        </w:rPr>
        <w:t>TD</w:t>
      </w:r>
      <w:r w:rsidR="00B26DFE">
        <w:rPr>
          <w:rFonts w:ascii="Times New Roman" w:hint="eastAsia"/>
        </w:rPr>
        <w:t>差分</w:t>
      </w:r>
      <w:r w:rsidR="00A82826" w:rsidRPr="007542B8">
        <w:rPr>
          <w:rFonts w:ascii="Times New Roman"/>
        </w:rPr>
        <w:t>定位结果后开始记录显示或者输出的坐标，数据采样间隔不大于</w:t>
      </w:r>
      <w:r w:rsidR="005A4DF7">
        <w:rPr>
          <w:rFonts w:ascii="Times New Roman"/>
        </w:rPr>
        <w:t>10</w:t>
      </w:r>
      <w:r w:rsidR="00A82826">
        <w:rPr>
          <w:rFonts w:ascii="Times New Roman"/>
        </w:rPr>
        <w:t xml:space="preserve"> </w:t>
      </w:r>
      <w:r w:rsidR="00A82826" w:rsidRPr="00C616A3">
        <w:rPr>
          <w:rFonts w:ascii="Times New Roman"/>
        </w:rPr>
        <w:t>s</w:t>
      </w:r>
      <w:r w:rsidR="00A82826" w:rsidRPr="007542B8">
        <w:rPr>
          <w:rFonts w:ascii="Times New Roman"/>
        </w:rPr>
        <w:t>，连续记录数据不少于</w:t>
      </w:r>
      <w:r w:rsidR="00A25A47">
        <w:rPr>
          <w:rFonts w:ascii="Times New Roman"/>
        </w:rPr>
        <w:t xml:space="preserve">2 </w:t>
      </w:r>
      <w:r w:rsidR="005A4DF7">
        <w:rPr>
          <w:rFonts w:ascii="Times New Roman"/>
        </w:rPr>
        <w:t>h</w:t>
      </w:r>
      <w:r w:rsidR="00A82826">
        <w:rPr>
          <w:rFonts w:ascii="Times New Roman" w:hint="eastAsia"/>
        </w:rPr>
        <w:t>，</w:t>
      </w:r>
      <w:r w:rsidRPr="007542B8">
        <w:rPr>
          <w:rFonts w:ascii="Times New Roman" w:hint="eastAsia"/>
        </w:rPr>
        <w:t>按照公式（</w:t>
      </w:r>
      <w:r w:rsidRPr="007542B8">
        <w:rPr>
          <w:rFonts w:ascii="Times New Roman"/>
        </w:rPr>
        <w:t>1</w:t>
      </w:r>
      <w:r w:rsidRPr="007542B8">
        <w:rPr>
          <w:rFonts w:ascii="Times New Roman" w:hint="eastAsia"/>
        </w:rPr>
        <w:t>）、公式（</w:t>
      </w:r>
      <w:r w:rsidRPr="007542B8">
        <w:rPr>
          <w:rFonts w:ascii="Times New Roman"/>
        </w:rPr>
        <w:t>2</w:t>
      </w:r>
      <w:r w:rsidRPr="007542B8">
        <w:rPr>
          <w:rFonts w:ascii="Times New Roman" w:hint="eastAsia"/>
        </w:rPr>
        <w:t>）计算</w:t>
      </w:r>
      <w:r w:rsidRPr="007542B8">
        <w:rPr>
          <w:rFonts w:ascii="Times New Roman"/>
        </w:rPr>
        <w:t>RT</w:t>
      </w:r>
      <w:r w:rsidR="00C43A48" w:rsidRPr="007542B8">
        <w:rPr>
          <w:rFonts w:ascii="Times New Roman"/>
        </w:rPr>
        <w:t>D</w:t>
      </w:r>
      <w:r w:rsidRPr="007542B8">
        <w:rPr>
          <w:rFonts w:ascii="Times New Roman" w:hint="eastAsia"/>
        </w:rPr>
        <w:t>定位精度。</w:t>
      </w:r>
    </w:p>
    <w:p w14:paraId="1586D5D0" w14:textId="0933A6C8" w:rsidR="00BD45B5" w:rsidRPr="007542B8" w:rsidRDefault="00EF46B1" w:rsidP="00BD45B5">
      <w:pPr>
        <w:pStyle w:val="affffd"/>
        <w:ind w:firstLine="420"/>
        <w:rPr>
          <w:rFonts w:ascii="Times New Roman"/>
        </w:rPr>
      </w:pPr>
      <w:r w:rsidRPr="007542B8">
        <w:rPr>
          <w:rFonts w:ascii="Times New Roman" w:hint="eastAsia"/>
        </w:rPr>
        <w:t>b</w:t>
      </w:r>
      <w:r w:rsidRPr="007542B8">
        <w:rPr>
          <w:rFonts w:ascii="Times New Roman"/>
        </w:rPr>
        <w:t xml:space="preserve">) </w:t>
      </w:r>
      <w:r w:rsidR="00B45EA1" w:rsidRPr="007542B8">
        <w:rPr>
          <w:rFonts w:ascii="Times New Roman" w:hint="eastAsia"/>
        </w:rPr>
        <w:t>在场景</w:t>
      </w:r>
      <w:r w:rsidR="00B45EA1" w:rsidRPr="007542B8">
        <w:rPr>
          <w:rFonts w:ascii="Times New Roman" w:hint="eastAsia"/>
        </w:rPr>
        <w:t>3</w:t>
      </w:r>
      <w:r w:rsidR="00B45EA1" w:rsidRPr="007542B8">
        <w:rPr>
          <w:rFonts w:ascii="Times New Roman" w:hint="eastAsia"/>
        </w:rPr>
        <w:t>下测试</w:t>
      </w:r>
      <w:r w:rsidR="009846EF" w:rsidRPr="007542B8">
        <w:rPr>
          <w:rFonts w:ascii="Times New Roman" w:hint="eastAsia"/>
        </w:rPr>
        <w:t>，</w:t>
      </w:r>
      <w:r w:rsidR="001E7BCF" w:rsidRPr="007542B8">
        <w:rPr>
          <w:rFonts w:ascii="Times New Roman" w:hint="eastAsia"/>
        </w:rPr>
        <w:t>将被测设备与安置在室外基线场观测点上的天线连接</w:t>
      </w:r>
      <w:r w:rsidR="00C052A8">
        <w:rPr>
          <w:rFonts w:ascii="Times New Roman" w:hint="eastAsia"/>
        </w:rPr>
        <w:t>，</w:t>
      </w:r>
      <w:r w:rsidR="001E7BCF" w:rsidRPr="007542B8">
        <w:rPr>
          <w:rFonts w:ascii="Times New Roman" w:hint="eastAsia"/>
        </w:rPr>
        <w:t>基线长度不大于</w:t>
      </w:r>
      <w:r w:rsidR="001E7BCF" w:rsidRPr="007542B8">
        <w:rPr>
          <w:rFonts w:ascii="Times New Roman" w:hint="eastAsia"/>
        </w:rPr>
        <w:t>8</w:t>
      </w:r>
      <w:r w:rsidR="001E7BCF" w:rsidRPr="007542B8">
        <w:rPr>
          <w:rFonts w:ascii="Times New Roman"/>
        </w:rPr>
        <w:t xml:space="preserve"> </w:t>
      </w:r>
      <w:r w:rsidR="001E7BCF" w:rsidRPr="007542B8">
        <w:rPr>
          <w:rFonts w:ascii="Times New Roman" w:hint="eastAsia"/>
        </w:rPr>
        <w:t>k</w:t>
      </w:r>
      <w:r w:rsidR="000D5808" w:rsidRPr="007542B8">
        <w:rPr>
          <w:rFonts w:ascii="Times New Roman"/>
        </w:rPr>
        <w:t>m</w:t>
      </w:r>
      <w:r w:rsidR="001E7BCF" w:rsidRPr="007542B8">
        <w:rPr>
          <w:rFonts w:ascii="Times New Roman" w:hint="eastAsia"/>
        </w:rPr>
        <w:t>，有效卫星数目不少于</w:t>
      </w:r>
      <w:r w:rsidR="001E7BCF" w:rsidRPr="007542B8">
        <w:rPr>
          <w:rFonts w:ascii="Times New Roman" w:hint="eastAsia"/>
        </w:rPr>
        <w:t>8</w:t>
      </w:r>
      <w:r w:rsidR="001E7BCF" w:rsidRPr="007542B8">
        <w:rPr>
          <w:rFonts w:ascii="Times New Roman" w:hint="eastAsia"/>
        </w:rPr>
        <w:t>颗，设置卫星截止高度角不大于</w:t>
      </w:r>
      <w:r w:rsidR="001E7BCF" w:rsidRPr="007542B8">
        <w:rPr>
          <w:rFonts w:ascii="Times New Roman" w:hint="eastAsia"/>
        </w:rPr>
        <w:t>1</w:t>
      </w:r>
      <w:r w:rsidR="001E7BCF" w:rsidRPr="007542B8">
        <w:rPr>
          <w:rFonts w:ascii="Times New Roman"/>
        </w:rPr>
        <w:t>0</w:t>
      </w:r>
      <w:r w:rsidR="00FB2250" w:rsidRPr="007542B8">
        <w:rPr>
          <w:rFonts w:ascii="Times New Roman" w:hint="eastAsia"/>
        </w:rPr>
        <w:t>°</w:t>
      </w:r>
      <w:r w:rsidR="001E7BCF" w:rsidRPr="00C616A3">
        <w:rPr>
          <w:rFonts w:ascii="Times New Roman" w:hint="eastAsia"/>
        </w:rPr>
        <w:t>，</w:t>
      </w:r>
      <w:r w:rsidR="005A4DF7" w:rsidRPr="007542B8">
        <w:rPr>
          <w:rFonts w:ascii="Times New Roman"/>
        </w:rPr>
        <w:t>被测导航待得到</w:t>
      </w:r>
      <w:r w:rsidR="00B26DFE">
        <w:rPr>
          <w:rFonts w:ascii="Times New Roman" w:hint="eastAsia"/>
        </w:rPr>
        <w:t>R</w:t>
      </w:r>
      <w:r w:rsidR="00B26DFE">
        <w:rPr>
          <w:rFonts w:ascii="Times New Roman"/>
        </w:rPr>
        <w:t>TD</w:t>
      </w:r>
      <w:r w:rsidR="00B26DFE">
        <w:rPr>
          <w:rFonts w:ascii="Times New Roman" w:hint="eastAsia"/>
        </w:rPr>
        <w:t>差分</w:t>
      </w:r>
      <w:r w:rsidR="005A4DF7" w:rsidRPr="007542B8">
        <w:rPr>
          <w:rFonts w:ascii="Times New Roman"/>
        </w:rPr>
        <w:t>定位结果后开始记录显示或者输出的坐标，数据采样间隔不大于</w:t>
      </w:r>
      <w:r w:rsidR="005A4DF7">
        <w:rPr>
          <w:rFonts w:ascii="Times New Roman"/>
        </w:rPr>
        <w:t xml:space="preserve">10 </w:t>
      </w:r>
      <w:r w:rsidR="005A4DF7" w:rsidRPr="00C616A3">
        <w:rPr>
          <w:rFonts w:ascii="Times New Roman"/>
        </w:rPr>
        <w:t>s</w:t>
      </w:r>
      <w:r w:rsidR="005A4DF7" w:rsidRPr="007542B8">
        <w:rPr>
          <w:rFonts w:ascii="Times New Roman"/>
        </w:rPr>
        <w:t>，连续记录数据不少于</w:t>
      </w:r>
      <w:r w:rsidR="00AE5DC8">
        <w:rPr>
          <w:rFonts w:ascii="Times New Roman"/>
        </w:rPr>
        <w:t xml:space="preserve">2 </w:t>
      </w:r>
      <w:r w:rsidR="005A4DF7">
        <w:rPr>
          <w:rFonts w:ascii="Times New Roman"/>
        </w:rPr>
        <w:t>h</w:t>
      </w:r>
      <w:r w:rsidR="005A4DF7">
        <w:rPr>
          <w:rFonts w:ascii="Times New Roman" w:hint="eastAsia"/>
        </w:rPr>
        <w:t>，</w:t>
      </w:r>
      <w:r w:rsidR="001E7BCF" w:rsidRPr="007542B8">
        <w:rPr>
          <w:rFonts w:ascii="Times New Roman" w:hint="eastAsia"/>
        </w:rPr>
        <w:t>按照公式（</w:t>
      </w:r>
      <w:r w:rsidR="001E7BCF" w:rsidRPr="007542B8">
        <w:rPr>
          <w:rFonts w:ascii="Times New Roman" w:hint="eastAsia"/>
        </w:rPr>
        <w:t>1</w:t>
      </w:r>
      <w:r w:rsidR="001E7BCF" w:rsidRPr="007542B8">
        <w:rPr>
          <w:rFonts w:ascii="Times New Roman" w:hint="eastAsia"/>
        </w:rPr>
        <w:t>）、公式（</w:t>
      </w:r>
      <w:r w:rsidR="001E7BCF" w:rsidRPr="007542B8">
        <w:rPr>
          <w:rFonts w:ascii="Times New Roman" w:hint="eastAsia"/>
        </w:rPr>
        <w:t>2</w:t>
      </w:r>
      <w:r w:rsidR="001E7BCF" w:rsidRPr="007542B8">
        <w:rPr>
          <w:rFonts w:ascii="Times New Roman" w:hint="eastAsia"/>
        </w:rPr>
        <w:t>）计算</w:t>
      </w:r>
      <w:r w:rsidR="001E7BCF" w:rsidRPr="007542B8">
        <w:rPr>
          <w:rFonts w:ascii="Times New Roman" w:hint="eastAsia"/>
        </w:rPr>
        <w:t>R</w:t>
      </w:r>
      <w:r w:rsidR="001E7BCF" w:rsidRPr="007542B8">
        <w:rPr>
          <w:rFonts w:ascii="Times New Roman"/>
        </w:rPr>
        <w:t>TD</w:t>
      </w:r>
      <w:r w:rsidR="001E7BCF" w:rsidRPr="007542B8">
        <w:rPr>
          <w:rFonts w:ascii="Times New Roman" w:hint="eastAsia"/>
        </w:rPr>
        <w:t>定位精度。</w:t>
      </w:r>
    </w:p>
    <w:p w14:paraId="618D21CA" w14:textId="59C2E538" w:rsidR="00FD25FD" w:rsidRPr="007542B8" w:rsidRDefault="00B828D3" w:rsidP="000D15B0">
      <w:pPr>
        <w:pStyle w:val="afff0"/>
      </w:pPr>
      <w:r w:rsidRPr="007542B8">
        <w:rPr>
          <w:rFonts w:ascii="Times New Roman"/>
        </w:rPr>
        <w:t>RTK</w:t>
      </w:r>
      <w:r w:rsidRPr="007542B8">
        <w:t>定位精度</w:t>
      </w:r>
      <w:r w:rsidR="00583583" w:rsidRPr="007542B8">
        <w:rPr>
          <w:rFonts w:hint="eastAsia"/>
        </w:rPr>
        <w:t xml:space="preserve"> </w:t>
      </w:r>
    </w:p>
    <w:p w14:paraId="0E4D4EA5" w14:textId="0CA6C71B" w:rsidR="00F21944" w:rsidRPr="007542B8" w:rsidRDefault="00F21944" w:rsidP="00F21944">
      <w:pPr>
        <w:pStyle w:val="affffd"/>
        <w:ind w:firstLine="420"/>
        <w:rPr>
          <w:rFonts w:ascii="Times New Roman"/>
        </w:rPr>
      </w:pPr>
      <w:r w:rsidRPr="007542B8">
        <w:rPr>
          <w:rFonts w:ascii="Times New Roman"/>
        </w:rPr>
        <w:t>RTK</w:t>
      </w:r>
      <w:r w:rsidRPr="007542B8">
        <w:rPr>
          <w:rFonts w:ascii="Times New Roman"/>
        </w:rPr>
        <w:t>定位精度可使用卫星信号模拟器或实际信号进行</w:t>
      </w:r>
      <w:r w:rsidR="00235B2B">
        <w:rPr>
          <w:rFonts w:ascii="Times New Roman" w:hint="eastAsia"/>
        </w:rPr>
        <w:t>测试</w:t>
      </w:r>
      <w:r w:rsidRPr="007542B8">
        <w:rPr>
          <w:rFonts w:ascii="Times New Roman"/>
        </w:rPr>
        <w:t>，方法如下：</w:t>
      </w:r>
    </w:p>
    <w:p w14:paraId="3BB0EC88" w14:textId="340CC39E" w:rsidR="00F21944" w:rsidRPr="007542B8" w:rsidRDefault="00F21944" w:rsidP="00F21944">
      <w:pPr>
        <w:pStyle w:val="affffd"/>
        <w:ind w:firstLine="420"/>
        <w:rPr>
          <w:rFonts w:ascii="Times New Roman"/>
        </w:rPr>
      </w:pPr>
      <w:r w:rsidRPr="007542B8">
        <w:rPr>
          <w:rFonts w:ascii="Times New Roman" w:hint="eastAsia"/>
        </w:rPr>
        <w:t>a</w:t>
      </w:r>
      <w:r w:rsidRPr="007542B8">
        <w:rPr>
          <w:rFonts w:ascii="Times New Roman"/>
        </w:rPr>
        <w:t xml:space="preserve">) </w:t>
      </w:r>
      <w:r w:rsidR="007B7BEE" w:rsidRPr="007542B8">
        <w:rPr>
          <w:rFonts w:ascii="Times New Roman" w:hint="eastAsia"/>
        </w:rPr>
        <w:t>在场景</w:t>
      </w:r>
      <w:r w:rsidR="007B7BEE" w:rsidRPr="007542B8">
        <w:rPr>
          <w:rFonts w:ascii="Times New Roman" w:hint="eastAsia"/>
        </w:rPr>
        <w:t>1</w:t>
      </w:r>
      <w:r w:rsidR="007B7BEE" w:rsidRPr="007542B8">
        <w:rPr>
          <w:rFonts w:ascii="Times New Roman" w:hint="eastAsia"/>
        </w:rPr>
        <w:t>或场景</w:t>
      </w:r>
      <w:r w:rsidR="007B7BEE" w:rsidRPr="007542B8">
        <w:rPr>
          <w:rFonts w:ascii="Times New Roman" w:hint="eastAsia"/>
        </w:rPr>
        <w:t>2</w:t>
      </w:r>
      <w:r w:rsidR="007B7BEE" w:rsidRPr="007542B8">
        <w:rPr>
          <w:rFonts w:ascii="Times New Roman" w:hint="eastAsia"/>
        </w:rPr>
        <w:t>下测试，</w:t>
      </w:r>
      <w:r w:rsidRPr="007542B8">
        <w:rPr>
          <w:rFonts w:ascii="Times New Roman" w:hint="eastAsia"/>
        </w:rPr>
        <w:t>使用卫星信号模拟器仿真一个静态位置（距离基准站不大于</w:t>
      </w:r>
      <w:r w:rsidRPr="007542B8">
        <w:rPr>
          <w:rFonts w:ascii="Times New Roman" w:hint="eastAsia"/>
        </w:rPr>
        <w:t>8</w:t>
      </w:r>
      <w:r w:rsidRPr="007542B8">
        <w:rPr>
          <w:rFonts w:ascii="Times New Roman"/>
        </w:rPr>
        <w:t xml:space="preserve"> k</w:t>
      </w:r>
      <w:r w:rsidR="000D5808" w:rsidRPr="007542B8">
        <w:rPr>
          <w:rFonts w:ascii="Times New Roman"/>
        </w:rPr>
        <w:t>m</w:t>
      </w:r>
      <w:r w:rsidRPr="007542B8">
        <w:rPr>
          <w:rFonts w:ascii="Times New Roman" w:hint="eastAsia"/>
        </w:rPr>
        <w:t>）</w:t>
      </w:r>
      <w:r w:rsidR="00BD45B5" w:rsidRPr="007542B8">
        <w:rPr>
          <w:rFonts w:ascii="Times New Roman" w:hint="eastAsia"/>
        </w:rPr>
        <w:t>，</w:t>
      </w:r>
      <w:r w:rsidRPr="007542B8">
        <w:rPr>
          <w:rFonts w:ascii="Times New Roman" w:hint="eastAsia"/>
        </w:rPr>
        <w:t>设置</w:t>
      </w:r>
      <w:r w:rsidR="008918E1">
        <w:rPr>
          <w:rFonts w:ascii="Times New Roman" w:hint="eastAsia"/>
        </w:rPr>
        <w:t>模拟信号输出</w:t>
      </w:r>
      <w:r w:rsidRPr="007542B8">
        <w:rPr>
          <w:rFonts w:ascii="Times New Roman" w:hint="eastAsia"/>
        </w:rPr>
        <w:t>功率电平为</w:t>
      </w:r>
      <w:r w:rsidRPr="007542B8">
        <w:rPr>
          <w:rFonts w:ascii="Times New Roman" w:hint="eastAsia"/>
        </w:rPr>
        <w:t>-</w:t>
      </w:r>
      <w:r w:rsidRPr="007542B8">
        <w:rPr>
          <w:rFonts w:ascii="Times New Roman"/>
        </w:rPr>
        <w:t>1</w:t>
      </w:r>
      <w:r w:rsidR="005A4DF7">
        <w:rPr>
          <w:rFonts w:ascii="Times New Roman"/>
        </w:rPr>
        <w:t>30</w:t>
      </w:r>
      <w:r w:rsidRPr="007542B8">
        <w:rPr>
          <w:rFonts w:ascii="Times New Roman"/>
        </w:rPr>
        <w:t xml:space="preserve"> </w:t>
      </w:r>
      <w:r w:rsidRPr="007542B8">
        <w:rPr>
          <w:rFonts w:ascii="Times New Roman" w:hint="eastAsia"/>
        </w:rPr>
        <w:t>dBm</w:t>
      </w:r>
      <w:r w:rsidRPr="007542B8">
        <w:rPr>
          <w:rFonts w:ascii="Times New Roman" w:hint="eastAsia"/>
        </w:rPr>
        <w:t>，且不考虑电离层，对流层及钟差影响</w:t>
      </w:r>
      <w:r w:rsidR="00AD0D2C" w:rsidRPr="007542B8">
        <w:rPr>
          <w:rFonts w:ascii="Times New Roman" w:hint="eastAsia"/>
        </w:rPr>
        <w:t>，</w:t>
      </w:r>
      <w:r w:rsidR="005A4DF7" w:rsidRPr="007542B8">
        <w:rPr>
          <w:rFonts w:ascii="Times New Roman"/>
        </w:rPr>
        <w:t>被测导航待得到</w:t>
      </w:r>
      <w:r w:rsidR="008E4893">
        <w:rPr>
          <w:rFonts w:ascii="Times New Roman" w:hint="eastAsia"/>
        </w:rPr>
        <w:t>R</w:t>
      </w:r>
      <w:r w:rsidR="008E4893">
        <w:rPr>
          <w:rFonts w:ascii="Times New Roman"/>
        </w:rPr>
        <w:t>TK</w:t>
      </w:r>
      <w:r w:rsidR="008E4893">
        <w:rPr>
          <w:rFonts w:ascii="Times New Roman" w:hint="eastAsia"/>
        </w:rPr>
        <w:t>固定解</w:t>
      </w:r>
      <w:r w:rsidR="005A4DF7" w:rsidRPr="007542B8">
        <w:rPr>
          <w:rFonts w:ascii="Times New Roman"/>
        </w:rPr>
        <w:t>后开始记录显示或者输出的坐标，数据采样间隔不大于</w:t>
      </w:r>
      <w:r w:rsidR="005A4DF7">
        <w:rPr>
          <w:rFonts w:ascii="Times New Roman"/>
        </w:rPr>
        <w:t xml:space="preserve">10 </w:t>
      </w:r>
      <w:r w:rsidR="005A4DF7" w:rsidRPr="00C616A3">
        <w:rPr>
          <w:rFonts w:ascii="Times New Roman"/>
        </w:rPr>
        <w:t>s</w:t>
      </w:r>
      <w:r w:rsidR="005A4DF7" w:rsidRPr="007542B8">
        <w:rPr>
          <w:rFonts w:ascii="Times New Roman"/>
        </w:rPr>
        <w:t>，连续记录数据不少于</w:t>
      </w:r>
      <w:r w:rsidR="00A25A47">
        <w:rPr>
          <w:rFonts w:ascii="Times New Roman"/>
        </w:rPr>
        <w:t xml:space="preserve">2 </w:t>
      </w:r>
      <w:r w:rsidR="005A4DF7">
        <w:rPr>
          <w:rFonts w:ascii="Times New Roman"/>
        </w:rPr>
        <w:t>h</w:t>
      </w:r>
      <w:r w:rsidR="005A4DF7">
        <w:rPr>
          <w:rFonts w:ascii="Times New Roman" w:hint="eastAsia"/>
        </w:rPr>
        <w:t>，</w:t>
      </w:r>
      <w:r w:rsidR="00A037E1" w:rsidRPr="007542B8">
        <w:rPr>
          <w:rFonts w:ascii="Times New Roman" w:hint="eastAsia"/>
        </w:rPr>
        <w:t>按照公式（</w:t>
      </w:r>
      <w:r w:rsidR="00A037E1" w:rsidRPr="007542B8">
        <w:rPr>
          <w:rFonts w:ascii="Times New Roman" w:hint="eastAsia"/>
        </w:rPr>
        <w:t>3</w:t>
      </w:r>
      <w:r w:rsidR="00A037E1" w:rsidRPr="007542B8">
        <w:rPr>
          <w:rFonts w:ascii="Times New Roman" w:hint="eastAsia"/>
        </w:rPr>
        <w:t>）、公式（</w:t>
      </w:r>
      <w:r w:rsidR="00A037E1" w:rsidRPr="007542B8">
        <w:rPr>
          <w:rFonts w:ascii="Times New Roman" w:hint="eastAsia"/>
        </w:rPr>
        <w:t>4</w:t>
      </w:r>
      <w:r w:rsidR="00A037E1" w:rsidRPr="007542B8">
        <w:rPr>
          <w:rFonts w:ascii="Times New Roman" w:hint="eastAsia"/>
        </w:rPr>
        <w:t>）计算</w:t>
      </w:r>
      <w:r w:rsidR="00AD0D2C" w:rsidRPr="007542B8">
        <w:rPr>
          <w:rFonts w:ascii="Times New Roman"/>
        </w:rPr>
        <w:t>RTK</w:t>
      </w:r>
      <w:r w:rsidR="00A037E1" w:rsidRPr="007542B8">
        <w:rPr>
          <w:rFonts w:ascii="Times New Roman" w:hint="eastAsia"/>
        </w:rPr>
        <w:t>定位</w:t>
      </w:r>
      <w:r w:rsidR="00AD0D2C" w:rsidRPr="007542B8">
        <w:rPr>
          <w:rFonts w:ascii="Times New Roman" w:hint="eastAsia"/>
        </w:rPr>
        <w:t>精度。</w:t>
      </w:r>
    </w:p>
    <w:p w14:paraId="4E9A2381" w14:textId="10931679" w:rsidR="00FD25FD" w:rsidRPr="007542B8" w:rsidRDefault="00F21944" w:rsidP="003B2981">
      <w:pPr>
        <w:pStyle w:val="affffd"/>
        <w:ind w:firstLine="420"/>
        <w:rPr>
          <w:rFonts w:ascii="Times New Roman"/>
        </w:rPr>
      </w:pPr>
      <w:r w:rsidRPr="007542B8">
        <w:rPr>
          <w:rFonts w:ascii="Times New Roman"/>
        </w:rPr>
        <w:lastRenderedPageBreak/>
        <w:t>b)</w:t>
      </w:r>
      <w:r w:rsidR="00BD45B5" w:rsidRPr="007542B8">
        <w:rPr>
          <w:rFonts w:ascii="Times New Roman"/>
        </w:rPr>
        <w:t xml:space="preserve"> </w:t>
      </w:r>
      <w:r w:rsidR="00B45EA1" w:rsidRPr="007542B8">
        <w:rPr>
          <w:rFonts w:ascii="Times New Roman" w:hint="eastAsia"/>
        </w:rPr>
        <w:t>在场景</w:t>
      </w:r>
      <w:r w:rsidR="00B45EA1" w:rsidRPr="007542B8">
        <w:rPr>
          <w:rFonts w:ascii="Times New Roman" w:hint="eastAsia"/>
        </w:rPr>
        <w:t>3</w:t>
      </w:r>
      <w:r w:rsidR="00B45EA1" w:rsidRPr="007542B8">
        <w:rPr>
          <w:rFonts w:ascii="Times New Roman" w:hint="eastAsia"/>
        </w:rPr>
        <w:t>下测试</w:t>
      </w:r>
      <w:r w:rsidR="00FF7FBE" w:rsidRPr="007542B8">
        <w:rPr>
          <w:rFonts w:ascii="Times New Roman"/>
        </w:rPr>
        <w:t>，</w:t>
      </w:r>
      <w:r w:rsidR="00B828D3" w:rsidRPr="007542B8">
        <w:rPr>
          <w:rFonts w:ascii="Times New Roman"/>
        </w:rPr>
        <w:t>将导航设备与安置在室外基线检验场观测点上的天线连接</w:t>
      </w:r>
      <w:r w:rsidR="00A819F9" w:rsidRPr="007542B8">
        <w:rPr>
          <w:rFonts w:ascii="Times New Roman" w:hint="eastAsia"/>
        </w:rPr>
        <w:t>，</w:t>
      </w:r>
      <w:r w:rsidR="00B828D3" w:rsidRPr="007542B8">
        <w:rPr>
          <w:rFonts w:ascii="Times New Roman"/>
        </w:rPr>
        <w:t>基线长度不大于</w:t>
      </w:r>
      <w:r w:rsidR="00B828D3" w:rsidRPr="007542B8">
        <w:rPr>
          <w:rFonts w:ascii="Times New Roman"/>
        </w:rPr>
        <w:t>8 km</w:t>
      </w:r>
      <w:r w:rsidR="00B828D3" w:rsidRPr="007542B8">
        <w:rPr>
          <w:rFonts w:ascii="Times New Roman"/>
        </w:rPr>
        <w:t>，有效卫星数目不少于</w:t>
      </w:r>
      <w:r w:rsidR="00B828D3" w:rsidRPr="007542B8">
        <w:rPr>
          <w:rFonts w:ascii="Times New Roman"/>
        </w:rPr>
        <w:t>8</w:t>
      </w:r>
      <w:r w:rsidR="00B828D3" w:rsidRPr="007542B8">
        <w:rPr>
          <w:rFonts w:ascii="Times New Roman"/>
        </w:rPr>
        <w:t>颗</w:t>
      </w:r>
      <w:r w:rsidR="00A819F9" w:rsidRPr="007542B8">
        <w:rPr>
          <w:rFonts w:ascii="Times New Roman" w:hint="eastAsia"/>
        </w:rPr>
        <w:t>，</w:t>
      </w:r>
      <w:r w:rsidR="00B828D3" w:rsidRPr="007542B8">
        <w:rPr>
          <w:rFonts w:ascii="Times New Roman"/>
        </w:rPr>
        <w:t>设置卫星截止高度角不大于</w:t>
      </w:r>
      <w:r w:rsidR="00A819F9" w:rsidRPr="007542B8">
        <w:rPr>
          <w:rFonts w:ascii="Times New Roman" w:hint="eastAsia"/>
        </w:rPr>
        <w:t>10</w:t>
      </w:r>
      <w:r w:rsidR="00A819F9" w:rsidRPr="007542B8">
        <w:rPr>
          <w:rFonts w:ascii="Times New Roman" w:hint="eastAsia"/>
        </w:rPr>
        <w:t>°</w:t>
      </w:r>
      <w:r w:rsidR="005F1123" w:rsidRPr="007542B8">
        <w:rPr>
          <w:rFonts w:ascii="Times New Roman"/>
        </w:rPr>
        <w:t>，</w:t>
      </w:r>
      <w:r w:rsidR="005A4DF7" w:rsidRPr="007542B8">
        <w:rPr>
          <w:rFonts w:ascii="Times New Roman"/>
        </w:rPr>
        <w:t>被测导航待得到</w:t>
      </w:r>
      <w:r w:rsidR="008E4893">
        <w:rPr>
          <w:rFonts w:ascii="Times New Roman" w:hint="eastAsia"/>
        </w:rPr>
        <w:t>R</w:t>
      </w:r>
      <w:r w:rsidR="008E4893">
        <w:rPr>
          <w:rFonts w:ascii="Times New Roman"/>
        </w:rPr>
        <w:t>TK</w:t>
      </w:r>
      <w:r w:rsidR="008E4893">
        <w:rPr>
          <w:rFonts w:ascii="Times New Roman" w:hint="eastAsia"/>
        </w:rPr>
        <w:t>固定解</w:t>
      </w:r>
      <w:r w:rsidR="005A4DF7" w:rsidRPr="007542B8">
        <w:rPr>
          <w:rFonts w:ascii="Times New Roman"/>
        </w:rPr>
        <w:t>后开始记录显示或者输出的坐标，数据采样间隔不大于</w:t>
      </w:r>
      <w:r w:rsidR="005A4DF7">
        <w:rPr>
          <w:rFonts w:ascii="Times New Roman"/>
        </w:rPr>
        <w:t xml:space="preserve">10 </w:t>
      </w:r>
      <w:r w:rsidR="005A4DF7" w:rsidRPr="00C616A3">
        <w:rPr>
          <w:rFonts w:ascii="Times New Roman"/>
        </w:rPr>
        <w:t>s</w:t>
      </w:r>
      <w:r w:rsidR="005A4DF7" w:rsidRPr="007542B8">
        <w:rPr>
          <w:rFonts w:ascii="Times New Roman"/>
        </w:rPr>
        <w:t>，连续记录数据不少于</w:t>
      </w:r>
      <w:r w:rsidR="00AE5DC8">
        <w:rPr>
          <w:rFonts w:ascii="Times New Roman"/>
        </w:rPr>
        <w:t xml:space="preserve">2 </w:t>
      </w:r>
      <w:r w:rsidR="005A4DF7">
        <w:rPr>
          <w:rFonts w:ascii="Times New Roman"/>
        </w:rPr>
        <w:t>h</w:t>
      </w:r>
      <w:r w:rsidR="005A4DF7">
        <w:rPr>
          <w:rFonts w:ascii="Times New Roman" w:hint="eastAsia"/>
        </w:rPr>
        <w:t>，</w:t>
      </w:r>
      <w:r w:rsidR="00BC2FBA" w:rsidRPr="00C616A3">
        <w:rPr>
          <w:rFonts w:ascii="Times New Roman" w:hint="eastAsia"/>
        </w:rPr>
        <w:t>，</w:t>
      </w:r>
      <w:r w:rsidR="00B828D3" w:rsidRPr="007542B8">
        <w:rPr>
          <w:rFonts w:ascii="Times New Roman"/>
        </w:rPr>
        <w:t>按</w:t>
      </w:r>
      <w:r w:rsidR="000D5808" w:rsidRPr="007542B8">
        <w:rPr>
          <w:rFonts w:ascii="Times New Roman" w:hint="eastAsia"/>
        </w:rPr>
        <w:t>公式（</w:t>
      </w:r>
      <w:r w:rsidR="000D5808" w:rsidRPr="007542B8">
        <w:rPr>
          <w:rFonts w:ascii="Times New Roman" w:hint="eastAsia"/>
        </w:rPr>
        <w:t>3</w:t>
      </w:r>
      <w:r w:rsidR="000D5808" w:rsidRPr="007542B8">
        <w:rPr>
          <w:rFonts w:ascii="Times New Roman" w:hint="eastAsia"/>
        </w:rPr>
        <w:t>）、公式（</w:t>
      </w:r>
      <w:r w:rsidR="000D5808" w:rsidRPr="007542B8">
        <w:rPr>
          <w:rFonts w:ascii="Times New Roman" w:hint="eastAsia"/>
        </w:rPr>
        <w:t>4</w:t>
      </w:r>
      <w:r w:rsidR="000D5808" w:rsidRPr="007542B8">
        <w:rPr>
          <w:rFonts w:ascii="Times New Roman" w:hint="eastAsia"/>
        </w:rPr>
        <w:t>）</w:t>
      </w:r>
      <w:r w:rsidR="00B828D3" w:rsidRPr="007542B8">
        <w:rPr>
          <w:rFonts w:ascii="Times New Roman"/>
        </w:rPr>
        <w:t>计算</w:t>
      </w:r>
      <w:r w:rsidR="00B828D3" w:rsidRPr="007542B8">
        <w:rPr>
          <w:rFonts w:ascii="Times New Roman"/>
        </w:rPr>
        <w:t>RTK</w:t>
      </w:r>
      <w:r w:rsidR="00B828D3" w:rsidRPr="007542B8">
        <w:rPr>
          <w:rFonts w:ascii="Times New Roman"/>
        </w:rPr>
        <w:t>测量精度</w:t>
      </w:r>
      <w:r w:rsidR="003B2981" w:rsidRPr="007542B8">
        <w:rPr>
          <w:rFonts w:ascii="Times New Roman"/>
        </w:rPr>
        <w:t>。</w:t>
      </w:r>
    </w:p>
    <w:p w14:paraId="5DDE4282" w14:textId="33F5F30D" w:rsidR="00B828D3" w:rsidRPr="007542B8" w:rsidRDefault="00B828D3" w:rsidP="00B828D3">
      <w:pPr>
        <w:pStyle w:val="afffffff0"/>
        <w:rPr>
          <w:rFonts w:ascii="Times New Roman" w:hAnsi="Times New Roman"/>
        </w:rPr>
      </w:pPr>
      <w:r w:rsidRPr="007542B8">
        <w:rPr>
          <w:rFonts w:ascii="Times New Roman" w:hAnsi="Times New Roman"/>
        </w:rPr>
        <w:tab/>
      </w:r>
      <m:oMath>
        <m:sSub>
          <m:sSubPr>
            <m:ctrlPr>
              <w:rPr>
                <w:rFonts w:ascii="Cambria Math" w:hAnsi="Cambria Math"/>
                <w:i/>
                <w:sz w:val="24"/>
              </w:rPr>
            </m:ctrlPr>
          </m:sSubPr>
          <m:e>
            <m:r>
              <w:rPr>
                <w:rFonts w:ascii="Cambria Math" w:hAnsi="Cambria Math"/>
                <w:sz w:val="24"/>
              </w:rPr>
              <m:t>m</m:t>
            </m:r>
          </m:e>
          <m:sub>
            <m:r>
              <w:rPr>
                <w:rFonts w:ascii="Cambria Math" w:hAnsi="Cambria Math"/>
                <w:sz w:val="24"/>
              </w:rPr>
              <m:t>hk</m:t>
            </m:r>
          </m:sub>
        </m:sSub>
        <m:r>
          <w:rPr>
            <w:rFonts w:ascii="Cambria Math" w:hAnsi="Cambria Math"/>
            <w:sz w:val="24"/>
          </w:rPr>
          <m:t>=</m:t>
        </m:r>
        <m:rad>
          <m:radPr>
            <m:degHide m:val="1"/>
            <m:ctrlPr>
              <w:rPr>
                <w:rFonts w:ascii="Cambria Math" w:hAnsi="Cambria Math"/>
                <w:i/>
              </w:rPr>
            </m:ctrlPr>
          </m:radPr>
          <m:deg/>
          <m:e>
            <m:f>
              <m:fPr>
                <m:ctrlPr>
                  <w:rPr>
                    <w:rFonts w:ascii="Cambria Math" w:hAnsi="Cambria Math"/>
                    <w:i/>
                  </w:rPr>
                </m:ctrlPr>
              </m:fPr>
              <m:num>
                <w:bookmarkStart w:id="39" w:name="_Hlk145598769"/>
                <m:r>
                  <w:rPr>
                    <w:rFonts w:ascii="Cambria Math" w:hAnsi="Cambria Math"/>
                  </w:rPr>
                  <m:t>1</m:t>
                </m:r>
              </m:num>
              <m:den>
                <m:r>
                  <w:rPr>
                    <w:rFonts w:ascii="Cambria Math" w:hAnsi="Cambria Math"/>
                  </w:rPr>
                  <m:t>n</m:t>
                </m:r>
                <w:bookmarkEnd w:id="39"/>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d>
                  <m:dPr>
                    <m:begChr m:val="["/>
                    <m:endChr m:val="]"/>
                    <m:ctrlPr>
                      <w:rPr>
                        <w:rFonts w:ascii="Cambria Math" w:hAnsi="Cambria Math"/>
                        <w:i/>
                      </w:rPr>
                    </m:ctrlPr>
                  </m:dPr>
                  <m:e>
                    <m:sSup>
                      <m:sSupPr>
                        <m:ctrlPr>
                          <w:rPr>
                            <w:rFonts w:ascii="Cambria Math" w:hAnsi="Cambria Math"/>
                            <w:iCs/>
                          </w:rPr>
                        </m:ctrlPr>
                      </m:sSupPr>
                      <m:e>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e>
                        </m:d>
                      </m:e>
                      <m:sup>
                        <m:r>
                          <m:rPr>
                            <m:sty m:val="p"/>
                          </m:rPr>
                          <w:rPr>
                            <w:rFonts w:ascii="Cambria Math" w:hAnsi="Cambria Math"/>
                          </w:rPr>
                          <m:t>2</m:t>
                        </m:r>
                      </m:sup>
                    </m:sSup>
                    <m:r>
                      <m:rPr>
                        <m:sty m:val="p"/>
                      </m:rPr>
                      <w:rPr>
                        <w:rFonts w:ascii="Cambria Math" w:hAnsi="Cambria Math"/>
                      </w:rPr>
                      <m:t>+</m:t>
                    </m:r>
                    <m:d>
                      <m:dPr>
                        <m:ctrlPr>
                          <w:rPr>
                            <w:rFonts w:ascii="Cambria Math" w:hAnsi="Cambria Math"/>
                            <w:iCs/>
                          </w:rPr>
                        </m:ctrlPr>
                      </m:dPr>
                      <m:e>
                        <m:sSub>
                          <m:sSubPr>
                            <m:ctrlPr>
                              <w:rPr>
                                <w:rFonts w:ascii="Cambria Math" w:hAnsi="Cambria Math"/>
                                <w:i/>
                                <w:iCs/>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E</m:t>
                            </m:r>
                          </m:e>
                          <m:sub>
                            <m:r>
                              <w:rPr>
                                <w:rFonts w:ascii="Cambria Math" w:hAnsi="Cambria Math"/>
                              </w:rPr>
                              <m:t>0</m:t>
                            </m:r>
                          </m:sub>
                        </m:sSub>
                      </m:e>
                    </m:d>
                    <m:r>
                      <m:rPr>
                        <m:sty m:val="p"/>
                      </m:rPr>
                      <w:rPr>
                        <w:rFonts w:ascii="Cambria Math" w:hAnsi="Cambria Math"/>
                      </w:rPr>
                      <m:t>²</m:t>
                    </m:r>
                  </m:e>
                </m:d>
              </m:e>
            </m:nary>
          </m:e>
        </m:ra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rPr>
        <w:fldChar w:fldCharType="begin"/>
      </w:r>
      <w:r w:rsidRPr="007542B8">
        <w:rPr>
          <w:rFonts w:ascii="Times New Roman" w:hAnsi="Times New Roman"/>
        </w:rPr>
        <w:instrText xml:space="preserve"> AUTONUM </w:instrText>
      </w:r>
      <w:r w:rsidRPr="007542B8">
        <w:rPr>
          <w:rFonts w:ascii="Times New Roman" w:hAnsi="Times New Roman"/>
        </w:rPr>
        <w:fldChar w:fldCharType="end"/>
      </w:r>
      <w:r w:rsidRPr="007542B8">
        <w:rPr>
          <w:rFonts w:ascii="Times New Roman" w:hAnsi="Times New Roman"/>
        </w:rPr>
        <w:t>)</w:t>
      </w:r>
    </w:p>
    <w:p w14:paraId="48C1EDF6" w14:textId="687B347F" w:rsidR="00B828D3" w:rsidRPr="007542B8" w:rsidRDefault="00B828D3" w:rsidP="00B828D3">
      <w:pPr>
        <w:pStyle w:val="afffffff0"/>
        <w:rPr>
          <w:rFonts w:ascii="Times New Roman" w:hAnsi="Times New Roman"/>
        </w:rPr>
      </w:pPr>
      <w:r w:rsidRPr="007542B8">
        <w:rPr>
          <w:rFonts w:ascii="Times New Roman" w:hAnsi="Times New Roman"/>
        </w:rPr>
        <w:tab/>
      </w:r>
      <m:oMath>
        <m:sSub>
          <m:sSubPr>
            <m:ctrlPr>
              <w:rPr>
                <w:rFonts w:ascii="Cambria Math" w:hAnsi="Cambria Math"/>
                <w:i/>
                <w:sz w:val="24"/>
              </w:rPr>
            </m:ctrlPr>
          </m:sSubPr>
          <m:e>
            <m:r>
              <w:rPr>
                <w:rFonts w:ascii="Cambria Math" w:hAnsi="Cambria Math"/>
                <w:sz w:val="24"/>
              </w:rPr>
              <m:t>m</m:t>
            </m:r>
          </m:e>
          <m:sub>
            <m:r>
              <w:rPr>
                <w:rFonts w:ascii="Cambria Math" w:hAnsi="Cambria Math"/>
                <w:sz w:val="24"/>
              </w:rPr>
              <m:t>vk</m:t>
            </m:r>
          </m:sub>
        </m:sSub>
        <m:r>
          <w:rPr>
            <w:rFonts w:ascii="Cambria Math" w:hAnsi="Cambria Math"/>
            <w:sz w:val="24"/>
          </w:rPr>
          <m:t>=</m:t>
        </m:r>
        <m:rad>
          <m:radPr>
            <m:degHide m:val="1"/>
            <m:ctrlPr>
              <w:rPr>
                <w:rFonts w:ascii="Cambria Math" w:hAnsi="Cambria Math"/>
                <w:i/>
              </w:rPr>
            </m:ctrlPr>
          </m:radPr>
          <m:deg/>
          <m:e>
            <w:bookmarkStart w:id="40" w:name="_Hlk145599058"/>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0</m:t>
                        </m:r>
                      </m:sub>
                    </m:sSub>
                  </m:e>
                </m:d>
                <m:r>
                  <m:rPr>
                    <m:sty m:val="p"/>
                  </m:rPr>
                  <w:rPr>
                    <w:rFonts w:ascii="Cambria Math" w:hAnsi="Cambria Math"/>
                  </w:rPr>
                  <m:t>²</m:t>
                </m:r>
              </m:e>
            </m:nary>
            <w:bookmarkEnd w:id="40"/>
          </m:e>
        </m:ra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rPr>
        <w:fldChar w:fldCharType="begin"/>
      </w:r>
      <w:r w:rsidRPr="007542B8">
        <w:rPr>
          <w:rFonts w:ascii="Times New Roman" w:hAnsi="Times New Roman"/>
        </w:rPr>
        <w:instrText xml:space="preserve"> AUTONUM </w:instrText>
      </w:r>
      <w:r w:rsidRPr="007542B8">
        <w:rPr>
          <w:rFonts w:ascii="Times New Roman" w:hAnsi="Times New Roman"/>
        </w:rPr>
        <w:fldChar w:fldCharType="end"/>
      </w:r>
      <w:r w:rsidRPr="007542B8">
        <w:rPr>
          <w:rFonts w:ascii="Times New Roman" w:hAnsi="Times New Roman"/>
        </w:rPr>
        <w:t>)</w:t>
      </w:r>
    </w:p>
    <w:p w14:paraId="3D687403" w14:textId="5F6313B9" w:rsidR="00B828D3" w:rsidRPr="007542B8" w:rsidRDefault="00B828D3" w:rsidP="00B828D3">
      <w:pPr>
        <w:pStyle w:val="affffc"/>
        <w:ind w:firstLine="420"/>
        <w:rPr>
          <w:rFonts w:ascii="Times New Roman" w:hAnsi="Times New Roman"/>
        </w:rPr>
      </w:pPr>
      <w:r w:rsidRPr="007542B8">
        <w:rPr>
          <w:rFonts w:ascii="Times New Roman" w:hAnsi="Times New Roman"/>
        </w:rPr>
        <w:t>式中：</w:t>
      </w:r>
    </w:p>
    <w:p w14:paraId="06CAEAF0" w14:textId="49CCC7E0" w:rsidR="00B828D3" w:rsidRPr="007542B8" w:rsidRDefault="00000000" w:rsidP="00B828D3">
      <w:pPr>
        <w:spacing w:line="240"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m</m:t>
            </m:r>
          </m:e>
          <m:sub>
            <m:r>
              <w:rPr>
                <w:rFonts w:ascii="Cambria Math" w:hAnsi="Cambria Math"/>
              </w:rPr>
              <m:t>hk</m:t>
            </m:r>
          </m:sub>
        </m:sSub>
        <m:r>
          <w:rPr>
            <w:rFonts w:ascii="Cambria Math" w:hAnsi="Cambria Math"/>
          </w:rPr>
          <m:t>，</m:t>
        </m:r>
        <m:sSub>
          <m:sSubPr>
            <m:ctrlPr>
              <w:rPr>
                <w:rFonts w:ascii="Cambria Math" w:hAnsi="Cambria Math"/>
                <w:iCs/>
              </w:rPr>
            </m:ctrlPr>
          </m:sSubPr>
          <m:e>
            <m:r>
              <w:rPr>
                <w:rFonts w:ascii="Cambria Math" w:hAnsi="Cambria Math"/>
              </w:rPr>
              <m:t>m</m:t>
            </m:r>
          </m:e>
          <m:sub>
            <m:r>
              <w:rPr>
                <w:rFonts w:ascii="Cambria Math" w:hAnsi="Cambria Math"/>
              </w:rPr>
              <m:t>vk</m:t>
            </m:r>
          </m:sub>
        </m:sSub>
      </m:oMath>
      <w:r w:rsidR="00B828D3" w:rsidRPr="007542B8">
        <w:rPr>
          <w:rFonts w:ascii="Times New Roman" w:hAnsi="Times New Roman"/>
        </w:rPr>
        <w:t xml:space="preserve"> </w:t>
      </w:r>
      <w:r w:rsidR="00B828D3" w:rsidRPr="007542B8">
        <w:rPr>
          <w:rFonts w:ascii="Times New Roman" w:hAnsi="Times New Roman"/>
        </w:rPr>
        <w:tab/>
        <w:t xml:space="preserve">—— </w:t>
      </w:r>
      <w:r w:rsidR="00B828D3" w:rsidRPr="007542B8">
        <w:rPr>
          <w:rFonts w:ascii="Times New Roman" w:hAnsi="Times New Roman"/>
        </w:rPr>
        <w:t>分别为</w:t>
      </w:r>
      <w:r w:rsidR="00B828D3" w:rsidRPr="007542B8">
        <w:rPr>
          <w:rFonts w:ascii="Times New Roman" w:hAnsi="Times New Roman"/>
        </w:rPr>
        <w:t>RTK</w:t>
      </w:r>
      <w:r w:rsidR="00B828D3" w:rsidRPr="007542B8">
        <w:rPr>
          <w:rFonts w:ascii="Times New Roman" w:hAnsi="Times New Roman"/>
        </w:rPr>
        <w:t>测量水平</w:t>
      </w:r>
      <w:r w:rsidR="008918E1">
        <w:rPr>
          <w:rFonts w:ascii="Times New Roman" w:hAnsi="Times New Roman" w:hint="eastAsia"/>
        </w:rPr>
        <w:t>精度</w:t>
      </w:r>
      <w:r w:rsidR="00B828D3" w:rsidRPr="007542B8">
        <w:rPr>
          <w:rFonts w:ascii="Times New Roman" w:hAnsi="Times New Roman"/>
        </w:rPr>
        <w:t>、垂直精度，单位为米（</w:t>
      </w:r>
      <w:r w:rsidR="00B828D3" w:rsidRPr="007542B8">
        <w:rPr>
          <w:rFonts w:ascii="Times New Roman" w:hAnsi="Times New Roman"/>
        </w:rPr>
        <w:t>m</w:t>
      </w:r>
      <w:r w:rsidR="00B828D3" w:rsidRPr="007542B8">
        <w:rPr>
          <w:rFonts w:ascii="Times New Roman" w:hAnsi="Times New Roman"/>
        </w:rPr>
        <w:t>）</w:t>
      </w:r>
      <w:r w:rsidR="00B828D3" w:rsidRPr="007542B8">
        <w:rPr>
          <w:rFonts w:ascii="Times New Roman" w:hAnsi="Times New Roman"/>
          <w:noProof/>
          <w:kern w:val="0"/>
          <w:szCs w:val="20"/>
        </w:rPr>
        <w:t>；</w:t>
      </w:r>
    </w:p>
    <w:p w14:paraId="31A3B0A3" w14:textId="00220B66" w:rsidR="00B828D3" w:rsidRPr="007542B8" w:rsidRDefault="00000000" w:rsidP="00B828D3">
      <w:pPr>
        <w:spacing w:line="240"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m:t>
        </m:r>
        <m:sSub>
          <m:sSubPr>
            <m:ctrlPr>
              <w:rPr>
                <w:rFonts w:ascii="Cambria Math" w:hAnsi="Cambria Math"/>
                <w:iCs/>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oMath>
      <w:r w:rsidR="00B828D3" w:rsidRPr="007542B8">
        <w:rPr>
          <w:rFonts w:ascii="Times New Roman" w:hAnsi="Times New Roman"/>
        </w:rPr>
        <w:tab/>
        <w:t xml:space="preserve">—— </w:t>
      </w:r>
      <w:r w:rsidR="00E65D83" w:rsidRPr="00E65D83">
        <w:rPr>
          <w:rFonts w:ascii="Times New Roman" w:hAnsi="Times New Roman"/>
        </w:rPr>
        <w:t>分别为被测</w:t>
      </w:r>
      <w:proofErr w:type="gramStart"/>
      <w:r w:rsidR="00E65D83" w:rsidRPr="00E65D83">
        <w:rPr>
          <w:rFonts w:ascii="Times New Roman" w:hAnsi="Times New Roman"/>
        </w:rPr>
        <w:t>设备第</w:t>
      </w:r>
      <w:proofErr w:type="gramEnd"/>
      <m:oMath>
        <m:r>
          <w:rPr>
            <w:rFonts w:ascii="Cambria Math" w:hAnsi="Cambria Math"/>
          </w:rPr>
          <m:t>i</m:t>
        </m:r>
      </m:oMath>
      <w:proofErr w:type="gramStart"/>
      <w:r w:rsidR="00E65D83" w:rsidRPr="00E65D83">
        <w:rPr>
          <w:rFonts w:ascii="Times New Roman" w:hAnsi="Times New Roman"/>
        </w:rPr>
        <w:t>个</w:t>
      </w:r>
      <w:proofErr w:type="gramEnd"/>
      <w:r w:rsidR="00E65D83" w:rsidRPr="00E65D83">
        <w:rPr>
          <w:rFonts w:ascii="Times New Roman" w:hAnsi="Times New Roman"/>
        </w:rPr>
        <w:t>定位结果北</w:t>
      </w:r>
      <w:r w:rsidR="008918E1">
        <w:rPr>
          <w:rFonts w:ascii="Times New Roman" w:hAnsi="Times New Roman" w:hint="eastAsia"/>
        </w:rPr>
        <w:t>向</w:t>
      </w:r>
      <w:r w:rsidR="00E65D83" w:rsidRPr="00E65D83">
        <w:rPr>
          <w:rFonts w:ascii="Times New Roman" w:hAnsi="Times New Roman"/>
        </w:rPr>
        <w:t>、东</w:t>
      </w:r>
      <w:r w:rsidR="008918E1">
        <w:rPr>
          <w:rFonts w:ascii="Times New Roman" w:hAnsi="Times New Roman" w:hint="eastAsia"/>
        </w:rPr>
        <w:t>向</w:t>
      </w:r>
      <w:r w:rsidR="00E65D83" w:rsidRPr="00E65D83">
        <w:rPr>
          <w:rFonts w:ascii="Times New Roman" w:hAnsi="Times New Roman"/>
        </w:rPr>
        <w:t>、高</w:t>
      </w:r>
      <w:r w:rsidR="008918E1">
        <w:rPr>
          <w:rFonts w:ascii="Times New Roman" w:hAnsi="Times New Roman" w:hint="eastAsia"/>
        </w:rPr>
        <w:t>度</w:t>
      </w:r>
      <w:r w:rsidR="00E65D83" w:rsidRPr="00E65D83">
        <w:rPr>
          <w:rFonts w:ascii="Times New Roman" w:hAnsi="Times New Roman"/>
        </w:rPr>
        <w:t>坐标，单位为米（</w:t>
      </w:r>
      <w:r w:rsidR="00E65D83" w:rsidRPr="00E65D83">
        <w:rPr>
          <w:rFonts w:ascii="Times New Roman" w:hAnsi="Times New Roman"/>
        </w:rPr>
        <w:t>m</w:t>
      </w:r>
      <w:r w:rsidR="00E65D83" w:rsidRPr="00E65D83">
        <w:rPr>
          <w:rFonts w:ascii="Times New Roman" w:hAnsi="Times New Roman"/>
        </w:rPr>
        <w:t>）；</w:t>
      </w:r>
    </w:p>
    <w:p w14:paraId="6FBC2093" w14:textId="62D51891" w:rsidR="00B828D3" w:rsidRPr="007542B8" w:rsidRDefault="00000000" w:rsidP="00B828D3">
      <w:pPr>
        <w:spacing w:line="240"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Cs/>
              </w:rPr>
            </m:ctrlPr>
          </m:sSubPr>
          <m:e>
            <m:r>
              <w:rPr>
                <w:rFonts w:ascii="Cambria Math" w:hAnsi="Cambria Math"/>
              </w:rPr>
              <m:t>E</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oMath>
      <w:r w:rsidR="00B828D3" w:rsidRPr="007542B8">
        <w:rPr>
          <w:rFonts w:ascii="Times New Roman" w:hAnsi="Times New Roman"/>
        </w:rPr>
        <w:t xml:space="preserve"> </w:t>
      </w:r>
      <w:r w:rsidR="00B828D3" w:rsidRPr="007542B8">
        <w:rPr>
          <w:rFonts w:ascii="Times New Roman" w:hAnsi="Times New Roman"/>
        </w:rPr>
        <w:tab/>
        <w:t xml:space="preserve">—— </w:t>
      </w:r>
      <w:r w:rsidR="001B4F86" w:rsidRPr="007542B8">
        <w:rPr>
          <w:rFonts w:ascii="Times New Roman" w:hAnsi="Times New Roman"/>
        </w:rPr>
        <w:t>分别为已知点在</w:t>
      </w:r>
      <w:proofErr w:type="gramStart"/>
      <w:r w:rsidR="001B4F86" w:rsidRPr="007542B8">
        <w:rPr>
          <w:rFonts w:ascii="Times New Roman" w:hAnsi="Times New Roman"/>
        </w:rPr>
        <w:t>站心地平坐标系下北</w:t>
      </w:r>
      <w:proofErr w:type="gramEnd"/>
      <w:r w:rsidR="008918E1">
        <w:rPr>
          <w:rFonts w:ascii="Times New Roman" w:hAnsi="Times New Roman" w:hint="eastAsia"/>
        </w:rPr>
        <w:t>向</w:t>
      </w:r>
      <w:r w:rsidR="001B4F86" w:rsidRPr="007542B8">
        <w:rPr>
          <w:rFonts w:ascii="Times New Roman" w:hAnsi="Times New Roman"/>
        </w:rPr>
        <w:t>、东</w:t>
      </w:r>
      <w:r w:rsidR="008918E1">
        <w:rPr>
          <w:rFonts w:ascii="Times New Roman" w:hAnsi="Times New Roman" w:hint="eastAsia"/>
        </w:rPr>
        <w:t>向</w:t>
      </w:r>
      <w:r w:rsidR="001B4F86" w:rsidRPr="007542B8">
        <w:rPr>
          <w:rFonts w:ascii="Times New Roman" w:hAnsi="Times New Roman"/>
        </w:rPr>
        <w:t>、高</w:t>
      </w:r>
      <w:r w:rsidR="008918E1">
        <w:rPr>
          <w:rFonts w:ascii="Times New Roman" w:hAnsi="Times New Roman" w:hint="eastAsia"/>
        </w:rPr>
        <w:t>度</w:t>
      </w:r>
      <w:r w:rsidR="001B4F86" w:rsidRPr="007542B8">
        <w:rPr>
          <w:rFonts w:ascii="Times New Roman" w:hAnsi="Times New Roman"/>
        </w:rPr>
        <w:t>坐标，单位为米（</w:t>
      </w:r>
      <w:r w:rsidR="001B4F86" w:rsidRPr="007542B8">
        <w:rPr>
          <w:rFonts w:ascii="Times New Roman" w:hAnsi="Times New Roman"/>
        </w:rPr>
        <w:t>m</w:t>
      </w:r>
      <w:r w:rsidR="001B4F86" w:rsidRPr="007542B8">
        <w:rPr>
          <w:rFonts w:ascii="Times New Roman" w:hAnsi="Times New Roman"/>
        </w:rPr>
        <w:t>）</w:t>
      </w:r>
      <w:r w:rsidR="00B828D3" w:rsidRPr="007542B8">
        <w:rPr>
          <w:rFonts w:ascii="Times New Roman" w:hAnsi="Times New Roman"/>
        </w:rPr>
        <w:t>；</w:t>
      </w:r>
    </w:p>
    <w:p w14:paraId="1F3A8C8F" w14:textId="785DF24E" w:rsidR="00B828D3" w:rsidRPr="007542B8" w:rsidRDefault="001B4F86" w:rsidP="00B828D3">
      <w:pPr>
        <w:pStyle w:val="affffd"/>
        <w:ind w:firstLine="420"/>
        <w:rPr>
          <w:rFonts w:ascii="Times New Roman"/>
        </w:rPr>
      </w:pPr>
      <m:oMath>
        <m:r>
          <w:rPr>
            <w:rFonts w:ascii="Cambria Math" w:hAnsi="Cambria Math"/>
          </w:rPr>
          <m:t>i</m:t>
        </m:r>
      </m:oMath>
      <w:r w:rsidR="00B828D3" w:rsidRPr="007542B8">
        <w:rPr>
          <w:rFonts w:ascii="Times New Roman"/>
        </w:rPr>
        <w:t xml:space="preserve"> </w:t>
      </w:r>
      <w:r w:rsidR="00B828D3" w:rsidRPr="007542B8">
        <w:rPr>
          <w:rFonts w:ascii="Times New Roman"/>
        </w:rPr>
        <w:tab/>
      </w:r>
      <w:r w:rsidR="00A76282" w:rsidRPr="007542B8">
        <w:rPr>
          <w:rFonts w:ascii="Times New Roman"/>
        </w:rPr>
        <w:tab/>
      </w:r>
      <w:r w:rsidR="0025323E" w:rsidRPr="007542B8">
        <w:rPr>
          <w:rFonts w:ascii="Times New Roman"/>
        </w:rPr>
        <w:t xml:space="preserve"> </w:t>
      </w:r>
      <w:r w:rsidR="0025323E" w:rsidRPr="007542B8">
        <w:rPr>
          <w:rFonts w:ascii="Times New Roman"/>
        </w:rPr>
        <w:tab/>
      </w:r>
      <w:r w:rsidR="00B828D3" w:rsidRPr="007542B8">
        <w:rPr>
          <w:rFonts w:ascii="Times New Roman"/>
        </w:rPr>
        <w:t>——</w:t>
      </w:r>
      <w:r w:rsidRPr="007542B8">
        <w:rPr>
          <w:rFonts w:ascii="Times New Roman"/>
        </w:rPr>
        <w:t>RTK</w:t>
      </w:r>
      <w:r w:rsidRPr="007542B8">
        <w:rPr>
          <w:rFonts w:ascii="Times New Roman"/>
        </w:rPr>
        <w:t>测量结果序号；</w:t>
      </w:r>
    </w:p>
    <w:p w14:paraId="091B0F03" w14:textId="54AA03C5" w:rsidR="00DA786F" w:rsidRPr="007542B8" w:rsidRDefault="001B4F86" w:rsidP="00DA786F">
      <w:pPr>
        <w:pStyle w:val="affffd"/>
        <w:ind w:firstLine="420"/>
        <w:rPr>
          <w:rFonts w:ascii="Times New Roman"/>
        </w:rPr>
      </w:pPr>
      <m:oMath>
        <m:r>
          <w:rPr>
            <w:rFonts w:ascii="Cambria Math" w:hAnsi="Cambria Math"/>
          </w:rPr>
          <m:t>n</m:t>
        </m:r>
      </m:oMath>
      <w:r w:rsidRPr="007542B8">
        <w:rPr>
          <w:rFonts w:ascii="Times New Roman"/>
        </w:rPr>
        <w:t xml:space="preserve"> </w:t>
      </w:r>
      <w:r w:rsidRPr="007542B8">
        <w:rPr>
          <w:rFonts w:ascii="Times New Roman"/>
        </w:rPr>
        <w:tab/>
      </w:r>
      <w:r w:rsidR="00A76282" w:rsidRPr="007542B8">
        <w:rPr>
          <w:rFonts w:ascii="Times New Roman"/>
        </w:rPr>
        <w:tab/>
      </w:r>
      <w:r w:rsidR="0025323E" w:rsidRPr="007542B8">
        <w:rPr>
          <w:rFonts w:ascii="Times New Roman"/>
        </w:rPr>
        <w:tab/>
      </w:r>
      <w:r w:rsidRPr="007542B8">
        <w:rPr>
          <w:rFonts w:ascii="Times New Roman"/>
        </w:rPr>
        <w:t xml:space="preserve">—— </w:t>
      </w:r>
      <w:r w:rsidR="00594269">
        <w:rPr>
          <w:rFonts w:ascii="Times New Roman" w:hint="eastAsia"/>
        </w:rPr>
        <w:t>测量的点数</w:t>
      </w:r>
      <w:r w:rsidRPr="007542B8">
        <w:rPr>
          <w:rFonts w:ascii="Times New Roman"/>
        </w:rPr>
        <w:t>。</w:t>
      </w:r>
    </w:p>
    <w:p w14:paraId="6B58C4D8" w14:textId="4C3DE69E" w:rsidR="00F01253" w:rsidRPr="007542B8" w:rsidRDefault="00F01253" w:rsidP="000D15B0">
      <w:pPr>
        <w:pStyle w:val="afff0"/>
      </w:pPr>
      <w:r w:rsidRPr="007542B8">
        <w:rPr>
          <w:rFonts w:hint="eastAsia"/>
        </w:rPr>
        <w:t>授时精度</w:t>
      </w:r>
    </w:p>
    <w:p w14:paraId="04DD3F7E" w14:textId="6152D70F" w:rsidR="00F01253" w:rsidRPr="007542B8" w:rsidRDefault="002F6B35" w:rsidP="00F01253">
      <w:pPr>
        <w:pStyle w:val="affffd"/>
        <w:ind w:firstLine="420"/>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、场景</w:t>
      </w:r>
      <w:r w:rsidRPr="007542B8">
        <w:rPr>
          <w:rFonts w:ascii="Times New Roman" w:hint="eastAsia"/>
        </w:rPr>
        <w:t>2</w:t>
      </w:r>
      <w:r w:rsidRPr="007542B8">
        <w:rPr>
          <w:rFonts w:ascii="Times New Roman" w:hint="eastAsia"/>
        </w:rPr>
        <w:t>或场景</w:t>
      </w:r>
      <w:r w:rsidRPr="007542B8">
        <w:rPr>
          <w:rFonts w:ascii="Times New Roman" w:hint="eastAsia"/>
        </w:rPr>
        <w:t>3</w:t>
      </w:r>
      <w:r w:rsidRPr="007542B8">
        <w:rPr>
          <w:rFonts w:ascii="Times New Roman" w:hint="eastAsia"/>
        </w:rPr>
        <w:t>下测试</w:t>
      </w:r>
      <w:r w:rsidR="00621DB8" w:rsidRPr="007542B8">
        <w:rPr>
          <w:rFonts w:hint="eastAsia"/>
        </w:rPr>
        <w:t>，</w:t>
      </w:r>
      <w:r w:rsidRPr="007542B8">
        <w:rPr>
          <w:rFonts w:hint="eastAsia"/>
        </w:rPr>
        <w:t>分别</w:t>
      </w:r>
      <w:r w:rsidR="00621DB8" w:rsidRPr="007542B8">
        <w:rPr>
          <w:rFonts w:hint="eastAsia"/>
        </w:rPr>
        <w:t>按照图4、图5、图6其中一种方式连接，</w:t>
      </w:r>
      <w:r w:rsidR="00621DB8" w:rsidRPr="007542B8">
        <w:rPr>
          <w:rFonts w:ascii="Times New Roman"/>
        </w:rPr>
        <w:t>按照</w:t>
      </w:r>
      <w:r w:rsidR="00621DB8" w:rsidRPr="007542B8">
        <w:rPr>
          <w:rFonts w:ascii="Times New Roman"/>
        </w:rPr>
        <w:t>GB/T 42576</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023</w:t>
      </w:r>
      <w:r w:rsidR="00621DB8" w:rsidRPr="007542B8">
        <w:rPr>
          <w:rFonts w:ascii="Times New Roman"/>
        </w:rPr>
        <w:t>中</w:t>
      </w:r>
      <w:r w:rsidR="00912481" w:rsidRPr="007542B8">
        <w:rPr>
          <w:rFonts w:ascii="Times New Roman" w:hint="eastAsia"/>
        </w:rPr>
        <w:t>6</w:t>
      </w:r>
      <w:r w:rsidR="00912481" w:rsidRPr="007542B8">
        <w:rPr>
          <w:rFonts w:ascii="Times New Roman"/>
        </w:rPr>
        <w:t>.4.2.3</w:t>
      </w:r>
      <w:r w:rsidR="00621DB8" w:rsidRPr="007542B8">
        <w:rPr>
          <w:rFonts w:ascii="Times New Roman"/>
        </w:rPr>
        <w:t>规定的方法进行试验</w:t>
      </w:r>
      <w:r w:rsidR="00621DB8" w:rsidRPr="007542B8">
        <w:rPr>
          <w:rFonts w:ascii="Times New Roman" w:hint="eastAsia"/>
        </w:rPr>
        <w:t>。</w:t>
      </w:r>
    </w:p>
    <w:p w14:paraId="4DDFF1DE" w14:textId="09DD6076" w:rsidR="00621DB8" w:rsidRPr="007542B8" w:rsidRDefault="008F20DD" w:rsidP="00292663">
      <w:pPr>
        <w:pStyle w:val="affffd"/>
        <w:ind w:firstLineChars="0" w:firstLine="0"/>
        <w:jc w:val="center"/>
      </w:pPr>
      <w:r w:rsidRPr="007542B8">
        <w:drawing>
          <wp:inline distT="0" distB="0" distL="0" distR="0" wp14:anchorId="0CCA38D5" wp14:editId="2CCB0F48">
            <wp:extent cx="4714438" cy="1846162"/>
            <wp:effectExtent l="0" t="0" r="0" b="1905"/>
            <wp:docPr id="14934662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66262" name=""/>
                    <pic:cNvPicPr/>
                  </pic:nvPicPr>
                  <pic:blipFill>
                    <a:blip r:embed="rId21"/>
                    <a:stretch>
                      <a:fillRect/>
                    </a:stretch>
                  </pic:blipFill>
                  <pic:spPr>
                    <a:xfrm>
                      <a:off x="0" y="0"/>
                      <a:ext cx="4773651" cy="1869350"/>
                    </a:xfrm>
                    <a:prstGeom prst="rect">
                      <a:avLst/>
                    </a:prstGeom>
                  </pic:spPr>
                </pic:pic>
              </a:graphicData>
            </a:graphic>
          </wp:inline>
        </w:drawing>
      </w:r>
    </w:p>
    <w:p w14:paraId="08C70794" w14:textId="0A676532" w:rsidR="00621DB8" w:rsidRPr="007542B8" w:rsidRDefault="00292663" w:rsidP="00FD752E">
      <w:pPr>
        <w:pStyle w:val="aff"/>
        <w:spacing w:before="120" w:after="120"/>
      </w:pPr>
      <w:r w:rsidRPr="007542B8">
        <w:rPr>
          <w:rFonts w:hint="eastAsia"/>
        </w:rPr>
        <w:t>授时精度测试连接图（卫星信号模拟器）</w:t>
      </w:r>
    </w:p>
    <w:p w14:paraId="442058B4" w14:textId="1A633873" w:rsidR="00292663" w:rsidRPr="007542B8" w:rsidRDefault="002E0A2E" w:rsidP="00292663">
      <w:pPr>
        <w:pStyle w:val="affffd"/>
        <w:ind w:firstLineChars="0" w:firstLine="0"/>
        <w:jc w:val="center"/>
      </w:pPr>
      <w:r w:rsidRPr="007542B8">
        <w:drawing>
          <wp:inline distT="0" distB="0" distL="0" distR="0" wp14:anchorId="6B796406" wp14:editId="255F3CA6">
            <wp:extent cx="4749598" cy="2159000"/>
            <wp:effectExtent l="0" t="0" r="0" b="0"/>
            <wp:docPr id="17513614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61485" name=""/>
                    <pic:cNvPicPr/>
                  </pic:nvPicPr>
                  <pic:blipFill>
                    <a:blip r:embed="rId22"/>
                    <a:stretch>
                      <a:fillRect/>
                    </a:stretch>
                  </pic:blipFill>
                  <pic:spPr>
                    <a:xfrm>
                      <a:off x="0" y="0"/>
                      <a:ext cx="4839321" cy="2199785"/>
                    </a:xfrm>
                    <a:prstGeom prst="rect">
                      <a:avLst/>
                    </a:prstGeom>
                  </pic:spPr>
                </pic:pic>
              </a:graphicData>
            </a:graphic>
          </wp:inline>
        </w:drawing>
      </w:r>
    </w:p>
    <w:p w14:paraId="4BA8491B" w14:textId="5078A546" w:rsidR="00292663" w:rsidRPr="007542B8" w:rsidRDefault="00292663" w:rsidP="00FD752E">
      <w:pPr>
        <w:pStyle w:val="aff"/>
        <w:spacing w:before="120" w:after="120"/>
      </w:pPr>
      <w:r w:rsidRPr="007542B8">
        <w:rPr>
          <w:rFonts w:hint="eastAsia"/>
        </w:rPr>
        <w:t>授时精度测试连接图（微波暗室/屏蔽箱）</w:t>
      </w:r>
    </w:p>
    <w:p w14:paraId="7FA83684" w14:textId="195F7044" w:rsidR="00292663" w:rsidRDefault="00292663" w:rsidP="00292663">
      <w:pPr>
        <w:pStyle w:val="affffd"/>
        <w:ind w:firstLineChars="0" w:firstLine="0"/>
        <w:jc w:val="center"/>
      </w:pPr>
    </w:p>
    <w:p w14:paraId="11713DB0" w14:textId="3CBB1C64" w:rsidR="00F65921" w:rsidRPr="007542B8" w:rsidRDefault="00F65921" w:rsidP="00292663">
      <w:pPr>
        <w:pStyle w:val="affffd"/>
        <w:ind w:firstLineChars="0" w:firstLine="0"/>
        <w:jc w:val="center"/>
      </w:pPr>
      <w:r>
        <w:lastRenderedPageBreak/>
        <w:drawing>
          <wp:inline distT="0" distB="0" distL="0" distR="0" wp14:anchorId="713D08D5" wp14:editId="7EDD6E66">
            <wp:extent cx="4500569" cy="1724400"/>
            <wp:effectExtent l="0" t="0" r="0" b="9525"/>
            <wp:docPr id="15363756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75675" name=""/>
                    <pic:cNvPicPr/>
                  </pic:nvPicPr>
                  <pic:blipFill>
                    <a:blip r:embed="rId23"/>
                    <a:stretch>
                      <a:fillRect/>
                    </a:stretch>
                  </pic:blipFill>
                  <pic:spPr>
                    <a:xfrm>
                      <a:off x="0" y="0"/>
                      <a:ext cx="4500569" cy="1724400"/>
                    </a:xfrm>
                    <a:prstGeom prst="rect">
                      <a:avLst/>
                    </a:prstGeom>
                  </pic:spPr>
                </pic:pic>
              </a:graphicData>
            </a:graphic>
          </wp:inline>
        </w:drawing>
      </w:r>
    </w:p>
    <w:p w14:paraId="37358C17" w14:textId="2EBCFC93" w:rsidR="00292663" w:rsidRPr="007542B8" w:rsidRDefault="00292663" w:rsidP="00FD752E">
      <w:pPr>
        <w:pStyle w:val="aff"/>
        <w:spacing w:before="120" w:after="120"/>
        <w:rPr>
          <w:rFonts w:ascii="Times New Roman"/>
        </w:rPr>
      </w:pPr>
      <w:r w:rsidRPr="007542B8">
        <w:rPr>
          <w:rFonts w:hint="eastAsia"/>
        </w:rPr>
        <w:t>授时精度测试连接图（实际卫星信号）</w:t>
      </w:r>
    </w:p>
    <w:p w14:paraId="2287E5E0" w14:textId="06450E7D" w:rsidR="001B4F86" w:rsidRPr="007542B8" w:rsidRDefault="001B4F86" w:rsidP="000D15B0">
      <w:pPr>
        <w:pStyle w:val="afff0"/>
      </w:pPr>
      <w:r w:rsidRPr="007542B8">
        <w:t>测速精度</w:t>
      </w:r>
    </w:p>
    <w:p w14:paraId="36F3B62E" w14:textId="330A9ABC" w:rsidR="00DA786F" w:rsidRPr="007542B8" w:rsidRDefault="007B7BEE" w:rsidP="00DA786F">
      <w:pPr>
        <w:pStyle w:val="affffd"/>
        <w:ind w:firstLine="420"/>
        <w:rPr>
          <w:rFonts w:ascii="Times New Roman"/>
        </w:rPr>
      </w:pPr>
      <w:r w:rsidRPr="007542B8">
        <w:rPr>
          <w:rFonts w:ascii="Times New Roman" w:hint="eastAsia"/>
        </w:rPr>
        <w:t>在场景</w:t>
      </w:r>
      <w:r w:rsidRPr="007542B8">
        <w:rPr>
          <w:rFonts w:ascii="Times New Roman" w:hint="eastAsia"/>
        </w:rPr>
        <w:t>1</w:t>
      </w:r>
      <w:r w:rsidRPr="007542B8">
        <w:rPr>
          <w:rFonts w:ascii="Times New Roman" w:hint="eastAsia"/>
        </w:rPr>
        <w:t>或场景</w:t>
      </w:r>
      <w:r w:rsidRPr="007542B8">
        <w:rPr>
          <w:rFonts w:ascii="Times New Roman" w:hint="eastAsia"/>
        </w:rPr>
        <w:t>2</w:t>
      </w:r>
      <w:r w:rsidRPr="007542B8">
        <w:rPr>
          <w:rFonts w:ascii="Times New Roman" w:hint="eastAsia"/>
        </w:rPr>
        <w:t>下测试，</w:t>
      </w:r>
      <w:r w:rsidR="001B4F86" w:rsidRPr="007542B8">
        <w:rPr>
          <w:rFonts w:ascii="Times New Roman"/>
        </w:rPr>
        <w:t>使用卫星信号模拟器仿真速度为</w:t>
      </w:r>
      <w:r w:rsidR="001B4F86" w:rsidRPr="007542B8">
        <w:rPr>
          <w:rFonts w:ascii="Times New Roman"/>
        </w:rPr>
        <w:t>5 m/s</w:t>
      </w:r>
      <w:r w:rsidR="001B4F86" w:rsidRPr="007542B8">
        <w:rPr>
          <w:rFonts w:ascii="Times New Roman"/>
        </w:rPr>
        <w:t>，最大加速度</w:t>
      </w:r>
      <w:r w:rsidR="00EC0155">
        <w:rPr>
          <w:rFonts w:ascii="Times New Roman" w:hint="eastAsia"/>
        </w:rPr>
        <w:t>为</w:t>
      </w:r>
      <w:r w:rsidR="001B4F86" w:rsidRPr="007542B8">
        <w:rPr>
          <w:rFonts w:ascii="Times New Roman"/>
        </w:rPr>
        <w:t>1 m/s²</w:t>
      </w:r>
      <w:r w:rsidR="001B4F86" w:rsidRPr="007542B8">
        <w:rPr>
          <w:rFonts w:ascii="Times New Roman"/>
        </w:rPr>
        <w:t>运动轨迹下，</w:t>
      </w:r>
      <w:r w:rsidR="00C3631D" w:rsidRPr="007542B8">
        <w:rPr>
          <w:rFonts w:ascii="Times New Roman"/>
        </w:rPr>
        <w:t>按照</w:t>
      </w:r>
      <w:r w:rsidR="00C3631D" w:rsidRPr="007542B8">
        <w:rPr>
          <w:rFonts w:ascii="Times New Roman"/>
        </w:rPr>
        <w:t>GB/T 42576</w:t>
      </w:r>
      <w:r w:rsidR="0097437C" w:rsidRPr="007542B8">
        <w:rPr>
          <w:rFonts w:ascii="Times New Roman" w:hint="eastAsia"/>
        </w:rPr>
        <w:t>—</w:t>
      </w:r>
      <w:r w:rsidR="0097437C" w:rsidRPr="007542B8">
        <w:rPr>
          <w:rFonts w:ascii="Times New Roman" w:hint="eastAsia"/>
        </w:rPr>
        <w:t>2</w:t>
      </w:r>
      <w:r w:rsidR="0097437C" w:rsidRPr="007542B8">
        <w:rPr>
          <w:rFonts w:ascii="Times New Roman"/>
        </w:rPr>
        <w:t>023</w:t>
      </w:r>
      <w:r w:rsidR="00C3631D" w:rsidRPr="007542B8">
        <w:rPr>
          <w:rFonts w:ascii="Times New Roman"/>
        </w:rPr>
        <w:t>中</w:t>
      </w:r>
      <w:r w:rsidR="00912481" w:rsidRPr="007542B8">
        <w:rPr>
          <w:rFonts w:ascii="Times New Roman" w:hint="eastAsia"/>
        </w:rPr>
        <w:t>6</w:t>
      </w:r>
      <w:r w:rsidR="00912481" w:rsidRPr="007542B8">
        <w:rPr>
          <w:rFonts w:ascii="Times New Roman"/>
        </w:rPr>
        <w:t>.4.2.4</w:t>
      </w:r>
      <w:r w:rsidR="00C3631D" w:rsidRPr="007542B8">
        <w:rPr>
          <w:rFonts w:ascii="Times New Roman"/>
        </w:rPr>
        <w:t>规定的方法进行试验</w:t>
      </w:r>
      <w:r w:rsidR="00C3631D" w:rsidRPr="007542B8">
        <w:rPr>
          <w:rFonts w:ascii="Times New Roman" w:hint="eastAsia"/>
        </w:rPr>
        <w:t>。</w:t>
      </w:r>
    </w:p>
    <w:p w14:paraId="4CA0E395" w14:textId="186D87DE" w:rsidR="000E12A5" w:rsidRPr="007542B8" w:rsidRDefault="000E12A5" w:rsidP="000E12A5">
      <w:pPr>
        <w:pStyle w:val="afff"/>
        <w:spacing w:before="120" w:after="120"/>
        <w:ind w:left="0"/>
      </w:pPr>
      <w:r w:rsidRPr="007542B8">
        <w:rPr>
          <w:rFonts w:hint="eastAsia"/>
        </w:rPr>
        <w:t>北斗卫星信号安全试验</w:t>
      </w:r>
    </w:p>
    <w:p w14:paraId="1BD8C49A" w14:textId="52F0705F" w:rsidR="000E12A5" w:rsidRPr="007542B8" w:rsidRDefault="000E12A5" w:rsidP="000D15B0">
      <w:pPr>
        <w:pStyle w:val="afff0"/>
      </w:pPr>
      <w:r w:rsidRPr="007542B8">
        <w:rPr>
          <w:rFonts w:hint="eastAsia"/>
        </w:rPr>
        <w:t>防转发式欺骗</w:t>
      </w:r>
    </w:p>
    <w:p w14:paraId="2963131C" w14:textId="42BBD505" w:rsidR="005A10CD" w:rsidRDefault="005A10CD" w:rsidP="005A10CD">
      <w:pPr>
        <w:pStyle w:val="affffffffffffe"/>
        <w:widowControl/>
        <w:autoSpaceDE w:val="0"/>
        <w:autoSpaceDN w:val="0"/>
        <w:adjustRightInd/>
        <w:spacing w:line="240" w:lineRule="auto"/>
        <w:ind w:firstLineChars="200" w:firstLine="420"/>
        <w:rPr>
          <w:rFonts w:ascii="Times New Roman" w:hAnsi="Times New Roman"/>
        </w:rPr>
      </w:pPr>
      <w:bookmarkStart w:id="41" w:name="_Hlk213059982"/>
      <w:r>
        <w:rPr>
          <w:rFonts w:ascii="Times New Roman" w:hAnsi="Times New Roman" w:hint="eastAsia"/>
          <w:kern w:val="0"/>
          <w:sz w:val="21"/>
          <w:szCs w:val="20"/>
          <w:lang w:bidi="ar"/>
        </w:rPr>
        <w:t>在场景</w:t>
      </w:r>
      <w:r>
        <w:rPr>
          <w:rFonts w:ascii="Times New Roman" w:hAnsi="Times New Roman"/>
          <w:kern w:val="0"/>
          <w:sz w:val="21"/>
          <w:szCs w:val="20"/>
          <w:lang w:bidi="ar"/>
        </w:rPr>
        <w:t>1</w:t>
      </w:r>
      <w:r>
        <w:rPr>
          <w:rFonts w:ascii="Times New Roman" w:hAnsi="Times New Roman" w:hint="eastAsia"/>
          <w:kern w:val="0"/>
          <w:sz w:val="21"/>
          <w:szCs w:val="20"/>
          <w:lang w:bidi="ar"/>
        </w:rPr>
        <w:t>下测试，使用卫星信号模拟器仿真静态场景，设置信号功率电平为</w:t>
      </w:r>
      <w:r>
        <w:rPr>
          <w:rFonts w:ascii="Times New Roman" w:hAnsi="Times New Roman"/>
          <w:kern w:val="0"/>
          <w:sz w:val="21"/>
          <w:szCs w:val="20"/>
          <w:lang w:bidi="ar"/>
        </w:rPr>
        <w:t>-130</w:t>
      </w:r>
      <w:r w:rsidR="00BA3F96">
        <w:rPr>
          <w:rFonts w:ascii="Times New Roman" w:hAnsi="Times New Roman"/>
          <w:kern w:val="0"/>
          <w:sz w:val="21"/>
          <w:szCs w:val="20"/>
          <w:lang w:bidi="ar"/>
        </w:rPr>
        <w:t xml:space="preserve"> </w:t>
      </w:r>
      <w:r>
        <w:rPr>
          <w:rFonts w:ascii="Times New Roman" w:hAnsi="Times New Roman"/>
          <w:kern w:val="0"/>
          <w:sz w:val="21"/>
          <w:szCs w:val="20"/>
          <w:lang w:bidi="ar"/>
        </w:rPr>
        <w:t>dBm</w:t>
      </w:r>
      <w:r>
        <w:rPr>
          <w:rFonts w:ascii="Times New Roman" w:hAnsi="Times New Roman" w:hint="eastAsia"/>
          <w:kern w:val="0"/>
          <w:sz w:val="21"/>
          <w:szCs w:val="20"/>
          <w:lang w:bidi="ar"/>
        </w:rPr>
        <w:t>，使用卫星导航欺骗信号模拟器仿真静态转发式欺骗场景，欺骗信号卫星</w:t>
      </w:r>
      <w:proofErr w:type="gramStart"/>
      <w:r>
        <w:rPr>
          <w:rFonts w:ascii="Times New Roman" w:hAnsi="Times New Roman" w:hint="eastAsia"/>
          <w:kern w:val="0"/>
          <w:sz w:val="21"/>
          <w:szCs w:val="20"/>
          <w:lang w:bidi="ar"/>
        </w:rPr>
        <w:t>数设置</w:t>
      </w:r>
      <w:proofErr w:type="gramEnd"/>
      <w:r>
        <w:rPr>
          <w:rFonts w:ascii="Times New Roman" w:hAnsi="Times New Roman" w:hint="eastAsia"/>
          <w:kern w:val="0"/>
          <w:sz w:val="21"/>
          <w:szCs w:val="20"/>
          <w:lang w:bidi="ar"/>
        </w:rPr>
        <w:t>为</w:t>
      </w:r>
      <w:r>
        <w:rPr>
          <w:rFonts w:ascii="Times New Roman" w:hAnsi="Times New Roman"/>
          <w:kern w:val="0"/>
          <w:sz w:val="21"/>
          <w:szCs w:val="20"/>
          <w:lang w:bidi="ar"/>
        </w:rPr>
        <w:t>1</w:t>
      </w:r>
      <w:r>
        <w:rPr>
          <w:rFonts w:ascii="Times New Roman" w:hAnsi="Times New Roman" w:hint="eastAsia"/>
          <w:kern w:val="0"/>
          <w:sz w:val="21"/>
          <w:szCs w:val="20"/>
          <w:lang w:bidi="ar"/>
        </w:rPr>
        <w:t>至</w:t>
      </w:r>
      <w:r>
        <w:rPr>
          <w:rFonts w:ascii="Times New Roman" w:hAnsi="Times New Roman"/>
          <w:kern w:val="0"/>
          <w:sz w:val="21"/>
          <w:szCs w:val="20"/>
          <w:lang w:bidi="ar"/>
        </w:rPr>
        <w:t>N</w:t>
      </w:r>
      <w:proofErr w:type="gramStart"/>
      <w:r>
        <w:rPr>
          <w:rFonts w:ascii="Times New Roman" w:hAnsi="Times New Roman" w:hint="eastAsia"/>
          <w:kern w:val="0"/>
          <w:sz w:val="21"/>
          <w:szCs w:val="20"/>
          <w:lang w:bidi="ar"/>
        </w:rPr>
        <w:t>个</w:t>
      </w:r>
      <w:proofErr w:type="gramEnd"/>
      <w:r>
        <w:rPr>
          <w:rFonts w:ascii="Times New Roman" w:hAnsi="Times New Roman" w:hint="eastAsia"/>
          <w:kern w:val="0"/>
          <w:sz w:val="21"/>
          <w:szCs w:val="20"/>
          <w:lang w:bidi="ar"/>
        </w:rPr>
        <w:t>（</w:t>
      </w:r>
      <w:r>
        <w:rPr>
          <w:rFonts w:ascii="Times New Roman" w:hAnsi="Times New Roman"/>
          <w:kern w:val="0"/>
          <w:sz w:val="21"/>
          <w:szCs w:val="20"/>
          <w:lang w:bidi="ar"/>
        </w:rPr>
        <w:t>N</w:t>
      </w:r>
      <w:r>
        <w:rPr>
          <w:rFonts w:ascii="Times New Roman" w:hAnsi="Times New Roman" w:hint="eastAsia"/>
          <w:kern w:val="0"/>
          <w:sz w:val="21"/>
          <w:szCs w:val="20"/>
          <w:lang w:bidi="ar"/>
        </w:rPr>
        <w:t>为真实信号卫星数，</w:t>
      </w:r>
      <w:r>
        <w:rPr>
          <w:rFonts w:ascii="Times New Roman" w:hAnsi="Times New Roman"/>
          <w:kern w:val="0"/>
          <w:sz w:val="21"/>
          <w:szCs w:val="20"/>
          <w:lang w:bidi="ar"/>
        </w:rPr>
        <w:t>N</w:t>
      </w:r>
      <w:r>
        <w:rPr>
          <w:rFonts w:ascii="Times New Roman" w:hAnsi="Times New Roman" w:hint="eastAsia"/>
          <w:kern w:val="0"/>
          <w:sz w:val="21"/>
          <w:szCs w:val="20"/>
          <w:lang w:bidi="ar"/>
        </w:rPr>
        <w:t>不小于</w:t>
      </w:r>
      <w:r>
        <w:rPr>
          <w:rFonts w:ascii="Times New Roman" w:hAnsi="Times New Roman"/>
          <w:kern w:val="0"/>
          <w:sz w:val="21"/>
          <w:szCs w:val="20"/>
          <w:lang w:bidi="ar"/>
        </w:rPr>
        <w:t>8</w:t>
      </w:r>
      <w:r>
        <w:rPr>
          <w:rFonts w:ascii="Times New Roman" w:hAnsi="Times New Roman" w:hint="eastAsia"/>
          <w:kern w:val="0"/>
          <w:sz w:val="21"/>
          <w:szCs w:val="20"/>
          <w:lang w:bidi="ar"/>
        </w:rPr>
        <w:t>），欺骗信号与真实信号功率比为</w:t>
      </w:r>
      <w:r>
        <w:rPr>
          <w:rFonts w:ascii="Times New Roman" w:hAnsi="Times New Roman"/>
          <w:kern w:val="0"/>
          <w:sz w:val="21"/>
          <w:szCs w:val="20"/>
          <w:lang w:bidi="ar"/>
        </w:rPr>
        <w:t>-5</w:t>
      </w:r>
      <w:r w:rsidR="00BA3F96">
        <w:rPr>
          <w:rFonts w:ascii="Times New Roman" w:hAnsi="Times New Roman"/>
          <w:kern w:val="0"/>
          <w:sz w:val="21"/>
          <w:szCs w:val="20"/>
          <w:lang w:bidi="ar"/>
        </w:rPr>
        <w:t xml:space="preserve"> </w:t>
      </w:r>
      <w:r>
        <w:rPr>
          <w:rFonts w:ascii="Times New Roman" w:hAnsi="Times New Roman"/>
          <w:kern w:val="0"/>
          <w:sz w:val="21"/>
          <w:szCs w:val="20"/>
          <w:lang w:bidi="ar"/>
        </w:rPr>
        <w:t>dB~10</w:t>
      </w:r>
      <w:r w:rsidR="00BA3F96">
        <w:rPr>
          <w:rFonts w:ascii="Times New Roman" w:hAnsi="Times New Roman"/>
          <w:kern w:val="0"/>
          <w:sz w:val="21"/>
          <w:szCs w:val="20"/>
          <w:lang w:bidi="ar"/>
        </w:rPr>
        <w:t xml:space="preserve"> </w:t>
      </w:r>
      <w:r>
        <w:rPr>
          <w:rFonts w:ascii="Times New Roman" w:hAnsi="Times New Roman"/>
          <w:kern w:val="0"/>
          <w:sz w:val="21"/>
          <w:szCs w:val="20"/>
          <w:lang w:bidi="ar"/>
        </w:rPr>
        <w:t>dB</w:t>
      </w:r>
      <w:r>
        <w:rPr>
          <w:rFonts w:ascii="Times New Roman" w:hAnsi="Times New Roman" w:hint="eastAsia"/>
          <w:kern w:val="0"/>
          <w:sz w:val="21"/>
          <w:szCs w:val="20"/>
          <w:lang w:bidi="ar"/>
        </w:rPr>
        <w:t>，转发式欺骗信号时延不小于</w:t>
      </w:r>
      <w:r>
        <w:rPr>
          <w:rFonts w:ascii="Times New Roman" w:hAnsi="Times New Roman"/>
          <w:kern w:val="0"/>
          <w:sz w:val="21"/>
          <w:szCs w:val="20"/>
          <w:lang w:bidi="ar"/>
        </w:rPr>
        <w:t>1.5</w:t>
      </w:r>
      <w:r>
        <w:rPr>
          <w:rFonts w:ascii="Times New Roman" w:hAnsi="Times New Roman" w:hint="eastAsia"/>
          <w:kern w:val="0"/>
          <w:sz w:val="21"/>
          <w:szCs w:val="20"/>
          <w:lang w:bidi="ar"/>
        </w:rPr>
        <w:t>码片。</w:t>
      </w:r>
    </w:p>
    <w:p w14:paraId="58E0D4AA" w14:textId="49811682" w:rsidR="005A10CD" w:rsidRDefault="005A10CD" w:rsidP="005A10CD">
      <w:pPr>
        <w:pStyle w:val="affffffffffffe"/>
        <w:widowControl/>
        <w:autoSpaceDE w:val="0"/>
        <w:autoSpaceDN w:val="0"/>
        <w:adjustRightInd/>
        <w:spacing w:line="240" w:lineRule="auto"/>
        <w:ind w:firstLineChars="200" w:firstLine="420"/>
        <w:rPr>
          <w:rFonts w:ascii="Times New Roman" w:hAnsi="Times New Roman"/>
        </w:rPr>
      </w:pPr>
      <w:r>
        <w:rPr>
          <w:rFonts w:ascii="Times New Roman" w:hAnsi="Times New Roman" w:hint="eastAsia"/>
          <w:kern w:val="0"/>
          <w:sz w:val="21"/>
          <w:szCs w:val="20"/>
          <w:lang w:bidi="ar"/>
        </w:rPr>
        <w:t>测试时按照图</w:t>
      </w:r>
      <w:r>
        <w:rPr>
          <w:rFonts w:ascii="Times New Roman" w:hAnsi="Times New Roman"/>
          <w:kern w:val="0"/>
          <w:sz w:val="21"/>
          <w:szCs w:val="20"/>
          <w:lang w:bidi="ar"/>
        </w:rPr>
        <w:t>7</w:t>
      </w:r>
      <w:r>
        <w:rPr>
          <w:rFonts w:ascii="Times New Roman" w:hAnsi="Times New Roman" w:hint="eastAsia"/>
          <w:kern w:val="0"/>
          <w:sz w:val="21"/>
          <w:szCs w:val="20"/>
          <w:lang w:bidi="ar"/>
        </w:rPr>
        <w:t>连接测试仪器并上电，</w:t>
      </w:r>
      <w:proofErr w:type="gramStart"/>
      <w:r>
        <w:rPr>
          <w:rFonts w:ascii="Times New Roman" w:hAnsi="Times New Roman" w:hint="eastAsia"/>
          <w:kern w:val="0"/>
          <w:sz w:val="21"/>
          <w:szCs w:val="20"/>
          <w:lang w:bidi="ar"/>
        </w:rPr>
        <w:t>待卫</w:t>
      </w:r>
      <w:proofErr w:type="gramEnd"/>
      <w:r>
        <w:rPr>
          <w:rFonts w:ascii="Times New Roman" w:hAnsi="Times New Roman" w:hint="eastAsia"/>
          <w:kern w:val="0"/>
          <w:sz w:val="21"/>
          <w:szCs w:val="20"/>
          <w:lang w:bidi="ar"/>
        </w:rPr>
        <w:t>星导航信号模拟器完成初始化后，播放卫星导航信号。被测设备冷启动上电，</w:t>
      </w:r>
      <w:r>
        <w:rPr>
          <w:rFonts w:ascii="Times New Roman" w:hAnsi="Times New Roman"/>
          <w:kern w:val="0"/>
          <w:sz w:val="21"/>
          <w:szCs w:val="20"/>
          <w:lang w:bidi="ar"/>
        </w:rPr>
        <w:t>5</w:t>
      </w:r>
      <w:r w:rsidR="00BA3F96">
        <w:rPr>
          <w:rFonts w:ascii="Times New Roman" w:hAnsi="Times New Roman"/>
          <w:kern w:val="0"/>
          <w:sz w:val="21"/>
          <w:szCs w:val="20"/>
          <w:lang w:bidi="ar"/>
        </w:rPr>
        <w:t xml:space="preserve"> </w:t>
      </w:r>
      <w:r>
        <w:rPr>
          <w:rFonts w:ascii="Times New Roman" w:hAnsi="Times New Roman"/>
          <w:kern w:val="0"/>
          <w:sz w:val="21"/>
          <w:szCs w:val="20"/>
          <w:lang w:bidi="ar"/>
        </w:rPr>
        <w:t>min</w:t>
      </w:r>
      <w:r>
        <w:rPr>
          <w:rFonts w:ascii="Times New Roman" w:hAnsi="Times New Roman" w:hint="eastAsia"/>
          <w:kern w:val="0"/>
          <w:sz w:val="21"/>
          <w:szCs w:val="20"/>
          <w:lang w:bidi="ar"/>
        </w:rPr>
        <w:t>后开始播发欺骗信号，测试</w:t>
      </w:r>
      <w:r w:rsidR="005626E3">
        <w:rPr>
          <w:rFonts w:ascii="Times New Roman" w:hAnsi="Times New Roman" w:hint="eastAsia"/>
          <w:kern w:val="0"/>
          <w:sz w:val="21"/>
          <w:szCs w:val="20"/>
          <w:lang w:bidi="ar"/>
        </w:rPr>
        <w:t>至少</w:t>
      </w:r>
      <w:r w:rsidR="003E1CCE">
        <w:rPr>
          <w:rFonts w:ascii="Times New Roman" w:hAnsi="Times New Roman"/>
          <w:kern w:val="0"/>
          <w:sz w:val="21"/>
          <w:szCs w:val="20"/>
          <w:lang w:bidi="ar"/>
        </w:rPr>
        <w:t>10</w:t>
      </w:r>
      <w:r w:rsidR="00BA3F96">
        <w:rPr>
          <w:rFonts w:ascii="Times New Roman" w:hAnsi="Times New Roman"/>
          <w:kern w:val="0"/>
          <w:sz w:val="21"/>
          <w:szCs w:val="20"/>
          <w:lang w:bidi="ar"/>
        </w:rPr>
        <w:t xml:space="preserve"> </w:t>
      </w:r>
      <w:r>
        <w:rPr>
          <w:rFonts w:ascii="Times New Roman" w:hAnsi="Times New Roman"/>
          <w:kern w:val="0"/>
          <w:sz w:val="21"/>
          <w:szCs w:val="20"/>
          <w:lang w:bidi="ar"/>
        </w:rPr>
        <w:t>min</w:t>
      </w:r>
      <w:r>
        <w:rPr>
          <w:rFonts w:ascii="Times New Roman" w:hAnsi="Times New Roman" w:hint="eastAsia"/>
          <w:kern w:val="0"/>
          <w:sz w:val="21"/>
          <w:szCs w:val="20"/>
          <w:lang w:bidi="ar"/>
        </w:rPr>
        <w:t>后停止播发欺骗信号</w:t>
      </w:r>
      <w:r w:rsidR="003577C6">
        <w:rPr>
          <w:rFonts w:ascii="Times New Roman" w:hAnsi="Times New Roman" w:hint="eastAsia"/>
          <w:kern w:val="0"/>
          <w:sz w:val="21"/>
          <w:szCs w:val="20"/>
          <w:lang w:bidi="ar"/>
        </w:rPr>
        <w:t>，继续测试</w:t>
      </w:r>
      <w:r w:rsidR="003577C6">
        <w:rPr>
          <w:rFonts w:ascii="Times New Roman" w:hAnsi="Times New Roman"/>
          <w:kern w:val="0"/>
          <w:sz w:val="21"/>
          <w:szCs w:val="20"/>
          <w:lang w:bidi="ar"/>
        </w:rPr>
        <w:t>5</w:t>
      </w:r>
      <w:r w:rsidR="00BA3F96">
        <w:rPr>
          <w:rFonts w:ascii="Times New Roman" w:hAnsi="Times New Roman"/>
          <w:kern w:val="0"/>
          <w:sz w:val="21"/>
          <w:szCs w:val="20"/>
          <w:lang w:bidi="ar"/>
        </w:rPr>
        <w:t xml:space="preserve"> </w:t>
      </w:r>
      <w:r w:rsidR="003577C6">
        <w:rPr>
          <w:rFonts w:ascii="Times New Roman" w:hAnsi="Times New Roman"/>
          <w:kern w:val="0"/>
          <w:sz w:val="21"/>
          <w:szCs w:val="20"/>
          <w:lang w:bidi="ar"/>
        </w:rPr>
        <w:t>min</w:t>
      </w:r>
      <w:r w:rsidR="003577C6">
        <w:rPr>
          <w:rFonts w:ascii="Times New Roman" w:hAnsi="Times New Roman" w:hint="eastAsia"/>
          <w:kern w:val="0"/>
          <w:sz w:val="21"/>
          <w:szCs w:val="20"/>
          <w:lang w:bidi="ar"/>
        </w:rPr>
        <w:t>后结束测试。</w:t>
      </w:r>
    </w:p>
    <w:p w14:paraId="1BEA8001" w14:textId="2B8A1D5E" w:rsidR="005A10CD" w:rsidRPr="007542B8" w:rsidRDefault="005A10CD" w:rsidP="005A10CD">
      <w:pPr>
        <w:pStyle w:val="affffd"/>
        <w:ind w:firstLine="420"/>
        <w:rPr>
          <w:rFonts w:ascii="Times New Roman"/>
        </w:rPr>
      </w:pPr>
      <w:r w:rsidRPr="00414F0F">
        <w:rPr>
          <w:rFonts w:ascii="Times New Roman" w:hint="eastAsia"/>
          <w:lang w:bidi="ar"/>
        </w:rPr>
        <w:t>按</w:t>
      </w:r>
      <w:r w:rsidR="003E1CCE">
        <w:rPr>
          <w:rFonts w:ascii="Times New Roman" w:hint="eastAsia"/>
          <w:lang w:bidi="ar"/>
        </w:rPr>
        <w:t>照</w:t>
      </w:r>
      <w:r>
        <w:rPr>
          <w:rFonts w:ascii="Times New Roman"/>
          <w:lang w:bidi="ar"/>
        </w:rPr>
        <w:t>6</w:t>
      </w:r>
      <w:r w:rsidRPr="00414F0F">
        <w:rPr>
          <w:rFonts w:ascii="Times New Roman"/>
          <w:lang w:bidi="ar"/>
        </w:rPr>
        <w:t>.2.1</w:t>
      </w:r>
      <w:r>
        <w:rPr>
          <w:rFonts w:ascii="Times New Roman"/>
          <w:lang w:bidi="ar"/>
        </w:rPr>
        <w:t>1</w:t>
      </w:r>
      <w:r w:rsidRPr="007542B8">
        <w:rPr>
          <w:rFonts w:ascii="Times New Roman"/>
        </w:rPr>
        <w:t>公式</w:t>
      </w:r>
      <w:r w:rsidRPr="007542B8">
        <w:rPr>
          <w:rFonts w:ascii="Times New Roman"/>
        </w:rPr>
        <w:t>(1)</w:t>
      </w:r>
      <w:r w:rsidRPr="007542B8">
        <w:rPr>
          <w:rFonts w:ascii="Times New Roman"/>
        </w:rPr>
        <w:t>、公式</w:t>
      </w:r>
      <w:r w:rsidRPr="007542B8">
        <w:rPr>
          <w:rFonts w:ascii="Times New Roman"/>
        </w:rPr>
        <w:t>(2)</w:t>
      </w:r>
      <w:r w:rsidRPr="007542B8">
        <w:rPr>
          <w:rFonts w:ascii="Times New Roman"/>
        </w:rPr>
        <w:t>计算单点定位精度</w:t>
      </w:r>
      <w:r w:rsidRPr="00414F0F">
        <w:rPr>
          <w:rFonts w:ascii="Times New Roman" w:hint="eastAsia"/>
          <w:lang w:bidi="ar"/>
        </w:rPr>
        <w:t>，如被测设备可输出欺骗告警标识，则同时统计欺骗告警标识持续时间段。</w:t>
      </w:r>
      <w:bookmarkEnd w:id="41"/>
    </w:p>
    <w:p w14:paraId="27787673" w14:textId="2CB02D8B" w:rsidR="00B678B5" w:rsidRPr="007542B8" w:rsidRDefault="009C45BA" w:rsidP="00B678B5">
      <w:pPr>
        <w:pStyle w:val="affffd"/>
        <w:ind w:firstLineChars="0" w:firstLine="0"/>
        <w:jc w:val="center"/>
        <w:rPr>
          <w:rFonts w:ascii="Times New Roman"/>
        </w:rPr>
      </w:pPr>
      <w:r w:rsidRPr="007542B8">
        <w:drawing>
          <wp:inline distT="0" distB="0" distL="0" distR="0" wp14:anchorId="7DD00B61" wp14:editId="789C6483">
            <wp:extent cx="4288421" cy="1186949"/>
            <wp:effectExtent l="0" t="0" r="0" b="0"/>
            <wp:docPr id="11696436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43606" name=""/>
                    <pic:cNvPicPr/>
                  </pic:nvPicPr>
                  <pic:blipFill>
                    <a:blip r:embed="rId24"/>
                    <a:stretch>
                      <a:fillRect/>
                    </a:stretch>
                  </pic:blipFill>
                  <pic:spPr>
                    <a:xfrm>
                      <a:off x="0" y="0"/>
                      <a:ext cx="4344407" cy="1202445"/>
                    </a:xfrm>
                    <a:prstGeom prst="rect">
                      <a:avLst/>
                    </a:prstGeom>
                  </pic:spPr>
                </pic:pic>
              </a:graphicData>
            </a:graphic>
          </wp:inline>
        </w:drawing>
      </w:r>
    </w:p>
    <w:p w14:paraId="6703E439" w14:textId="5BC9F2CA" w:rsidR="00B678B5" w:rsidRPr="007542B8" w:rsidRDefault="00675012" w:rsidP="00B678B5">
      <w:pPr>
        <w:pStyle w:val="aff"/>
        <w:spacing w:before="120" w:after="120"/>
        <w:rPr>
          <w:rFonts w:ascii="Times New Roman"/>
        </w:rPr>
      </w:pPr>
      <w:r w:rsidRPr="007542B8">
        <w:rPr>
          <w:rFonts w:hint="eastAsia"/>
        </w:rPr>
        <w:t>防转发式欺骗</w:t>
      </w:r>
      <w:r w:rsidR="00B678B5" w:rsidRPr="007542B8">
        <w:rPr>
          <w:rFonts w:hint="eastAsia"/>
        </w:rPr>
        <w:t>测试连接图</w:t>
      </w:r>
    </w:p>
    <w:p w14:paraId="28E7A3D3" w14:textId="02273335" w:rsidR="007073AE" w:rsidRPr="007542B8" w:rsidRDefault="007073AE" w:rsidP="000D15B0">
      <w:pPr>
        <w:pStyle w:val="afff0"/>
      </w:pPr>
      <w:r w:rsidRPr="007542B8">
        <w:rPr>
          <w:rFonts w:hint="eastAsia"/>
        </w:rPr>
        <w:t>防生成式欺骗</w:t>
      </w:r>
    </w:p>
    <w:p w14:paraId="7309BEE3" w14:textId="20896F47" w:rsidR="003E1CCE" w:rsidRDefault="003E1CCE" w:rsidP="003E1CCE">
      <w:pPr>
        <w:pStyle w:val="affffffffffffe"/>
        <w:widowControl/>
        <w:autoSpaceDE w:val="0"/>
        <w:autoSpaceDN w:val="0"/>
        <w:adjustRightInd/>
        <w:spacing w:line="240" w:lineRule="auto"/>
        <w:ind w:firstLineChars="200" w:firstLine="420"/>
        <w:rPr>
          <w:rFonts w:ascii="Times New Roman" w:hAnsi="Times New Roman"/>
        </w:rPr>
      </w:pPr>
      <w:r>
        <w:rPr>
          <w:rFonts w:ascii="Times New Roman" w:hAnsi="Times New Roman" w:hint="eastAsia"/>
          <w:kern w:val="0"/>
          <w:sz w:val="21"/>
          <w:szCs w:val="20"/>
          <w:lang w:bidi="ar"/>
        </w:rPr>
        <w:t>在场景</w:t>
      </w:r>
      <w:r>
        <w:rPr>
          <w:rFonts w:ascii="Times New Roman" w:hAnsi="Times New Roman"/>
          <w:kern w:val="0"/>
          <w:sz w:val="21"/>
          <w:szCs w:val="20"/>
          <w:lang w:bidi="ar"/>
        </w:rPr>
        <w:t>1</w:t>
      </w:r>
      <w:r>
        <w:rPr>
          <w:rFonts w:ascii="Times New Roman" w:hAnsi="Times New Roman" w:hint="eastAsia"/>
          <w:kern w:val="0"/>
          <w:sz w:val="21"/>
          <w:szCs w:val="20"/>
          <w:lang w:bidi="ar"/>
        </w:rPr>
        <w:t>下测试，使用卫星信号模拟器仿真静态场景，设置信号功率电平为</w:t>
      </w:r>
      <w:r>
        <w:rPr>
          <w:rFonts w:ascii="Times New Roman" w:hAnsi="Times New Roman"/>
          <w:kern w:val="0"/>
          <w:sz w:val="21"/>
          <w:szCs w:val="20"/>
          <w:lang w:bidi="ar"/>
        </w:rPr>
        <w:t>-130 dBm</w:t>
      </w:r>
      <w:r>
        <w:rPr>
          <w:rFonts w:ascii="Times New Roman" w:hAnsi="Times New Roman" w:hint="eastAsia"/>
          <w:kern w:val="0"/>
          <w:sz w:val="21"/>
          <w:szCs w:val="20"/>
          <w:lang w:bidi="ar"/>
        </w:rPr>
        <w:t>，使用卫星导航欺骗信号模拟器仿真静态生成式欺骗场景，欺骗信号卫星</w:t>
      </w:r>
      <w:proofErr w:type="gramStart"/>
      <w:r>
        <w:rPr>
          <w:rFonts w:ascii="Times New Roman" w:hAnsi="Times New Roman" w:hint="eastAsia"/>
          <w:kern w:val="0"/>
          <w:sz w:val="21"/>
          <w:szCs w:val="20"/>
          <w:lang w:bidi="ar"/>
        </w:rPr>
        <w:t>数设置</w:t>
      </w:r>
      <w:proofErr w:type="gramEnd"/>
      <w:r>
        <w:rPr>
          <w:rFonts w:ascii="Times New Roman" w:hAnsi="Times New Roman" w:hint="eastAsia"/>
          <w:kern w:val="0"/>
          <w:sz w:val="21"/>
          <w:szCs w:val="20"/>
          <w:lang w:bidi="ar"/>
        </w:rPr>
        <w:t>为</w:t>
      </w:r>
      <w:r>
        <w:rPr>
          <w:rFonts w:ascii="Times New Roman" w:hAnsi="Times New Roman"/>
          <w:kern w:val="0"/>
          <w:sz w:val="21"/>
          <w:szCs w:val="20"/>
          <w:lang w:bidi="ar"/>
        </w:rPr>
        <w:t>1</w:t>
      </w:r>
      <w:r>
        <w:rPr>
          <w:rFonts w:ascii="Times New Roman" w:hAnsi="Times New Roman" w:hint="eastAsia"/>
          <w:kern w:val="0"/>
          <w:sz w:val="21"/>
          <w:szCs w:val="20"/>
          <w:lang w:bidi="ar"/>
        </w:rPr>
        <w:t>至</w:t>
      </w:r>
      <w:r>
        <w:rPr>
          <w:rFonts w:ascii="Times New Roman" w:hAnsi="Times New Roman"/>
          <w:kern w:val="0"/>
          <w:sz w:val="21"/>
          <w:szCs w:val="20"/>
          <w:lang w:bidi="ar"/>
        </w:rPr>
        <w:t>N</w:t>
      </w:r>
      <w:proofErr w:type="gramStart"/>
      <w:r>
        <w:rPr>
          <w:rFonts w:ascii="Times New Roman" w:hAnsi="Times New Roman" w:hint="eastAsia"/>
          <w:kern w:val="0"/>
          <w:sz w:val="21"/>
          <w:szCs w:val="20"/>
          <w:lang w:bidi="ar"/>
        </w:rPr>
        <w:t>个</w:t>
      </w:r>
      <w:proofErr w:type="gramEnd"/>
      <w:r>
        <w:rPr>
          <w:rFonts w:ascii="Times New Roman" w:hAnsi="Times New Roman" w:hint="eastAsia"/>
          <w:kern w:val="0"/>
          <w:sz w:val="21"/>
          <w:szCs w:val="20"/>
          <w:lang w:bidi="ar"/>
        </w:rPr>
        <w:t>（</w:t>
      </w:r>
      <w:r>
        <w:rPr>
          <w:rFonts w:ascii="Times New Roman" w:hAnsi="Times New Roman"/>
          <w:kern w:val="0"/>
          <w:sz w:val="21"/>
          <w:szCs w:val="20"/>
          <w:lang w:bidi="ar"/>
        </w:rPr>
        <w:t>N</w:t>
      </w:r>
      <w:r>
        <w:rPr>
          <w:rFonts w:ascii="Times New Roman" w:hAnsi="Times New Roman" w:hint="eastAsia"/>
          <w:kern w:val="0"/>
          <w:sz w:val="21"/>
          <w:szCs w:val="20"/>
          <w:lang w:bidi="ar"/>
        </w:rPr>
        <w:t>为真实信号卫星数，</w:t>
      </w:r>
      <w:r>
        <w:rPr>
          <w:rFonts w:ascii="Times New Roman" w:hAnsi="Times New Roman"/>
          <w:kern w:val="0"/>
          <w:sz w:val="21"/>
          <w:szCs w:val="20"/>
          <w:lang w:bidi="ar"/>
        </w:rPr>
        <w:t>N</w:t>
      </w:r>
      <w:r>
        <w:rPr>
          <w:rFonts w:ascii="Times New Roman" w:hAnsi="Times New Roman" w:hint="eastAsia"/>
          <w:kern w:val="0"/>
          <w:sz w:val="21"/>
          <w:szCs w:val="20"/>
          <w:lang w:bidi="ar"/>
        </w:rPr>
        <w:t>不小于</w:t>
      </w:r>
      <w:r>
        <w:rPr>
          <w:rFonts w:ascii="Times New Roman" w:hAnsi="Times New Roman"/>
          <w:kern w:val="0"/>
          <w:sz w:val="21"/>
          <w:szCs w:val="20"/>
          <w:lang w:bidi="ar"/>
        </w:rPr>
        <w:t>8</w:t>
      </w:r>
      <w:r>
        <w:rPr>
          <w:rFonts w:ascii="Times New Roman" w:hAnsi="Times New Roman" w:hint="eastAsia"/>
          <w:kern w:val="0"/>
          <w:sz w:val="21"/>
          <w:szCs w:val="20"/>
          <w:lang w:bidi="ar"/>
        </w:rPr>
        <w:t>），欺骗信号与真实信号功率比为</w:t>
      </w:r>
      <w:r>
        <w:rPr>
          <w:rFonts w:ascii="Times New Roman" w:hAnsi="Times New Roman"/>
          <w:kern w:val="0"/>
          <w:sz w:val="21"/>
          <w:szCs w:val="20"/>
          <w:lang w:bidi="ar"/>
        </w:rPr>
        <w:t>-5 dB~10 dB</w:t>
      </w:r>
      <w:r>
        <w:rPr>
          <w:rFonts w:ascii="Times New Roman" w:hAnsi="Times New Roman" w:hint="eastAsia"/>
          <w:kern w:val="0"/>
          <w:sz w:val="21"/>
          <w:szCs w:val="20"/>
          <w:lang w:bidi="ar"/>
        </w:rPr>
        <w:t>。</w:t>
      </w:r>
    </w:p>
    <w:p w14:paraId="57ECF456" w14:textId="740FB599" w:rsidR="003E1CCE" w:rsidRDefault="003E1CCE" w:rsidP="003E1CCE">
      <w:pPr>
        <w:pStyle w:val="affffffffffffe"/>
        <w:widowControl/>
        <w:autoSpaceDE w:val="0"/>
        <w:autoSpaceDN w:val="0"/>
        <w:adjustRightInd/>
        <w:spacing w:line="240" w:lineRule="auto"/>
        <w:ind w:firstLineChars="200" w:firstLine="420"/>
        <w:rPr>
          <w:rFonts w:ascii="Times New Roman" w:hAnsi="Times New Roman"/>
        </w:rPr>
      </w:pPr>
      <w:r>
        <w:rPr>
          <w:rFonts w:ascii="Times New Roman" w:hAnsi="Times New Roman" w:hint="eastAsia"/>
          <w:kern w:val="0"/>
          <w:sz w:val="21"/>
          <w:szCs w:val="20"/>
          <w:lang w:bidi="ar"/>
        </w:rPr>
        <w:t>测试时按照图</w:t>
      </w:r>
      <w:r w:rsidR="00F82339">
        <w:rPr>
          <w:rFonts w:ascii="Times New Roman" w:hAnsi="Times New Roman"/>
          <w:kern w:val="0"/>
          <w:sz w:val="21"/>
          <w:szCs w:val="20"/>
          <w:lang w:bidi="ar"/>
        </w:rPr>
        <w:t>7</w:t>
      </w:r>
      <w:r>
        <w:rPr>
          <w:rFonts w:ascii="Times New Roman" w:hAnsi="Times New Roman" w:hint="eastAsia"/>
          <w:kern w:val="0"/>
          <w:sz w:val="21"/>
          <w:szCs w:val="20"/>
          <w:lang w:bidi="ar"/>
        </w:rPr>
        <w:t>连接测试仪器并上电，</w:t>
      </w:r>
      <w:proofErr w:type="gramStart"/>
      <w:r>
        <w:rPr>
          <w:rFonts w:ascii="Times New Roman" w:hAnsi="Times New Roman" w:hint="eastAsia"/>
          <w:kern w:val="0"/>
          <w:sz w:val="21"/>
          <w:szCs w:val="20"/>
          <w:lang w:bidi="ar"/>
        </w:rPr>
        <w:t>待卫</w:t>
      </w:r>
      <w:proofErr w:type="gramEnd"/>
      <w:r>
        <w:rPr>
          <w:rFonts w:ascii="Times New Roman" w:hAnsi="Times New Roman" w:hint="eastAsia"/>
          <w:kern w:val="0"/>
          <w:sz w:val="21"/>
          <w:szCs w:val="20"/>
          <w:lang w:bidi="ar"/>
        </w:rPr>
        <w:t>星导航信号模拟器完成初始化后，播放卫星导航信号。被测设备冷启动上电，</w:t>
      </w:r>
      <w:r>
        <w:rPr>
          <w:rFonts w:ascii="Times New Roman" w:hAnsi="Times New Roman"/>
          <w:kern w:val="0"/>
          <w:sz w:val="21"/>
          <w:szCs w:val="20"/>
          <w:lang w:bidi="ar"/>
        </w:rPr>
        <w:t>5 min</w:t>
      </w:r>
      <w:r>
        <w:rPr>
          <w:rFonts w:ascii="Times New Roman" w:hAnsi="Times New Roman" w:hint="eastAsia"/>
          <w:kern w:val="0"/>
          <w:sz w:val="21"/>
          <w:szCs w:val="20"/>
          <w:lang w:bidi="ar"/>
        </w:rPr>
        <w:t>后开始播发欺骗信号，测试</w:t>
      </w:r>
      <w:r w:rsidR="005626E3">
        <w:rPr>
          <w:rFonts w:ascii="Times New Roman" w:hAnsi="Times New Roman" w:hint="eastAsia"/>
          <w:kern w:val="0"/>
          <w:sz w:val="21"/>
          <w:szCs w:val="20"/>
          <w:lang w:bidi="ar"/>
        </w:rPr>
        <w:t>至少</w:t>
      </w:r>
      <w:r>
        <w:rPr>
          <w:rFonts w:ascii="Times New Roman" w:hAnsi="Times New Roman"/>
          <w:kern w:val="0"/>
          <w:sz w:val="21"/>
          <w:szCs w:val="20"/>
          <w:lang w:bidi="ar"/>
        </w:rPr>
        <w:t>10 min</w:t>
      </w:r>
      <w:r>
        <w:rPr>
          <w:rFonts w:ascii="Times New Roman" w:hAnsi="Times New Roman" w:hint="eastAsia"/>
          <w:kern w:val="0"/>
          <w:sz w:val="21"/>
          <w:szCs w:val="20"/>
          <w:lang w:bidi="ar"/>
        </w:rPr>
        <w:t>后停止播发欺骗信号</w:t>
      </w:r>
      <w:r w:rsidR="003577C6">
        <w:rPr>
          <w:rFonts w:ascii="Times New Roman" w:hAnsi="Times New Roman" w:hint="eastAsia"/>
          <w:kern w:val="0"/>
          <w:sz w:val="21"/>
          <w:szCs w:val="20"/>
          <w:lang w:bidi="ar"/>
        </w:rPr>
        <w:t>，继续测试</w:t>
      </w:r>
      <w:r w:rsidR="003577C6">
        <w:rPr>
          <w:rFonts w:ascii="Times New Roman" w:hAnsi="Times New Roman"/>
          <w:kern w:val="0"/>
          <w:sz w:val="21"/>
          <w:szCs w:val="20"/>
          <w:lang w:bidi="ar"/>
        </w:rPr>
        <w:t>5</w:t>
      </w:r>
      <w:r w:rsidR="00BA3F96">
        <w:rPr>
          <w:rFonts w:ascii="Times New Roman" w:hAnsi="Times New Roman"/>
          <w:kern w:val="0"/>
          <w:sz w:val="21"/>
          <w:szCs w:val="20"/>
          <w:lang w:bidi="ar"/>
        </w:rPr>
        <w:t xml:space="preserve"> </w:t>
      </w:r>
      <w:r w:rsidR="003577C6">
        <w:rPr>
          <w:rFonts w:ascii="Times New Roman" w:hAnsi="Times New Roman"/>
          <w:kern w:val="0"/>
          <w:sz w:val="21"/>
          <w:szCs w:val="20"/>
          <w:lang w:bidi="ar"/>
        </w:rPr>
        <w:t>min</w:t>
      </w:r>
      <w:r w:rsidR="003577C6">
        <w:rPr>
          <w:rFonts w:ascii="Times New Roman" w:hAnsi="Times New Roman" w:hint="eastAsia"/>
          <w:kern w:val="0"/>
          <w:sz w:val="21"/>
          <w:szCs w:val="20"/>
          <w:lang w:bidi="ar"/>
        </w:rPr>
        <w:t>后结束测试。</w:t>
      </w:r>
    </w:p>
    <w:p w14:paraId="37EB92D8" w14:textId="78BBDD68" w:rsidR="00725DB1" w:rsidRPr="007542B8" w:rsidRDefault="003E1CCE" w:rsidP="0025165F">
      <w:pPr>
        <w:pStyle w:val="affffd"/>
        <w:ind w:firstLine="420"/>
        <w:rPr>
          <w:rFonts w:ascii="Times New Roman"/>
        </w:rPr>
      </w:pPr>
      <w:r w:rsidRPr="00414F0F">
        <w:rPr>
          <w:rFonts w:ascii="Times New Roman" w:hint="eastAsia"/>
          <w:lang w:bidi="ar"/>
        </w:rPr>
        <w:t>按</w:t>
      </w:r>
      <w:r>
        <w:rPr>
          <w:rFonts w:ascii="Times New Roman" w:hint="eastAsia"/>
          <w:lang w:bidi="ar"/>
        </w:rPr>
        <w:t>照</w:t>
      </w:r>
      <w:r>
        <w:rPr>
          <w:rFonts w:ascii="Times New Roman"/>
          <w:lang w:bidi="ar"/>
        </w:rPr>
        <w:t>6</w:t>
      </w:r>
      <w:r w:rsidRPr="00414F0F">
        <w:rPr>
          <w:rFonts w:ascii="Times New Roman"/>
          <w:lang w:bidi="ar"/>
        </w:rPr>
        <w:t>.2.1</w:t>
      </w:r>
      <w:r>
        <w:rPr>
          <w:rFonts w:ascii="Times New Roman"/>
          <w:lang w:bidi="ar"/>
        </w:rPr>
        <w:t>1</w:t>
      </w:r>
      <w:r w:rsidRPr="007542B8">
        <w:rPr>
          <w:rFonts w:ascii="Times New Roman"/>
        </w:rPr>
        <w:t>公式</w:t>
      </w:r>
      <w:r w:rsidRPr="007542B8">
        <w:rPr>
          <w:rFonts w:ascii="Times New Roman"/>
        </w:rPr>
        <w:t>(1)</w:t>
      </w:r>
      <w:r w:rsidRPr="007542B8">
        <w:rPr>
          <w:rFonts w:ascii="Times New Roman"/>
        </w:rPr>
        <w:t>、公式</w:t>
      </w:r>
      <w:r w:rsidRPr="007542B8">
        <w:rPr>
          <w:rFonts w:ascii="Times New Roman"/>
        </w:rPr>
        <w:t>(2)</w:t>
      </w:r>
      <w:r w:rsidRPr="007542B8">
        <w:rPr>
          <w:rFonts w:ascii="Times New Roman"/>
        </w:rPr>
        <w:t>计算单点定位精度</w:t>
      </w:r>
      <w:r w:rsidRPr="00414F0F">
        <w:rPr>
          <w:rFonts w:ascii="Times New Roman" w:hint="eastAsia"/>
          <w:lang w:bidi="ar"/>
        </w:rPr>
        <w:t>，如被测设备可输出欺骗告警标识，则同时统计欺骗告警标识持续时间段。</w:t>
      </w:r>
    </w:p>
    <w:p w14:paraId="4C36444B" w14:textId="5E58A8FF" w:rsidR="0016313B" w:rsidRPr="007542B8" w:rsidRDefault="0016313B" w:rsidP="000D15B0">
      <w:pPr>
        <w:pStyle w:val="afff0"/>
      </w:pPr>
      <w:proofErr w:type="gramStart"/>
      <w:r w:rsidRPr="007542B8">
        <w:rPr>
          <w:rFonts w:hint="eastAsia"/>
        </w:rPr>
        <w:t>抗带外</w:t>
      </w:r>
      <w:proofErr w:type="gramEnd"/>
      <w:r w:rsidRPr="007542B8">
        <w:rPr>
          <w:rFonts w:hint="eastAsia"/>
        </w:rPr>
        <w:t>干扰</w:t>
      </w:r>
    </w:p>
    <w:p w14:paraId="325637BD" w14:textId="3E69291F" w:rsidR="00F928DF" w:rsidRDefault="00F928DF" w:rsidP="00F928DF">
      <w:pPr>
        <w:pStyle w:val="affffffffffffe"/>
        <w:widowControl/>
        <w:autoSpaceDE w:val="0"/>
        <w:autoSpaceDN w:val="0"/>
        <w:adjustRightInd/>
        <w:spacing w:line="240" w:lineRule="auto"/>
        <w:ind w:firstLineChars="200" w:firstLine="420"/>
        <w:rPr>
          <w:rFonts w:ascii="Times New Roman" w:hAnsi="Times New Roman"/>
        </w:rPr>
      </w:pPr>
      <w:r>
        <w:rPr>
          <w:rFonts w:ascii="Times New Roman" w:hAnsi="Times New Roman" w:hint="eastAsia"/>
          <w:kern w:val="0"/>
          <w:sz w:val="21"/>
          <w:szCs w:val="20"/>
          <w:lang w:bidi="ar"/>
        </w:rPr>
        <w:t>在场景</w:t>
      </w:r>
      <w:r>
        <w:rPr>
          <w:rFonts w:ascii="Times New Roman" w:hAnsi="Times New Roman"/>
          <w:kern w:val="0"/>
          <w:sz w:val="21"/>
          <w:szCs w:val="20"/>
          <w:lang w:bidi="ar"/>
        </w:rPr>
        <w:t>1</w:t>
      </w:r>
      <w:r>
        <w:rPr>
          <w:rFonts w:ascii="Times New Roman" w:hAnsi="Times New Roman" w:hint="eastAsia"/>
          <w:kern w:val="0"/>
          <w:sz w:val="21"/>
          <w:szCs w:val="20"/>
          <w:lang w:bidi="ar"/>
        </w:rPr>
        <w:t>下测试，使用卫星信号模拟器仿真静态场景，设置信号功率电平为</w:t>
      </w:r>
      <w:r>
        <w:rPr>
          <w:rFonts w:ascii="Times New Roman" w:hAnsi="Times New Roman"/>
          <w:kern w:val="0"/>
          <w:sz w:val="21"/>
          <w:szCs w:val="20"/>
          <w:lang w:bidi="ar"/>
        </w:rPr>
        <w:t>-130</w:t>
      </w:r>
      <w:r w:rsidR="00F82339">
        <w:rPr>
          <w:rFonts w:ascii="Times New Roman" w:hAnsi="Times New Roman"/>
          <w:kern w:val="0"/>
          <w:sz w:val="21"/>
          <w:szCs w:val="20"/>
          <w:lang w:bidi="ar"/>
        </w:rPr>
        <w:t xml:space="preserve"> </w:t>
      </w:r>
      <w:r>
        <w:rPr>
          <w:rFonts w:ascii="Times New Roman" w:hAnsi="Times New Roman"/>
          <w:kern w:val="0"/>
          <w:sz w:val="21"/>
          <w:szCs w:val="20"/>
          <w:lang w:bidi="ar"/>
        </w:rPr>
        <w:t>dBm</w:t>
      </w:r>
      <w:r>
        <w:rPr>
          <w:rFonts w:ascii="Times New Roman" w:hAnsi="Times New Roman" w:hint="eastAsia"/>
          <w:kern w:val="0"/>
          <w:sz w:val="21"/>
          <w:szCs w:val="20"/>
          <w:lang w:bidi="ar"/>
        </w:rPr>
        <w:t>。用信号源在</w:t>
      </w:r>
      <w:r>
        <w:rPr>
          <w:rFonts w:ascii="Times New Roman" w:hAnsi="Times New Roman"/>
          <w:kern w:val="0"/>
          <w:sz w:val="21"/>
          <w:szCs w:val="20"/>
          <w:lang w:bidi="ar"/>
        </w:rPr>
        <w:t>1447</w:t>
      </w:r>
      <w:r w:rsidR="00BA3F96">
        <w:rPr>
          <w:rFonts w:ascii="Times New Roman" w:hAnsi="Times New Roman"/>
          <w:kern w:val="0"/>
          <w:sz w:val="21"/>
          <w:szCs w:val="20"/>
          <w:lang w:bidi="ar"/>
        </w:rPr>
        <w:t xml:space="preserve"> </w:t>
      </w:r>
      <w:r>
        <w:rPr>
          <w:rFonts w:ascii="Times New Roman" w:hAnsi="Times New Roman"/>
          <w:kern w:val="0"/>
          <w:sz w:val="21"/>
          <w:szCs w:val="20"/>
          <w:lang w:bidi="ar"/>
        </w:rPr>
        <w:t>MHz~1467</w:t>
      </w:r>
      <w:r w:rsidR="00BA3F96">
        <w:rPr>
          <w:rFonts w:ascii="Times New Roman" w:hAnsi="Times New Roman"/>
          <w:kern w:val="0"/>
          <w:sz w:val="21"/>
          <w:szCs w:val="20"/>
          <w:lang w:bidi="ar"/>
        </w:rPr>
        <w:t xml:space="preserve"> </w:t>
      </w:r>
      <w:r>
        <w:rPr>
          <w:rFonts w:ascii="Times New Roman" w:hAnsi="Times New Roman"/>
          <w:kern w:val="0"/>
          <w:sz w:val="21"/>
          <w:szCs w:val="20"/>
          <w:lang w:bidi="ar"/>
        </w:rPr>
        <w:t>MHz</w:t>
      </w:r>
      <w:r>
        <w:rPr>
          <w:rFonts w:ascii="Times New Roman" w:hAnsi="Times New Roman" w:hint="eastAsia"/>
          <w:kern w:val="0"/>
          <w:sz w:val="21"/>
          <w:szCs w:val="20"/>
          <w:lang w:bidi="ar"/>
        </w:rPr>
        <w:t>和</w:t>
      </w:r>
      <w:r>
        <w:rPr>
          <w:rFonts w:ascii="Times New Roman" w:hAnsi="Times New Roman"/>
          <w:kern w:val="0"/>
          <w:sz w:val="21"/>
          <w:szCs w:val="20"/>
          <w:lang w:bidi="ar"/>
        </w:rPr>
        <w:t>1785</w:t>
      </w:r>
      <w:r w:rsidR="00BA3F96">
        <w:rPr>
          <w:rFonts w:ascii="Times New Roman" w:hAnsi="Times New Roman"/>
          <w:kern w:val="0"/>
          <w:sz w:val="21"/>
          <w:szCs w:val="20"/>
          <w:lang w:bidi="ar"/>
        </w:rPr>
        <w:t xml:space="preserve"> </w:t>
      </w:r>
      <w:r>
        <w:rPr>
          <w:rFonts w:ascii="Times New Roman" w:hAnsi="Times New Roman"/>
          <w:kern w:val="0"/>
          <w:sz w:val="21"/>
          <w:szCs w:val="20"/>
          <w:lang w:bidi="ar"/>
        </w:rPr>
        <w:t>MHz~1805</w:t>
      </w:r>
      <w:r w:rsidR="00BA3F96">
        <w:rPr>
          <w:rFonts w:ascii="Times New Roman" w:hAnsi="Times New Roman"/>
          <w:kern w:val="0"/>
          <w:sz w:val="21"/>
          <w:szCs w:val="20"/>
          <w:lang w:bidi="ar"/>
        </w:rPr>
        <w:t xml:space="preserve"> </w:t>
      </w:r>
      <w:r>
        <w:rPr>
          <w:rFonts w:ascii="Times New Roman" w:hAnsi="Times New Roman"/>
          <w:kern w:val="0"/>
          <w:sz w:val="21"/>
          <w:szCs w:val="20"/>
          <w:lang w:bidi="ar"/>
        </w:rPr>
        <w:t>MHz</w:t>
      </w:r>
      <w:r>
        <w:rPr>
          <w:rFonts w:ascii="Times New Roman" w:hAnsi="Times New Roman" w:hint="eastAsia"/>
          <w:kern w:val="0"/>
          <w:sz w:val="21"/>
          <w:szCs w:val="20"/>
          <w:lang w:bidi="ar"/>
        </w:rPr>
        <w:t>两个频率范围播发噪声干扰，总干扰功率不低于</w:t>
      </w:r>
      <w:r>
        <w:rPr>
          <w:rFonts w:ascii="Times New Roman" w:hAnsi="Times New Roman"/>
          <w:kern w:val="0"/>
          <w:sz w:val="21"/>
          <w:szCs w:val="20"/>
          <w:lang w:bidi="ar"/>
        </w:rPr>
        <w:t>-65</w:t>
      </w:r>
      <w:r w:rsidR="00BA3F96">
        <w:rPr>
          <w:rFonts w:ascii="Times New Roman" w:hAnsi="Times New Roman"/>
          <w:kern w:val="0"/>
          <w:sz w:val="21"/>
          <w:szCs w:val="20"/>
          <w:lang w:bidi="ar"/>
        </w:rPr>
        <w:t xml:space="preserve"> </w:t>
      </w:r>
      <w:r>
        <w:rPr>
          <w:rFonts w:ascii="Times New Roman" w:hAnsi="Times New Roman"/>
          <w:kern w:val="0"/>
          <w:sz w:val="21"/>
          <w:szCs w:val="20"/>
          <w:lang w:bidi="ar"/>
        </w:rPr>
        <w:t>dBm</w:t>
      </w:r>
      <w:r>
        <w:rPr>
          <w:rFonts w:ascii="Times New Roman" w:hAnsi="Times New Roman" w:hint="eastAsia"/>
          <w:kern w:val="0"/>
          <w:sz w:val="21"/>
          <w:szCs w:val="20"/>
          <w:lang w:bidi="ar"/>
        </w:rPr>
        <w:t>。</w:t>
      </w:r>
    </w:p>
    <w:p w14:paraId="30A527CD" w14:textId="101E2A19" w:rsidR="00F928DF" w:rsidRDefault="00F928DF" w:rsidP="00F928DF">
      <w:pPr>
        <w:pStyle w:val="affffffffffffe"/>
        <w:widowControl/>
        <w:autoSpaceDE w:val="0"/>
        <w:autoSpaceDN w:val="0"/>
        <w:adjustRightInd/>
        <w:spacing w:line="240" w:lineRule="auto"/>
        <w:ind w:firstLineChars="200" w:firstLine="420"/>
        <w:rPr>
          <w:rFonts w:ascii="Times New Roman" w:hAnsi="Times New Roman"/>
          <w:kern w:val="0"/>
          <w:sz w:val="21"/>
          <w:szCs w:val="20"/>
          <w:lang w:bidi="ar"/>
        </w:rPr>
      </w:pPr>
      <w:r>
        <w:rPr>
          <w:rFonts w:ascii="Times New Roman" w:hAnsi="Times New Roman" w:hint="eastAsia"/>
          <w:kern w:val="0"/>
          <w:sz w:val="21"/>
          <w:szCs w:val="20"/>
          <w:lang w:bidi="ar"/>
        </w:rPr>
        <w:lastRenderedPageBreak/>
        <w:t>测试时按照图</w:t>
      </w:r>
      <w:r w:rsidR="00F82339">
        <w:rPr>
          <w:rFonts w:ascii="Times New Roman" w:hAnsi="Times New Roman"/>
          <w:kern w:val="0"/>
          <w:sz w:val="21"/>
          <w:szCs w:val="20"/>
          <w:lang w:bidi="ar"/>
        </w:rPr>
        <w:t>8</w:t>
      </w:r>
      <w:r>
        <w:rPr>
          <w:rFonts w:ascii="Times New Roman" w:hAnsi="Times New Roman" w:hint="eastAsia"/>
          <w:kern w:val="0"/>
          <w:sz w:val="21"/>
          <w:szCs w:val="20"/>
          <w:lang w:bidi="ar"/>
        </w:rPr>
        <w:t>连接测试仪器并上电，</w:t>
      </w:r>
      <w:proofErr w:type="gramStart"/>
      <w:r>
        <w:rPr>
          <w:rFonts w:ascii="Times New Roman" w:hAnsi="Times New Roman" w:hint="eastAsia"/>
          <w:kern w:val="0"/>
          <w:sz w:val="21"/>
          <w:szCs w:val="20"/>
          <w:lang w:bidi="ar"/>
        </w:rPr>
        <w:t>待卫</w:t>
      </w:r>
      <w:proofErr w:type="gramEnd"/>
      <w:r>
        <w:rPr>
          <w:rFonts w:ascii="Times New Roman" w:hAnsi="Times New Roman" w:hint="eastAsia"/>
          <w:kern w:val="0"/>
          <w:sz w:val="21"/>
          <w:szCs w:val="20"/>
          <w:lang w:bidi="ar"/>
        </w:rPr>
        <w:t>星导航信号模拟器完成初始化后，播放卫星导航信号。被测设备冷启动上电，</w:t>
      </w:r>
      <w:r>
        <w:rPr>
          <w:rFonts w:ascii="Times New Roman" w:hAnsi="Times New Roman"/>
          <w:kern w:val="0"/>
          <w:sz w:val="21"/>
          <w:szCs w:val="20"/>
          <w:lang w:bidi="ar"/>
        </w:rPr>
        <w:t>5</w:t>
      </w:r>
      <w:r w:rsidR="00BA3F96">
        <w:rPr>
          <w:rFonts w:ascii="Times New Roman" w:hAnsi="Times New Roman"/>
          <w:kern w:val="0"/>
          <w:sz w:val="21"/>
          <w:szCs w:val="20"/>
          <w:lang w:bidi="ar"/>
        </w:rPr>
        <w:t xml:space="preserve"> </w:t>
      </w:r>
      <w:r>
        <w:rPr>
          <w:rFonts w:ascii="Times New Roman" w:hAnsi="Times New Roman"/>
          <w:kern w:val="0"/>
          <w:sz w:val="21"/>
          <w:szCs w:val="20"/>
          <w:lang w:bidi="ar"/>
        </w:rPr>
        <w:t>min</w:t>
      </w:r>
      <w:r>
        <w:rPr>
          <w:rFonts w:ascii="Times New Roman" w:hAnsi="Times New Roman" w:hint="eastAsia"/>
          <w:kern w:val="0"/>
          <w:sz w:val="21"/>
          <w:szCs w:val="20"/>
          <w:lang w:bidi="ar"/>
        </w:rPr>
        <w:t>后开始播发干扰信号，测试</w:t>
      </w:r>
      <w:r w:rsidR="005626E3">
        <w:rPr>
          <w:rFonts w:ascii="Times New Roman" w:hAnsi="Times New Roman" w:hint="eastAsia"/>
          <w:kern w:val="0"/>
          <w:sz w:val="21"/>
          <w:szCs w:val="20"/>
          <w:lang w:bidi="ar"/>
        </w:rPr>
        <w:t>至少</w:t>
      </w:r>
      <w:r w:rsidR="00F82339">
        <w:rPr>
          <w:rFonts w:ascii="Times New Roman" w:hAnsi="Times New Roman"/>
          <w:kern w:val="0"/>
          <w:sz w:val="21"/>
          <w:szCs w:val="20"/>
          <w:lang w:bidi="ar"/>
        </w:rPr>
        <w:t xml:space="preserve">10 </w:t>
      </w:r>
      <w:r>
        <w:rPr>
          <w:rFonts w:ascii="Times New Roman" w:hAnsi="Times New Roman"/>
          <w:kern w:val="0"/>
          <w:sz w:val="21"/>
          <w:szCs w:val="20"/>
          <w:lang w:bidi="ar"/>
        </w:rPr>
        <w:t>min</w:t>
      </w:r>
      <w:r>
        <w:rPr>
          <w:rFonts w:ascii="Times New Roman" w:hAnsi="Times New Roman" w:hint="eastAsia"/>
          <w:kern w:val="0"/>
          <w:sz w:val="21"/>
          <w:szCs w:val="20"/>
          <w:lang w:bidi="ar"/>
        </w:rPr>
        <w:t>后停止播发干扰信号</w:t>
      </w:r>
      <w:r w:rsidR="003577C6">
        <w:rPr>
          <w:rFonts w:ascii="Times New Roman" w:hAnsi="Times New Roman" w:hint="eastAsia"/>
          <w:kern w:val="0"/>
          <w:sz w:val="21"/>
          <w:szCs w:val="20"/>
          <w:lang w:bidi="ar"/>
        </w:rPr>
        <w:t>，继续测试</w:t>
      </w:r>
      <w:r w:rsidR="003577C6">
        <w:rPr>
          <w:rFonts w:ascii="Times New Roman" w:hAnsi="Times New Roman"/>
          <w:kern w:val="0"/>
          <w:sz w:val="21"/>
          <w:szCs w:val="20"/>
          <w:lang w:bidi="ar"/>
        </w:rPr>
        <w:t>5</w:t>
      </w:r>
      <w:r w:rsidR="00BA3F96">
        <w:rPr>
          <w:rFonts w:ascii="Times New Roman" w:hAnsi="Times New Roman"/>
          <w:kern w:val="0"/>
          <w:sz w:val="21"/>
          <w:szCs w:val="20"/>
          <w:lang w:bidi="ar"/>
        </w:rPr>
        <w:t xml:space="preserve"> </w:t>
      </w:r>
      <w:r w:rsidR="003577C6">
        <w:rPr>
          <w:rFonts w:ascii="Times New Roman" w:hAnsi="Times New Roman"/>
          <w:kern w:val="0"/>
          <w:sz w:val="21"/>
          <w:szCs w:val="20"/>
          <w:lang w:bidi="ar"/>
        </w:rPr>
        <w:t>min</w:t>
      </w:r>
      <w:r w:rsidR="003577C6">
        <w:rPr>
          <w:rFonts w:ascii="Times New Roman" w:hAnsi="Times New Roman" w:hint="eastAsia"/>
          <w:kern w:val="0"/>
          <w:sz w:val="21"/>
          <w:szCs w:val="20"/>
          <w:lang w:bidi="ar"/>
        </w:rPr>
        <w:t>后结束测试。</w:t>
      </w:r>
    </w:p>
    <w:p w14:paraId="6BE971B9" w14:textId="50DCE429" w:rsidR="00F928DF" w:rsidRPr="00F928DF" w:rsidRDefault="00F928DF" w:rsidP="0025165F">
      <w:pPr>
        <w:pStyle w:val="affffffffffffe"/>
        <w:widowControl/>
        <w:autoSpaceDE w:val="0"/>
        <w:autoSpaceDN w:val="0"/>
        <w:adjustRightInd/>
        <w:spacing w:line="240" w:lineRule="auto"/>
        <w:ind w:firstLineChars="200" w:firstLine="420"/>
      </w:pPr>
      <w:r w:rsidRPr="00414F0F">
        <w:rPr>
          <w:rFonts w:ascii="Times New Roman" w:hAnsi="Times New Roman" w:hint="eastAsia"/>
          <w:kern w:val="0"/>
          <w:sz w:val="21"/>
          <w:szCs w:val="20"/>
          <w:lang w:bidi="ar"/>
        </w:rPr>
        <w:t>按</w:t>
      </w:r>
      <w:r w:rsidRPr="0025165F">
        <w:rPr>
          <w:rFonts w:ascii="Times New Roman" w:hAnsi="Times New Roman" w:hint="eastAsia"/>
          <w:kern w:val="0"/>
          <w:sz w:val="21"/>
          <w:szCs w:val="20"/>
          <w:lang w:bidi="ar"/>
        </w:rPr>
        <w:t>照</w:t>
      </w:r>
      <w:r w:rsidRPr="0025165F">
        <w:rPr>
          <w:rFonts w:ascii="Times New Roman" w:hAnsi="Times New Roman"/>
          <w:kern w:val="0"/>
          <w:sz w:val="21"/>
          <w:szCs w:val="20"/>
          <w:lang w:bidi="ar"/>
        </w:rPr>
        <w:t>6</w:t>
      </w:r>
      <w:r w:rsidRPr="00414F0F">
        <w:rPr>
          <w:rFonts w:ascii="Times New Roman" w:hAnsi="Times New Roman"/>
          <w:kern w:val="0"/>
          <w:sz w:val="21"/>
          <w:szCs w:val="20"/>
          <w:lang w:bidi="ar"/>
        </w:rPr>
        <w:t>.2.1</w:t>
      </w:r>
      <w:r w:rsidRPr="0025165F">
        <w:rPr>
          <w:rFonts w:ascii="Times New Roman" w:hAnsi="Times New Roman"/>
          <w:kern w:val="0"/>
          <w:sz w:val="21"/>
          <w:szCs w:val="20"/>
          <w:lang w:bidi="ar"/>
        </w:rPr>
        <w:t>1</w:t>
      </w:r>
      <w:r w:rsidRPr="0025165F">
        <w:rPr>
          <w:rFonts w:ascii="Times New Roman" w:hAnsi="Times New Roman" w:hint="eastAsia"/>
          <w:kern w:val="0"/>
          <w:sz w:val="21"/>
          <w:szCs w:val="20"/>
          <w:lang w:bidi="ar"/>
        </w:rPr>
        <w:t>公式</w:t>
      </w:r>
      <w:r w:rsidRPr="0025165F">
        <w:rPr>
          <w:rFonts w:ascii="Times New Roman" w:hAnsi="Times New Roman"/>
          <w:kern w:val="0"/>
          <w:sz w:val="21"/>
          <w:szCs w:val="20"/>
          <w:lang w:bidi="ar"/>
        </w:rPr>
        <w:t>(1)</w:t>
      </w:r>
      <w:r w:rsidRPr="0025165F">
        <w:rPr>
          <w:rFonts w:ascii="Times New Roman" w:hAnsi="Times New Roman" w:hint="eastAsia"/>
          <w:kern w:val="0"/>
          <w:sz w:val="21"/>
          <w:szCs w:val="20"/>
          <w:lang w:bidi="ar"/>
        </w:rPr>
        <w:t>、公式</w:t>
      </w:r>
      <w:r w:rsidRPr="0025165F">
        <w:rPr>
          <w:rFonts w:ascii="Times New Roman" w:hAnsi="Times New Roman"/>
          <w:kern w:val="0"/>
          <w:sz w:val="21"/>
          <w:szCs w:val="20"/>
          <w:lang w:bidi="ar"/>
        </w:rPr>
        <w:t>(2)</w:t>
      </w:r>
      <w:r w:rsidRPr="0025165F">
        <w:rPr>
          <w:rFonts w:ascii="Times New Roman" w:hAnsi="Times New Roman" w:hint="eastAsia"/>
          <w:kern w:val="0"/>
          <w:sz w:val="21"/>
          <w:szCs w:val="20"/>
          <w:lang w:bidi="ar"/>
        </w:rPr>
        <w:t>计算单点定位精度</w:t>
      </w:r>
      <w:r>
        <w:rPr>
          <w:rFonts w:ascii="Times New Roman" w:hAnsi="Times New Roman" w:hint="eastAsia"/>
          <w:kern w:val="0"/>
          <w:sz w:val="21"/>
          <w:szCs w:val="20"/>
          <w:lang w:bidi="ar"/>
        </w:rPr>
        <w:t>，如被测设备可输出干扰告警标识，则同时统计干扰告警标识持续时间段。</w:t>
      </w:r>
    </w:p>
    <w:p w14:paraId="48D49403" w14:textId="66B78562" w:rsidR="00725DB1" w:rsidRPr="007542B8" w:rsidRDefault="001E00FC" w:rsidP="00725DB1">
      <w:pPr>
        <w:pStyle w:val="affffd"/>
        <w:ind w:firstLineChars="0" w:firstLine="0"/>
        <w:jc w:val="center"/>
        <w:rPr>
          <w:rFonts w:ascii="Times New Roman"/>
        </w:rPr>
      </w:pPr>
      <w:r w:rsidRPr="007542B8">
        <w:drawing>
          <wp:inline distT="0" distB="0" distL="0" distR="0" wp14:anchorId="2984ECBA" wp14:editId="3FD740F6">
            <wp:extent cx="4311569" cy="1192896"/>
            <wp:effectExtent l="0" t="0" r="0" b="7620"/>
            <wp:docPr id="11257002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00294" name=""/>
                    <pic:cNvPicPr/>
                  </pic:nvPicPr>
                  <pic:blipFill>
                    <a:blip r:embed="rId25"/>
                    <a:stretch>
                      <a:fillRect/>
                    </a:stretch>
                  </pic:blipFill>
                  <pic:spPr>
                    <a:xfrm>
                      <a:off x="0" y="0"/>
                      <a:ext cx="4367486" cy="1208367"/>
                    </a:xfrm>
                    <a:prstGeom prst="rect">
                      <a:avLst/>
                    </a:prstGeom>
                  </pic:spPr>
                </pic:pic>
              </a:graphicData>
            </a:graphic>
          </wp:inline>
        </w:drawing>
      </w:r>
    </w:p>
    <w:p w14:paraId="14E258C5" w14:textId="4529E1A5" w:rsidR="00725DB1" w:rsidRPr="0025165F" w:rsidRDefault="00725DB1" w:rsidP="0025165F">
      <w:pPr>
        <w:pStyle w:val="aff"/>
        <w:spacing w:before="120" w:after="120"/>
        <w:rPr>
          <w:rFonts w:ascii="Times New Roman"/>
        </w:rPr>
      </w:pPr>
      <w:proofErr w:type="gramStart"/>
      <w:r w:rsidRPr="007542B8">
        <w:rPr>
          <w:rFonts w:hint="eastAsia"/>
        </w:rPr>
        <w:t>抗带外</w:t>
      </w:r>
      <w:proofErr w:type="gramEnd"/>
      <w:r w:rsidRPr="007542B8">
        <w:rPr>
          <w:rFonts w:hint="eastAsia"/>
        </w:rPr>
        <w:t>干扰测试连接图</w:t>
      </w:r>
    </w:p>
    <w:p w14:paraId="737B1D90" w14:textId="09E19AA8" w:rsidR="005626E3" w:rsidRPr="0025165F" w:rsidRDefault="0016313B" w:rsidP="0025165F">
      <w:pPr>
        <w:pStyle w:val="afff0"/>
        <w:rPr>
          <w:rFonts w:ascii="Times New Roman"/>
        </w:rPr>
      </w:pPr>
      <w:proofErr w:type="gramStart"/>
      <w:r w:rsidRPr="007542B8">
        <w:rPr>
          <w:rFonts w:hint="eastAsia"/>
        </w:rPr>
        <w:t>抗带内</w:t>
      </w:r>
      <w:proofErr w:type="gramEnd"/>
      <w:r w:rsidRPr="007542B8">
        <w:rPr>
          <w:rFonts w:hint="eastAsia"/>
        </w:rPr>
        <w:t>干扰</w:t>
      </w:r>
    </w:p>
    <w:p w14:paraId="43A1309C" w14:textId="4AFD538D" w:rsidR="00F82339" w:rsidRDefault="00F82339" w:rsidP="00F82339">
      <w:pPr>
        <w:pStyle w:val="affffffffffffe"/>
        <w:widowControl/>
        <w:autoSpaceDE w:val="0"/>
        <w:autoSpaceDN w:val="0"/>
        <w:adjustRightInd/>
        <w:spacing w:line="240" w:lineRule="auto"/>
        <w:ind w:firstLineChars="200" w:firstLine="420"/>
        <w:rPr>
          <w:rFonts w:ascii="Times New Roman" w:hAnsi="Times New Roman"/>
        </w:rPr>
      </w:pPr>
      <w:r>
        <w:rPr>
          <w:rFonts w:ascii="Times New Roman" w:hAnsi="Times New Roman" w:hint="eastAsia"/>
          <w:kern w:val="0"/>
          <w:sz w:val="21"/>
          <w:szCs w:val="20"/>
          <w:lang w:bidi="ar"/>
        </w:rPr>
        <w:t>在场景</w:t>
      </w:r>
      <w:r>
        <w:rPr>
          <w:rFonts w:ascii="Times New Roman" w:hAnsi="Times New Roman"/>
          <w:kern w:val="0"/>
          <w:sz w:val="21"/>
          <w:szCs w:val="20"/>
          <w:lang w:bidi="ar"/>
        </w:rPr>
        <w:t>1</w:t>
      </w:r>
      <w:r>
        <w:rPr>
          <w:rFonts w:ascii="Times New Roman" w:hAnsi="Times New Roman" w:hint="eastAsia"/>
          <w:kern w:val="0"/>
          <w:sz w:val="21"/>
          <w:szCs w:val="20"/>
          <w:lang w:bidi="ar"/>
        </w:rPr>
        <w:t>下测试，使用卫星信号模拟器仿真静态场景，设置信号功率电平为</w:t>
      </w:r>
      <w:r>
        <w:rPr>
          <w:rFonts w:ascii="Times New Roman" w:hAnsi="Times New Roman"/>
          <w:kern w:val="0"/>
          <w:sz w:val="21"/>
          <w:szCs w:val="20"/>
          <w:lang w:bidi="ar"/>
        </w:rPr>
        <w:t>-130 dBm</w:t>
      </w:r>
      <w:r>
        <w:rPr>
          <w:rFonts w:ascii="Times New Roman" w:hAnsi="Times New Roman" w:hint="eastAsia"/>
          <w:kern w:val="0"/>
          <w:sz w:val="21"/>
          <w:szCs w:val="20"/>
          <w:lang w:bidi="ar"/>
        </w:rPr>
        <w:t>。用信号源在导航信号频带内输出不少于</w:t>
      </w:r>
      <w:r>
        <w:rPr>
          <w:rFonts w:ascii="Times New Roman" w:hAnsi="Times New Roman"/>
          <w:kern w:val="0"/>
          <w:sz w:val="21"/>
          <w:szCs w:val="20"/>
          <w:lang w:bidi="ar"/>
        </w:rPr>
        <w:t>6</w:t>
      </w:r>
      <w:r>
        <w:rPr>
          <w:rFonts w:ascii="Times New Roman" w:hAnsi="Times New Roman" w:hint="eastAsia"/>
          <w:kern w:val="0"/>
          <w:sz w:val="21"/>
          <w:szCs w:val="20"/>
          <w:lang w:bidi="ar"/>
        </w:rPr>
        <w:t>个连续波干扰，总干扰功率不低于</w:t>
      </w:r>
      <w:r>
        <w:rPr>
          <w:rFonts w:ascii="Times New Roman" w:hAnsi="Times New Roman"/>
          <w:kern w:val="0"/>
          <w:sz w:val="21"/>
          <w:szCs w:val="20"/>
          <w:lang w:bidi="ar"/>
        </w:rPr>
        <w:t>-90 dBm</w:t>
      </w:r>
      <w:r>
        <w:rPr>
          <w:rFonts w:ascii="Times New Roman" w:hAnsi="Times New Roman" w:hint="eastAsia"/>
          <w:kern w:val="0"/>
          <w:sz w:val="21"/>
          <w:szCs w:val="20"/>
          <w:lang w:bidi="ar"/>
        </w:rPr>
        <w:t>。</w:t>
      </w:r>
    </w:p>
    <w:p w14:paraId="19D2A378" w14:textId="71C5B48C" w:rsidR="00F82339" w:rsidRDefault="00F82339" w:rsidP="00F82339">
      <w:pPr>
        <w:pStyle w:val="affffffffffffe"/>
        <w:widowControl/>
        <w:autoSpaceDE w:val="0"/>
        <w:autoSpaceDN w:val="0"/>
        <w:adjustRightInd/>
        <w:spacing w:line="240" w:lineRule="auto"/>
        <w:ind w:firstLineChars="200" w:firstLine="420"/>
        <w:rPr>
          <w:rFonts w:ascii="Times New Roman" w:hAnsi="Times New Roman"/>
        </w:rPr>
      </w:pPr>
      <w:r>
        <w:rPr>
          <w:rFonts w:ascii="Times New Roman" w:hAnsi="Times New Roman" w:hint="eastAsia"/>
          <w:kern w:val="0"/>
          <w:sz w:val="21"/>
          <w:szCs w:val="20"/>
          <w:lang w:bidi="ar"/>
        </w:rPr>
        <w:t>测试时按照图</w:t>
      </w:r>
      <w:r>
        <w:rPr>
          <w:rFonts w:ascii="Times New Roman" w:hAnsi="Times New Roman"/>
          <w:kern w:val="0"/>
          <w:sz w:val="21"/>
          <w:szCs w:val="20"/>
          <w:lang w:bidi="ar"/>
        </w:rPr>
        <w:t>8</w:t>
      </w:r>
      <w:r>
        <w:rPr>
          <w:rFonts w:ascii="Times New Roman" w:hAnsi="Times New Roman" w:hint="eastAsia"/>
          <w:kern w:val="0"/>
          <w:sz w:val="21"/>
          <w:szCs w:val="20"/>
          <w:lang w:bidi="ar"/>
        </w:rPr>
        <w:t>连接测试仪器并上电，</w:t>
      </w:r>
      <w:proofErr w:type="gramStart"/>
      <w:r>
        <w:rPr>
          <w:rFonts w:ascii="Times New Roman" w:hAnsi="Times New Roman" w:hint="eastAsia"/>
          <w:kern w:val="0"/>
          <w:sz w:val="21"/>
          <w:szCs w:val="20"/>
          <w:lang w:bidi="ar"/>
        </w:rPr>
        <w:t>待卫</w:t>
      </w:r>
      <w:proofErr w:type="gramEnd"/>
      <w:r>
        <w:rPr>
          <w:rFonts w:ascii="Times New Roman" w:hAnsi="Times New Roman" w:hint="eastAsia"/>
          <w:kern w:val="0"/>
          <w:sz w:val="21"/>
          <w:szCs w:val="20"/>
          <w:lang w:bidi="ar"/>
        </w:rPr>
        <w:t>星导航信号模拟器完成初始化后，播放卫星导航信号。被测设备冷启动上电，</w:t>
      </w:r>
      <w:r>
        <w:rPr>
          <w:rFonts w:ascii="Times New Roman" w:hAnsi="Times New Roman"/>
          <w:kern w:val="0"/>
          <w:sz w:val="21"/>
          <w:szCs w:val="20"/>
          <w:lang w:bidi="ar"/>
        </w:rPr>
        <w:t>5 min</w:t>
      </w:r>
      <w:r>
        <w:rPr>
          <w:rFonts w:ascii="Times New Roman" w:hAnsi="Times New Roman" w:hint="eastAsia"/>
          <w:kern w:val="0"/>
          <w:sz w:val="21"/>
          <w:szCs w:val="20"/>
          <w:lang w:bidi="ar"/>
        </w:rPr>
        <w:t>后开始播发干扰信号，测试</w:t>
      </w:r>
      <w:r w:rsidR="005626E3">
        <w:rPr>
          <w:rFonts w:ascii="Times New Roman" w:hAnsi="Times New Roman" w:hint="eastAsia"/>
          <w:kern w:val="0"/>
          <w:sz w:val="21"/>
          <w:szCs w:val="20"/>
          <w:lang w:bidi="ar"/>
        </w:rPr>
        <w:t>至少</w:t>
      </w:r>
      <w:r w:rsidR="005626E3">
        <w:rPr>
          <w:rFonts w:ascii="Times New Roman" w:hAnsi="Times New Roman"/>
          <w:kern w:val="0"/>
          <w:sz w:val="21"/>
          <w:szCs w:val="20"/>
          <w:lang w:bidi="ar"/>
        </w:rPr>
        <w:t>10</w:t>
      </w:r>
      <w:r>
        <w:rPr>
          <w:rFonts w:ascii="Times New Roman" w:hAnsi="Times New Roman"/>
          <w:kern w:val="0"/>
          <w:sz w:val="21"/>
          <w:szCs w:val="20"/>
          <w:lang w:bidi="ar"/>
        </w:rPr>
        <w:t xml:space="preserve"> min</w:t>
      </w:r>
      <w:r>
        <w:rPr>
          <w:rFonts w:ascii="Times New Roman" w:hAnsi="Times New Roman" w:hint="eastAsia"/>
          <w:kern w:val="0"/>
          <w:sz w:val="21"/>
          <w:szCs w:val="20"/>
          <w:lang w:bidi="ar"/>
        </w:rPr>
        <w:t>后停止播发干扰信号</w:t>
      </w:r>
      <w:r w:rsidR="003577C6">
        <w:rPr>
          <w:rFonts w:ascii="Times New Roman" w:hAnsi="Times New Roman" w:hint="eastAsia"/>
          <w:kern w:val="0"/>
          <w:sz w:val="21"/>
          <w:szCs w:val="20"/>
          <w:lang w:bidi="ar"/>
        </w:rPr>
        <w:t>，继续测试</w:t>
      </w:r>
      <w:r w:rsidR="003577C6">
        <w:rPr>
          <w:rFonts w:ascii="Times New Roman" w:hAnsi="Times New Roman"/>
          <w:kern w:val="0"/>
          <w:sz w:val="21"/>
          <w:szCs w:val="20"/>
          <w:lang w:bidi="ar"/>
        </w:rPr>
        <w:t>5</w:t>
      </w:r>
      <w:r w:rsidR="00BA3F96">
        <w:rPr>
          <w:rFonts w:ascii="Times New Roman" w:hAnsi="Times New Roman"/>
          <w:kern w:val="0"/>
          <w:sz w:val="21"/>
          <w:szCs w:val="20"/>
          <w:lang w:bidi="ar"/>
        </w:rPr>
        <w:t xml:space="preserve"> </w:t>
      </w:r>
      <w:r w:rsidR="003577C6">
        <w:rPr>
          <w:rFonts w:ascii="Times New Roman" w:hAnsi="Times New Roman"/>
          <w:kern w:val="0"/>
          <w:sz w:val="21"/>
          <w:szCs w:val="20"/>
          <w:lang w:bidi="ar"/>
        </w:rPr>
        <w:t>min</w:t>
      </w:r>
      <w:r w:rsidR="003577C6">
        <w:rPr>
          <w:rFonts w:ascii="Times New Roman" w:hAnsi="Times New Roman" w:hint="eastAsia"/>
          <w:kern w:val="0"/>
          <w:sz w:val="21"/>
          <w:szCs w:val="20"/>
          <w:lang w:bidi="ar"/>
        </w:rPr>
        <w:t>后结束测试。</w:t>
      </w:r>
    </w:p>
    <w:p w14:paraId="6AEED22F" w14:textId="4C196C5E" w:rsidR="00725DB1" w:rsidRPr="007542B8" w:rsidRDefault="00F82339" w:rsidP="0025165F">
      <w:pPr>
        <w:pStyle w:val="affffd"/>
        <w:ind w:firstLine="420"/>
        <w:rPr>
          <w:rFonts w:ascii="Times New Roman"/>
        </w:rPr>
      </w:pPr>
      <w:r w:rsidRPr="00414F0F">
        <w:rPr>
          <w:rFonts w:ascii="Times New Roman" w:hint="eastAsia"/>
          <w:lang w:bidi="ar"/>
        </w:rPr>
        <w:t>按照</w:t>
      </w:r>
      <w:r w:rsidRPr="00414F0F">
        <w:rPr>
          <w:rFonts w:ascii="Times New Roman"/>
          <w:lang w:bidi="ar"/>
        </w:rPr>
        <w:t>6.2.11</w:t>
      </w:r>
      <w:r w:rsidRPr="00414F0F">
        <w:rPr>
          <w:rFonts w:ascii="Times New Roman"/>
          <w:lang w:bidi="ar"/>
        </w:rPr>
        <w:t>公式</w:t>
      </w:r>
      <w:r w:rsidRPr="00414F0F">
        <w:rPr>
          <w:rFonts w:ascii="Times New Roman"/>
          <w:lang w:bidi="ar"/>
        </w:rPr>
        <w:t>(1)</w:t>
      </w:r>
      <w:r w:rsidRPr="00414F0F">
        <w:rPr>
          <w:rFonts w:ascii="Times New Roman"/>
          <w:lang w:bidi="ar"/>
        </w:rPr>
        <w:t>、公式</w:t>
      </w:r>
      <w:r w:rsidRPr="00414F0F">
        <w:rPr>
          <w:rFonts w:ascii="Times New Roman"/>
          <w:lang w:bidi="ar"/>
        </w:rPr>
        <w:t>(2)</w:t>
      </w:r>
      <w:r w:rsidRPr="00414F0F">
        <w:rPr>
          <w:rFonts w:ascii="Times New Roman"/>
          <w:lang w:bidi="ar"/>
        </w:rPr>
        <w:t>计算单点定位精度</w:t>
      </w:r>
      <w:r w:rsidRPr="00414F0F">
        <w:rPr>
          <w:rFonts w:ascii="Times New Roman" w:hint="eastAsia"/>
          <w:lang w:bidi="ar"/>
        </w:rPr>
        <w:t>，如被测设备可输出干扰告警标识，则同时统计干扰告警标识持续时间段。</w:t>
      </w:r>
    </w:p>
    <w:p w14:paraId="536DF5FC" w14:textId="64D0E433" w:rsidR="00DA786F" w:rsidRPr="007542B8" w:rsidRDefault="00AF7379" w:rsidP="00DA786F">
      <w:pPr>
        <w:pStyle w:val="afff"/>
        <w:spacing w:before="120" w:after="120"/>
        <w:ind w:left="0"/>
      </w:pPr>
      <w:r w:rsidRPr="007542B8">
        <w:rPr>
          <w:rFonts w:hint="eastAsia"/>
        </w:rPr>
        <w:t>田间</w:t>
      </w:r>
      <w:r w:rsidR="001B4F86" w:rsidRPr="007542B8">
        <w:t>作业性能试验</w:t>
      </w:r>
    </w:p>
    <w:p w14:paraId="6AD39190" w14:textId="77777777" w:rsidR="00DA786F" w:rsidRPr="007542B8" w:rsidRDefault="001B4F86" w:rsidP="000D15B0">
      <w:pPr>
        <w:pStyle w:val="afff0"/>
      </w:pPr>
      <w:r w:rsidRPr="007542B8">
        <w:t>轨迹跟踪平均误差和轨迹跟踪精度</w:t>
      </w:r>
    </w:p>
    <w:p w14:paraId="6A177D28" w14:textId="78A46DCD" w:rsidR="00FD752E" w:rsidRPr="007542B8" w:rsidRDefault="00FD752E" w:rsidP="000D15B0">
      <w:pPr>
        <w:pStyle w:val="afff1"/>
      </w:pPr>
      <w:r w:rsidRPr="007542B8">
        <w:t>直线作业</w:t>
      </w:r>
    </w:p>
    <w:p w14:paraId="4E096E56" w14:textId="317D02FE" w:rsidR="00394D28" w:rsidRPr="007542B8" w:rsidRDefault="00394D28" w:rsidP="00394D28">
      <w:pPr>
        <w:pStyle w:val="affffd"/>
        <w:ind w:firstLine="420"/>
        <w:rPr>
          <w:rFonts w:ascii="Times New Roman"/>
        </w:rPr>
      </w:pPr>
      <w:r w:rsidRPr="007542B8">
        <w:rPr>
          <w:rFonts w:ascii="Times New Roman" w:hint="eastAsia"/>
        </w:rPr>
        <w:t>选择符合试验条件</w:t>
      </w:r>
      <w:r w:rsidR="003515ED">
        <w:rPr>
          <w:rFonts w:ascii="Times New Roman"/>
        </w:rPr>
        <w:t>5.2</w:t>
      </w:r>
      <w:r w:rsidRPr="007542B8">
        <w:rPr>
          <w:rFonts w:ascii="Times New Roman" w:hint="eastAsia"/>
        </w:rPr>
        <w:t>（</w:t>
      </w:r>
      <w:r w:rsidRPr="007542B8">
        <w:rPr>
          <w:rFonts w:ascii="Times New Roman"/>
        </w:rPr>
        <w:t>a</w:t>
      </w:r>
      <w:r w:rsidRPr="007542B8">
        <w:rPr>
          <w:rFonts w:ascii="Times New Roman" w:hint="eastAsia"/>
        </w:rPr>
        <w:t>）、（</w:t>
      </w:r>
      <w:r w:rsidRPr="007542B8">
        <w:rPr>
          <w:rFonts w:ascii="Times New Roman"/>
        </w:rPr>
        <w:t>b</w:t>
      </w:r>
      <w:r w:rsidRPr="007542B8">
        <w:rPr>
          <w:rFonts w:ascii="Times New Roman" w:hint="eastAsia"/>
        </w:rPr>
        <w:t>）要求的试验场地，</w:t>
      </w:r>
      <w:r w:rsidRPr="007542B8">
        <w:rPr>
          <w:rFonts w:ascii="Times New Roman"/>
        </w:rPr>
        <w:t>在安装有辅助驾驶系统的</w:t>
      </w:r>
      <w:r w:rsidRPr="007542B8">
        <w:rPr>
          <w:rFonts w:ascii="Times New Roman" w:hint="eastAsia"/>
        </w:rPr>
        <w:t>农</w:t>
      </w:r>
      <w:r w:rsidRPr="007542B8">
        <w:rPr>
          <w:rFonts w:ascii="Times New Roman"/>
        </w:rPr>
        <w:t>机上安装测试设备，在测试路段起点位置停驻</w:t>
      </w:r>
      <w:r w:rsidRPr="007542B8">
        <w:rPr>
          <w:rFonts w:ascii="Times New Roman" w:hint="eastAsia"/>
        </w:rPr>
        <w:t>农机</w:t>
      </w:r>
      <w:r w:rsidRPr="007542B8">
        <w:rPr>
          <w:rFonts w:ascii="Times New Roman"/>
        </w:rPr>
        <w:t>，点击测试设备显示终端上的测量按钮确定位置点</w:t>
      </w:r>
      <m:oMath>
        <m:r>
          <w:rPr>
            <w:rFonts w:ascii="Cambria Math" w:hAnsi="Cambria Math"/>
          </w:rPr>
          <m:t>A</m:t>
        </m:r>
      </m:oMath>
      <w:r w:rsidRPr="007542B8">
        <w:rPr>
          <w:rFonts w:ascii="Times New Roman"/>
        </w:rPr>
        <w:t>。人工驾驶</w:t>
      </w:r>
      <w:r w:rsidRPr="007542B8">
        <w:rPr>
          <w:rFonts w:ascii="Times New Roman" w:hint="eastAsia"/>
        </w:rPr>
        <w:t>农机</w:t>
      </w:r>
      <w:r w:rsidRPr="007542B8">
        <w:rPr>
          <w:rFonts w:ascii="Times New Roman"/>
        </w:rPr>
        <w:t>行驶至距离</w:t>
      </w:r>
      <m:oMath>
        <m:r>
          <w:rPr>
            <w:rFonts w:ascii="Cambria Math" w:hAnsi="Cambria Math"/>
          </w:rPr>
          <m:t>A</m:t>
        </m:r>
      </m:oMath>
      <w:r w:rsidRPr="007542B8">
        <w:rPr>
          <w:rFonts w:ascii="Times New Roman"/>
        </w:rPr>
        <w:t>点不少于</w:t>
      </w:r>
      <w:r w:rsidRPr="007542B8">
        <w:rPr>
          <w:rFonts w:ascii="Times New Roman"/>
        </w:rPr>
        <w:t>150 m</w:t>
      </w:r>
      <w:r w:rsidRPr="007542B8">
        <w:rPr>
          <w:rFonts w:ascii="Times New Roman"/>
        </w:rPr>
        <w:t>的位置时停驻</w:t>
      </w:r>
      <w:r w:rsidRPr="007542B8">
        <w:rPr>
          <w:rFonts w:ascii="Times New Roman" w:hint="eastAsia"/>
        </w:rPr>
        <w:t>农机</w:t>
      </w:r>
      <w:r w:rsidRPr="007542B8">
        <w:rPr>
          <w:rFonts w:ascii="Times New Roman"/>
        </w:rPr>
        <w:t>，点击测试设备显示终端上的测量按钮确定位置点</w:t>
      </w:r>
      <m:oMath>
        <m:r>
          <w:rPr>
            <w:rFonts w:ascii="Cambria Math" w:hAnsi="Cambria Math"/>
          </w:rPr>
          <m:t>B</m:t>
        </m:r>
      </m:oMath>
      <w:r w:rsidRPr="007542B8">
        <w:rPr>
          <w:rFonts w:ascii="Times New Roman"/>
        </w:rPr>
        <w:t>。利用测试设备采集到的位置点</w:t>
      </w:r>
      <m:oMath>
        <m:r>
          <w:rPr>
            <w:rFonts w:ascii="Cambria Math" w:hAnsi="Cambria Math"/>
          </w:rPr>
          <m:t>A</m:t>
        </m:r>
      </m:oMath>
      <w:r w:rsidRPr="007542B8">
        <w:rPr>
          <w:rFonts w:ascii="Times New Roman"/>
        </w:rPr>
        <w:t>、位置点</w:t>
      </w:r>
      <m:oMath>
        <m:r>
          <w:rPr>
            <w:rFonts w:ascii="Cambria Math" w:hAnsi="Cambria Math"/>
          </w:rPr>
          <m:t>B</m:t>
        </m:r>
      </m:oMath>
      <w:r w:rsidRPr="007542B8">
        <w:rPr>
          <w:rFonts w:ascii="Times New Roman"/>
        </w:rPr>
        <w:t>，形成导航线。在</w:t>
      </w:r>
      <m:oMath>
        <m:r>
          <w:rPr>
            <w:rFonts w:ascii="Cambria Math" w:hAnsi="Cambria Math"/>
          </w:rPr>
          <m:t>A-B</m:t>
        </m:r>
      </m:oMath>
      <w:r w:rsidRPr="007542B8">
        <w:rPr>
          <w:rFonts w:ascii="Times New Roman"/>
        </w:rPr>
        <w:t>线内规划起始线（穿过</w:t>
      </w:r>
      <m:oMath>
        <m:r>
          <w:rPr>
            <w:rFonts w:ascii="Cambria Math" w:hAnsi="Cambria Math"/>
          </w:rPr>
          <m:t>A</m:t>
        </m:r>
      </m:oMath>
      <w:r w:rsidRPr="007542B8">
        <w:rPr>
          <w:rFonts w:ascii="Times New Roman"/>
        </w:rPr>
        <w:t>点垂直于导航线），终止线（穿过</w:t>
      </w:r>
      <w:r w:rsidR="003515ED">
        <w:rPr>
          <w:rFonts w:ascii="Times New Roman" w:hint="eastAsia"/>
        </w:rPr>
        <w:t>B</w:t>
      </w:r>
      <w:r w:rsidRPr="007542B8">
        <w:rPr>
          <w:rFonts w:ascii="Times New Roman"/>
        </w:rPr>
        <w:t>点垂直于导航线）。掉头返回，</w:t>
      </w:r>
      <w:r w:rsidRPr="007542B8">
        <w:rPr>
          <w:rFonts w:ascii="Times New Roman" w:hint="eastAsia"/>
        </w:rPr>
        <w:t>农</w:t>
      </w:r>
      <w:r w:rsidRPr="007542B8">
        <w:rPr>
          <w:rFonts w:ascii="Times New Roman"/>
        </w:rPr>
        <w:t>机沿</w:t>
      </w:r>
      <m:oMath>
        <m:r>
          <w:rPr>
            <w:rFonts w:ascii="Cambria Math" w:hAnsi="Cambria Math"/>
          </w:rPr>
          <m:t>A-B</m:t>
        </m:r>
      </m:oMath>
      <w:r w:rsidRPr="007542B8">
        <w:rPr>
          <w:rFonts w:ascii="Times New Roman"/>
        </w:rPr>
        <w:t>线方向行驶，辅助驾驶系统在到达起始线以前应进入稳定工作状态，</w:t>
      </w:r>
      <w:r w:rsidRPr="007542B8">
        <w:rPr>
          <w:rFonts w:ascii="Times New Roman" w:hint="eastAsia"/>
        </w:rPr>
        <w:t>农</w:t>
      </w:r>
      <w:r w:rsidRPr="007542B8">
        <w:rPr>
          <w:rFonts w:ascii="Times New Roman"/>
        </w:rPr>
        <w:t>机在辅助驾驶模式下，分别以低速和高速从起始线出发驶过终止线，记录实际行驶轨迹</w:t>
      </w:r>
      <w:r w:rsidR="003515ED">
        <w:rPr>
          <w:rFonts w:ascii="Times New Roman" w:hint="eastAsia"/>
        </w:rPr>
        <w:t>（设备采样频率应不小于</w:t>
      </w:r>
      <w:r w:rsidR="003515ED">
        <w:rPr>
          <w:rFonts w:ascii="Times New Roman" w:hint="eastAsia"/>
        </w:rPr>
        <w:t>5Hz</w:t>
      </w:r>
      <w:r w:rsidR="003515ED">
        <w:rPr>
          <w:rFonts w:ascii="Times New Roman" w:hint="eastAsia"/>
        </w:rPr>
        <w:t>）</w:t>
      </w:r>
      <w:r w:rsidRPr="007542B8">
        <w:rPr>
          <w:rFonts w:ascii="Times New Roman"/>
        </w:rPr>
        <w:t>。将起始线与终止线间的行驶轨迹线均分</w:t>
      </w:r>
      <w:r w:rsidRPr="007542B8">
        <w:rPr>
          <w:rFonts w:ascii="Times New Roman"/>
        </w:rPr>
        <w:t>49</w:t>
      </w:r>
      <w:r w:rsidRPr="007542B8">
        <w:rPr>
          <w:rFonts w:ascii="Times New Roman"/>
        </w:rPr>
        <w:t>等份，在轨迹线上得到</w:t>
      </w:r>
      <w:r w:rsidRPr="007542B8">
        <w:rPr>
          <w:rFonts w:ascii="Times New Roman"/>
        </w:rPr>
        <w:t>50</w:t>
      </w:r>
      <w:r w:rsidRPr="007542B8">
        <w:rPr>
          <w:rFonts w:ascii="Times New Roman"/>
        </w:rPr>
        <w:t>个相交点，记录</w:t>
      </w:r>
      <w:r w:rsidRPr="007542B8">
        <w:rPr>
          <w:rFonts w:ascii="Times New Roman"/>
        </w:rPr>
        <w:t>50</w:t>
      </w:r>
      <w:r w:rsidRPr="007542B8">
        <w:rPr>
          <w:rFonts w:ascii="Times New Roman"/>
        </w:rPr>
        <w:t>个相交点的横向偏移误差，如图</w:t>
      </w:r>
      <w:r w:rsidR="003415DC">
        <w:rPr>
          <w:rFonts w:ascii="Times New Roman"/>
        </w:rPr>
        <w:t>9</w:t>
      </w:r>
      <w:r w:rsidRPr="007542B8">
        <w:rPr>
          <w:rFonts w:ascii="Times New Roman"/>
        </w:rPr>
        <w:t>。</w:t>
      </w:r>
    </w:p>
    <w:p w14:paraId="5ADAA7D7" w14:textId="77777777" w:rsidR="00394D28" w:rsidRPr="007542B8" w:rsidRDefault="00394D28" w:rsidP="00394D28">
      <w:pPr>
        <w:pStyle w:val="affffd"/>
        <w:ind w:firstLineChars="0" w:firstLine="0"/>
        <w:jc w:val="center"/>
        <w:rPr>
          <w:rFonts w:ascii="Times New Roman"/>
        </w:rPr>
      </w:pPr>
      <w:r w:rsidRPr="007542B8">
        <w:rPr>
          <w:rFonts w:ascii="Times New Roman"/>
        </w:rPr>
        <w:drawing>
          <wp:inline distT="0" distB="0" distL="0" distR="0" wp14:anchorId="29F6CECC" wp14:editId="7C683535">
            <wp:extent cx="5238750" cy="711200"/>
            <wp:effectExtent l="0" t="0" r="0" b="0"/>
            <wp:docPr id="1902871909" name="图片 192030253" descr="图片包含 游戏机,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2030253" descr="图片包含 游戏机, 物体&#10;&#10;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8750" cy="711200"/>
                    </a:xfrm>
                    <a:prstGeom prst="rect">
                      <a:avLst/>
                    </a:prstGeom>
                    <a:noFill/>
                    <a:ln>
                      <a:noFill/>
                    </a:ln>
                  </pic:spPr>
                </pic:pic>
              </a:graphicData>
            </a:graphic>
          </wp:inline>
        </w:drawing>
      </w:r>
    </w:p>
    <w:p w14:paraId="1165D1B4" w14:textId="77777777" w:rsidR="00394D28" w:rsidRPr="007542B8" w:rsidRDefault="00394D28" w:rsidP="00394D28">
      <w:pPr>
        <w:pStyle w:val="aff"/>
        <w:spacing w:before="120" w:after="120"/>
      </w:pPr>
      <w:r w:rsidRPr="007542B8">
        <w:t>直线作业下轨迹跟踪平均误差和轨迹跟踪精度试验示意图</w:t>
      </w:r>
    </w:p>
    <w:p w14:paraId="0A2A9DC4" w14:textId="23E89F78" w:rsidR="00394D28" w:rsidRPr="007542B8" w:rsidRDefault="00394D28" w:rsidP="00394D28">
      <w:pPr>
        <w:pStyle w:val="affffd"/>
        <w:ind w:firstLine="420"/>
        <w:rPr>
          <w:rFonts w:ascii="Times New Roman"/>
        </w:rPr>
      </w:pPr>
      <w:r w:rsidRPr="007542B8">
        <w:rPr>
          <w:rFonts w:ascii="Times New Roman"/>
        </w:rPr>
        <w:t>按照公式（</w:t>
      </w:r>
      <w:r w:rsidRPr="007542B8">
        <w:rPr>
          <w:rFonts w:ascii="Times New Roman"/>
        </w:rPr>
        <w:t>5</w:t>
      </w:r>
      <w:r w:rsidRPr="007542B8">
        <w:rPr>
          <w:rFonts w:ascii="Times New Roman"/>
        </w:rPr>
        <w:t>）计算轨迹跟踪平均误差，按照公式（</w:t>
      </w:r>
      <w:r w:rsidRPr="007542B8">
        <w:rPr>
          <w:rFonts w:ascii="Times New Roman"/>
        </w:rPr>
        <w:t>6</w:t>
      </w:r>
      <w:r w:rsidRPr="007542B8">
        <w:rPr>
          <w:rFonts w:ascii="Times New Roman"/>
        </w:rPr>
        <w:t>）计算轨迹跟踪精度。完成沿</w:t>
      </w:r>
      <m:oMath>
        <m:r>
          <w:rPr>
            <w:rFonts w:ascii="Cambria Math" w:hAnsi="Cambria Math"/>
          </w:rPr>
          <m:t>A-B</m:t>
        </m:r>
      </m:oMath>
      <w:r w:rsidRPr="007542B8">
        <w:rPr>
          <w:rFonts w:ascii="Times New Roman"/>
        </w:rPr>
        <w:t>线方向的测试后，</w:t>
      </w:r>
      <w:r w:rsidRPr="007542B8">
        <w:rPr>
          <w:rFonts w:ascii="Times New Roman" w:hint="eastAsia"/>
        </w:rPr>
        <w:t>农机</w:t>
      </w:r>
      <w:r w:rsidRPr="007542B8">
        <w:rPr>
          <w:rFonts w:ascii="Times New Roman"/>
        </w:rPr>
        <w:t>沿</w:t>
      </w:r>
      <m:oMath>
        <m:r>
          <w:rPr>
            <w:rFonts w:ascii="Cambria Math" w:hAnsi="Cambria Math"/>
          </w:rPr>
          <m:t>A-B</m:t>
        </m:r>
      </m:oMath>
      <w:r w:rsidRPr="007542B8">
        <w:rPr>
          <w:rFonts w:ascii="Times New Roman"/>
        </w:rPr>
        <w:t>线反向</w:t>
      </w:r>
      <w:r w:rsidRPr="007542B8">
        <w:rPr>
          <w:rFonts w:ascii="Times New Roman" w:hint="eastAsia"/>
        </w:rPr>
        <w:t>分别</w:t>
      </w:r>
      <w:r w:rsidRPr="007542B8">
        <w:rPr>
          <w:rFonts w:ascii="Times New Roman"/>
        </w:rPr>
        <w:t>以低速和高速重复测试，记录反向实际行驶轨迹点的横向偏移误差，计算轨迹跟踪平均误差、轨迹跟踪精度。分别取低速和高速在正向、反向方向上的轨迹跟踪平均误差的最大值、轨迹跟踪精度的最大值作为最终结果。</w:t>
      </w:r>
    </w:p>
    <w:p w14:paraId="1FF32499" w14:textId="77777777" w:rsidR="00394D28" w:rsidRPr="007542B8" w:rsidRDefault="00394D28" w:rsidP="00394D28">
      <w:pPr>
        <w:pStyle w:val="afffffff0"/>
        <w:rPr>
          <w:rFonts w:ascii="Times New Roman" w:hAnsi="Times New Roman"/>
        </w:rPr>
      </w:pPr>
      <w:r w:rsidRPr="007542B8">
        <w:rPr>
          <w:rFonts w:ascii="Times New Roman" w:hAnsi="Times New Roman"/>
        </w:rPr>
        <w:tab/>
      </w:r>
      <m:oMath>
        <m:acc>
          <m:accPr>
            <m:chr m:val="̅"/>
            <m:ctrlPr>
              <w:rPr>
                <w:rFonts w:ascii="Cambria Math" w:hAnsi="Cambria Math"/>
              </w:rPr>
            </m:ctrlPr>
          </m:accPr>
          <m:e>
            <m:r>
              <w:rPr>
                <w:rFonts w:ascii="Cambria Math" w:hAnsi="Cambria Math"/>
              </w:rPr>
              <m:t>x</m:t>
            </m:r>
          </m:e>
        </m:acc>
        <m:r>
          <m:rPr>
            <m:sty m:val="p"/>
          </m:rPr>
          <w:rPr>
            <w:rFonts w:ascii="Cambria Math" w:hAnsi="Cambria Math"/>
          </w:rPr>
          <m:t>=</m:t>
        </m:r>
        <m:d>
          <m:dPr>
            <m:begChr m:val="|"/>
            <m:endChr m:val="|"/>
            <m:ctrlPr>
              <w:rPr>
                <w:rFonts w:ascii="Cambria Math" w:hAnsi="Cambria Math"/>
              </w:rPr>
            </m:ctrlPr>
          </m:dPr>
          <m:e>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b>
                  <m:sSubPr>
                    <m:ctrlPr>
                      <w:rPr>
                        <w:rFonts w:ascii="Cambria Math" w:eastAsia="黑体" w:hAnsi="Cambria Math"/>
                        <w:i/>
                      </w:rPr>
                    </m:ctrlPr>
                  </m:sSubPr>
                  <m:e>
                    <m:r>
                      <w:rPr>
                        <w:rFonts w:ascii="Cambria Math" w:eastAsia="黑体" w:hAnsi="Cambria Math"/>
                      </w:rPr>
                      <m:t>x</m:t>
                    </m:r>
                  </m:e>
                  <m:sub>
                    <m:r>
                      <w:rPr>
                        <w:rFonts w:ascii="Cambria Math" w:eastAsia="黑体" w:hAnsi="Cambria Math"/>
                      </w:rPr>
                      <m:t>i</m:t>
                    </m:r>
                  </m:sub>
                </m:sSub>
              </m:e>
            </m:nary>
          </m:e>
        </m: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rPr>
        <w:fldChar w:fldCharType="begin"/>
      </w:r>
      <w:r w:rsidRPr="007542B8">
        <w:rPr>
          <w:rFonts w:ascii="Times New Roman" w:hAnsi="Times New Roman"/>
        </w:rPr>
        <w:instrText xml:space="preserve"> AUTONUM </w:instrText>
      </w:r>
      <w:r w:rsidRPr="007542B8">
        <w:rPr>
          <w:rFonts w:ascii="Times New Roman" w:hAnsi="Times New Roman"/>
        </w:rPr>
        <w:fldChar w:fldCharType="end"/>
      </w:r>
      <w:r w:rsidRPr="007542B8">
        <w:rPr>
          <w:rFonts w:ascii="Times New Roman" w:hAnsi="Times New Roman"/>
        </w:rPr>
        <w:t>)</w:t>
      </w:r>
    </w:p>
    <w:p w14:paraId="4DCFC47E" w14:textId="77777777" w:rsidR="00394D28" w:rsidRPr="007542B8" w:rsidRDefault="00394D28" w:rsidP="00394D28">
      <w:pPr>
        <w:pStyle w:val="affffc"/>
        <w:ind w:firstLine="420"/>
        <w:rPr>
          <w:rFonts w:ascii="Times New Roman" w:hAnsi="Times New Roman"/>
        </w:rPr>
      </w:pPr>
      <w:r w:rsidRPr="007542B8">
        <w:rPr>
          <w:rFonts w:ascii="Times New Roman" w:hAnsi="Times New Roman"/>
        </w:rPr>
        <w:t>式中：</w:t>
      </w:r>
    </w:p>
    <w:p w14:paraId="36B1F77B" w14:textId="77777777" w:rsidR="00394D28" w:rsidRPr="007542B8" w:rsidRDefault="00000000" w:rsidP="00394D28">
      <w:pPr>
        <w:spacing w:line="240" w:lineRule="auto"/>
        <w:ind w:firstLineChars="200" w:firstLine="420"/>
        <w:rPr>
          <w:rFonts w:ascii="Times New Roman" w:hAnsi="Times New Roman"/>
        </w:rPr>
      </w:pPr>
      <m:oMath>
        <m:acc>
          <m:accPr>
            <m:chr m:val="̅"/>
            <m:ctrlPr>
              <w:rPr>
                <w:rFonts w:ascii="Cambria Math" w:hAnsi="Cambria Math"/>
              </w:rPr>
            </m:ctrlPr>
          </m:accPr>
          <m:e>
            <m:r>
              <w:rPr>
                <w:rFonts w:ascii="Cambria Math" w:hAnsi="Cambria Math"/>
              </w:rPr>
              <m:t>x</m:t>
            </m:r>
          </m:e>
        </m:acc>
      </m:oMath>
      <w:r w:rsidR="00394D28" w:rsidRPr="007542B8">
        <w:rPr>
          <w:rFonts w:ascii="Times New Roman" w:hAnsi="Times New Roman"/>
        </w:rPr>
        <w:t xml:space="preserve"> </w:t>
      </w:r>
      <w:r w:rsidR="00394D28" w:rsidRPr="007542B8">
        <w:rPr>
          <w:rFonts w:ascii="Times New Roman" w:hAnsi="Times New Roman"/>
        </w:rPr>
        <w:tab/>
        <w:t xml:space="preserve">—— </w:t>
      </w:r>
      <w:r w:rsidR="00394D28" w:rsidRPr="007542B8">
        <w:rPr>
          <w:rFonts w:ascii="Times New Roman" w:hAnsi="Times New Roman"/>
        </w:rPr>
        <w:t>轨迹跟踪平均误</w:t>
      </w:r>
      <w:r w:rsidR="00394D28" w:rsidRPr="007542B8">
        <w:rPr>
          <w:rFonts w:ascii="Times New Roman" w:hAnsi="Times New Roman"/>
          <w:noProof/>
          <w:kern w:val="0"/>
          <w:szCs w:val="20"/>
        </w:rPr>
        <w:t>差，单位为厘米（</w:t>
      </w:r>
      <w:r w:rsidR="00394D28" w:rsidRPr="007542B8">
        <w:rPr>
          <w:rFonts w:ascii="Times New Roman" w:hAnsi="Times New Roman"/>
          <w:noProof/>
          <w:kern w:val="0"/>
          <w:szCs w:val="20"/>
        </w:rPr>
        <w:t>cm</w:t>
      </w:r>
      <w:r w:rsidR="00394D28" w:rsidRPr="007542B8">
        <w:rPr>
          <w:rFonts w:ascii="Times New Roman" w:hAnsi="Times New Roman"/>
          <w:noProof/>
          <w:kern w:val="0"/>
          <w:szCs w:val="20"/>
        </w:rPr>
        <w:t>）；</w:t>
      </w:r>
    </w:p>
    <w:p w14:paraId="646FFE20" w14:textId="77777777" w:rsidR="00394D28" w:rsidRPr="007542B8" w:rsidRDefault="00000000" w:rsidP="00394D28">
      <w:pPr>
        <w:spacing w:line="240" w:lineRule="auto"/>
        <w:ind w:firstLineChars="200" w:firstLine="420"/>
        <w:rPr>
          <w:rFonts w:ascii="Times New Roman" w:hAnsi="Times New Roman"/>
        </w:rPr>
      </w:pPr>
      <m:oMath>
        <m:sSub>
          <m:sSubPr>
            <m:ctrlPr>
              <w:rPr>
                <w:rFonts w:ascii="Cambria Math" w:hAnsi="Cambria Math"/>
              </w:rPr>
            </m:ctrlPr>
          </m:sSubPr>
          <m:e>
            <m:r>
              <w:rPr>
                <w:rFonts w:ascii="Cambria Math" w:hAnsi="Cambria Math"/>
              </w:rPr>
              <m:t>x</m:t>
            </m:r>
          </m:e>
          <m:sub>
            <m:r>
              <w:rPr>
                <w:rFonts w:ascii="Cambria Math" w:hAnsi="Cambria Math"/>
              </w:rPr>
              <m:t>i</m:t>
            </m:r>
          </m:sub>
        </m:sSub>
      </m:oMath>
      <w:r w:rsidR="00394D28" w:rsidRPr="007542B8">
        <w:rPr>
          <w:rFonts w:ascii="Times New Roman" w:hAnsi="Times New Roman"/>
        </w:rPr>
        <w:tab/>
        <w:t xml:space="preserve">—— </w:t>
      </w:r>
      <w:r w:rsidR="00394D28" w:rsidRPr="007542B8">
        <w:rPr>
          <w:rFonts w:ascii="Times New Roman" w:hAnsi="Times New Roman"/>
        </w:rPr>
        <w:t>第</w:t>
      </w:r>
      <m:oMath>
        <m:r>
          <w:rPr>
            <w:rFonts w:ascii="Cambria Math" w:hAnsi="Cambria Math"/>
          </w:rPr>
          <m:t>i</m:t>
        </m:r>
      </m:oMath>
      <w:proofErr w:type="gramStart"/>
      <w:r w:rsidR="00394D28" w:rsidRPr="007542B8">
        <w:rPr>
          <w:rFonts w:ascii="Times New Roman" w:hAnsi="Times New Roman"/>
        </w:rPr>
        <w:t>个</w:t>
      </w:r>
      <w:proofErr w:type="gramEnd"/>
      <w:r w:rsidR="00394D28" w:rsidRPr="007542B8">
        <w:rPr>
          <w:rFonts w:ascii="Times New Roman" w:hAnsi="Times New Roman"/>
        </w:rPr>
        <w:t>采样点的横向偏移误差，单位为厘</w:t>
      </w:r>
      <w:r w:rsidR="00394D28" w:rsidRPr="007542B8">
        <w:rPr>
          <w:rFonts w:ascii="Times New Roman" w:hAnsi="Times New Roman"/>
          <w:noProof/>
          <w:kern w:val="0"/>
          <w:szCs w:val="20"/>
        </w:rPr>
        <w:t>米（</w:t>
      </w:r>
      <w:r w:rsidR="00394D28" w:rsidRPr="007542B8">
        <w:rPr>
          <w:rFonts w:ascii="Times New Roman" w:hAnsi="Times New Roman"/>
          <w:noProof/>
          <w:kern w:val="0"/>
          <w:szCs w:val="20"/>
        </w:rPr>
        <w:t>cm</w:t>
      </w:r>
      <w:r w:rsidR="00394D28" w:rsidRPr="007542B8">
        <w:rPr>
          <w:rFonts w:ascii="Times New Roman" w:hAnsi="Times New Roman"/>
          <w:noProof/>
          <w:kern w:val="0"/>
          <w:szCs w:val="20"/>
        </w:rPr>
        <w:t>）；</w:t>
      </w:r>
    </w:p>
    <w:p w14:paraId="377506AA" w14:textId="77777777" w:rsidR="00394D28" w:rsidRPr="007542B8" w:rsidRDefault="00394D28" w:rsidP="00394D28">
      <w:pPr>
        <w:spacing w:line="240" w:lineRule="auto"/>
        <w:ind w:firstLineChars="200" w:firstLine="420"/>
        <w:rPr>
          <w:rFonts w:ascii="Times New Roman" w:hAnsi="Times New Roman"/>
        </w:rPr>
      </w:pPr>
      <m:oMath>
        <m:r>
          <w:rPr>
            <w:rFonts w:ascii="Cambria Math" w:hAnsi="Cambria Math"/>
          </w:rPr>
          <m:t>N</m:t>
        </m:r>
      </m:oMath>
      <w:r w:rsidRPr="007542B8">
        <w:rPr>
          <w:rFonts w:ascii="Times New Roman" w:hAnsi="Times New Roman"/>
        </w:rPr>
        <w:t xml:space="preserve"> </w:t>
      </w:r>
      <w:r w:rsidRPr="007542B8">
        <w:rPr>
          <w:rFonts w:ascii="Times New Roman" w:hAnsi="Times New Roman"/>
        </w:rPr>
        <w:tab/>
        <w:t xml:space="preserve">—— </w:t>
      </w:r>
      <w:r w:rsidRPr="007542B8">
        <w:rPr>
          <w:rFonts w:ascii="Times New Roman" w:hAnsi="Times New Roman"/>
        </w:rPr>
        <w:t>采样点总数。</w:t>
      </w:r>
    </w:p>
    <w:p w14:paraId="1F8D76F6" w14:textId="77777777" w:rsidR="00394D28" w:rsidRPr="007542B8" w:rsidRDefault="00394D28" w:rsidP="00394D28">
      <w:pPr>
        <w:pStyle w:val="afffffff0"/>
        <w:rPr>
          <w:rFonts w:ascii="Times New Roman" w:hAnsi="Times New Roman"/>
        </w:rPr>
      </w:pPr>
      <w:r w:rsidRPr="007542B8">
        <w:rPr>
          <w:rFonts w:ascii="Times New Roman" w:hAnsi="Times New Roman"/>
        </w:rPr>
        <w:tab/>
      </w:r>
      <m:oMath>
        <m:sSub>
          <m:sSubPr>
            <m:ctrlPr>
              <w:rPr>
                <w:rFonts w:ascii="Cambria Math" w:hAnsi="Cambria Math"/>
              </w:rPr>
            </m:ctrlPr>
          </m:sSubPr>
          <m:e>
            <m:r>
              <w:rPr>
                <w:rFonts w:ascii="Cambria Math" w:hAnsi="Cambria Math"/>
              </w:rPr>
              <m:t>S</m:t>
            </m:r>
          </m:e>
          <m:sub>
            <m:r>
              <w:rPr>
                <w:rFonts w:ascii="Cambria Math" w:hAnsi="Cambria Math"/>
              </w:rPr>
              <m:t>1</m:t>
            </m:r>
          </m:sub>
        </m:sSub>
        <m:r>
          <m:rPr>
            <m:sty m:val="p"/>
          </m:rPr>
          <w:rPr>
            <w:rFonts w:ascii="Cambria Math" w:hAnsi="Cambria Math"/>
          </w:rPr>
          <m:t>=</m:t>
        </m:r>
        <m:rad>
          <m:radPr>
            <m:degHide m:val="1"/>
            <m:ctrlPr>
              <w:rPr>
                <w:rFonts w:ascii="Cambria Math" w:eastAsia="黑体" w:hAnsi="Cambria Math"/>
                <w:i/>
              </w:rPr>
            </m:ctrlPr>
          </m:radPr>
          <m:deg/>
          <m:e>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N-1</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p>
                  <m:sSupPr>
                    <m:ctrlPr>
                      <w:rPr>
                        <w:rFonts w:ascii="Cambria Math" w:eastAsia="黑体" w:hAnsi="Cambria Math"/>
                        <w:i/>
                      </w:rPr>
                    </m:ctrlPr>
                  </m:sSupPr>
                  <m:e>
                    <m:d>
                      <m:dPr>
                        <m:ctrlPr>
                          <w:rPr>
                            <w:rFonts w:ascii="Cambria Math" w:eastAsia="黑体" w:hAnsi="Cambria Math"/>
                            <w:i/>
                          </w:rPr>
                        </m:ctrlPr>
                      </m:dPr>
                      <m:e>
                        <m:sSub>
                          <m:sSubPr>
                            <m:ctrlPr>
                              <w:rPr>
                                <w:rFonts w:ascii="Cambria Math" w:eastAsia="黑体" w:hAnsi="Cambria Math"/>
                                <w:i/>
                              </w:rPr>
                            </m:ctrlPr>
                          </m:sSubPr>
                          <m:e>
                            <m:r>
                              <w:rPr>
                                <w:rFonts w:ascii="Cambria Math" w:eastAsia="黑体" w:hAnsi="Cambria Math"/>
                              </w:rPr>
                              <m:t>x</m:t>
                            </m:r>
                          </m:e>
                          <m:sub>
                            <m:r>
                              <w:rPr>
                                <w:rFonts w:ascii="Cambria Math" w:eastAsia="黑体" w:hAnsi="Cambria Math"/>
                              </w:rPr>
                              <m:t>i</m:t>
                            </m:r>
                          </m:sub>
                        </m:sSub>
                        <m:r>
                          <w:rPr>
                            <w:rFonts w:ascii="Cambria Math" w:eastAsia="黑体" w:hAnsi="Cambria Math"/>
                          </w:rPr>
                          <m:t>-</m:t>
                        </m:r>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b>
                              <m:sSubPr>
                                <m:ctrlPr>
                                  <w:rPr>
                                    <w:rFonts w:ascii="Cambria Math" w:eastAsia="黑体" w:hAnsi="Cambria Math"/>
                                    <w:i/>
                                  </w:rPr>
                                </m:ctrlPr>
                              </m:sSubPr>
                              <m:e>
                                <m:r>
                                  <w:rPr>
                                    <w:rFonts w:ascii="Cambria Math" w:eastAsia="黑体" w:hAnsi="Cambria Math"/>
                                  </w:rPr>
                                  <m:t>x</m:t>
                                </m:r>
                              </m:e>
                              <m:sub>
                                <m:r>
                                  <w:rPr>
                                    <w:rFonts w:ascii="Cambria Math" w:eastAsia="黑体" w:hAnsi="Cambria Math"/>
                                  </w:rPr>
                                  <m:t>i</m:t>
                                </m:r>
                              </m:sub>
                            </m:sSub>
                          </m:e>
                        </m:nary>
                      </m:e>
                    </m:d>
                  </m:e>
                  <m:sup>
                    <m:r>
                      <w:rPr>
                        <w:rFonts w:ascii="Cambria Math" w:eastAsia="黑体" w:hAnsi="Cambria Math"/>
                      </w:rPr>
                      <m:t>2</m:t>
                    </m:r>
                  </m:sup>
                </m:sSup>
              </m:e>
            </m:nary>
          </m:e>
        </m:ra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rPr>
        <w:fldChar w:fldCharType="begin"/>
      </w:r>
      <w:r w:rsidRPr="007542B8">
        <w:rPr>
          <w:rFonts w:ascii="Times New Roman" w:hAnsi="Times New Roman"/>
        </w:rPr>
        <w:instrText xml:space="preserve"> AUTONUM </w:instrText>
      </w:r>
      <w:r w:rsidRPr="007542B8">
        <w:rPr>
          <w:rFonts w:ascii="Times New Roman" w:hAnsi="Times New Roman"/>
        </w:rPr>
        <w:fldChar w:fldCharType="end"/>
      </w:r>
      <w:r w:rsidRPr="007542B8">
        <w:rPr>
          <w:rFonts w:ascii="Times New Roman" w:hAnsi="Times New Roman"/>
        </w:rPr>
        <w:t>)</w:t>
      </w:r>
    </w:p>
    <w:p w14:paraId="11196E9F" w14:textId="77777777" w:rsidR="00394D28" w:rsidRPr="007542B8" w:rsidRDefault="00394D28" w:rsidP="00394D28">
      <w:pPr>
        <w:pStyle w:val="affffc"/>
        <w:ind w:firstLine="420"/>
        <w:rPr>
          <w:rFonts w:ascii="Times New Roman" w:hAnsi="Times New Roman"/>
        </w:rPr>
      </w:pPr>
      <w:r w:rsidRPr="007542B8">
        <w:rPr>
          <w:rFonts w:ascii="Times New Roman" w:hAnsi="Times New Roman"/>
        </w:rPr>
        <w:t>式中：</w:t>
      </w:r>
    </w:p>
    <w:p w14:paraId="17B58688" w14:textId="77777777" w:rsidR="00394D28" w:rsidRPr="007542B8" w:rsidRDefault="00000000" w:rsidP="00394D28">
      <w:pPr>
        <w:spacing w:line="240" w:lineRule="auto"/>
        <w:ind w:firstLineChars="200" w:firstLine="420"/>
        <w:rPr>
          <w:rFonts w:ascii="Times New Roman" w:hAnsi="Times New Roman"/>
        </w:rPr>
      </w:pPr>
      <m:oMath>
        <m:sSub>
          <m:sSubPr>
            <m:ctrlPr>
              <w:rPr>
                <w:rFonts w:ascii="Cambria Math" w:hAnsi="Cambria Math"/>
                <w:noProof/>
                <w:kern w:val="0"/>
                <w:szCs w:val="20"/>
              </w:rPr>
            </m:ctrlPr>
          </m:sSubPr>
          <m:e>
            <m:r>
              <w:rPr>
                <w:rFonts w:ascii="Cambria Math" w:hAnsi="Cambria Math"/>
                <w:noProof/>
                <w:kern w:val="0"/>
                <w:szCs w:val="20"/>
              </w:rPr>
              <m:t>S</m:t>
            </m:r>
          </m:e>
          <m:sub>
            <m:r>
              <m:rPr>
                <m:sty m:val="p"/>
              </m:rPr>
              <w:rPr>
                <w:rFonts w:ascii="Cambria Math" w:hAnsi="Cambria Math"/>
                <w:noProof/>
                <w:kern w:val="0"/>
                <w:szCs w:val="20"/>
              </w:rPr>
              <m:t>1</m:t>
            </m:r>
          </m:sub>
        </m:sSub>
      </m:oMath>
      <w:r w:rsidR="00394D28" w:rsidRPr="007542B8">
        <w:rPr>
          <w:rFonts w:ascii="Times New Roman" w:hAnsi="Times New Roman"/>
        </w:rPr>
        <w:t xml:space="preserve"> </w:t>
      </w:r>
      <w:r w:rsidR="00394D28" w:rsidRPr="007542B8">
        <w:rPr>
          <w:rFonts w:ascii="Times New Roman" w:hAnsi="Times New Roman"/>
        </w:rPr>
        <w:tab/>
        <w:t xml:space="preserve">—— </w:t>
      </w:r>
      <w:r w:rsidR="00394D28" w:rsidRPr="007542B8">
        <w:rPr>
          <w:rFonts w:ascii="Times New Roman" w:hAnsi="Times New Roman"/>
          <w:noProof/>
          <w:kern w:val="0"/>
          <w:szCs w:val="20"/>
        </w:rPr>
        <w:t>轨迹跟踪精度，单位为厘米（</w:t>
      </w:r>
      <w:r w:rsidR="00394D28" w:rsidRPr="007542B8">
        <w:rPr>
          <w:rFonts w:ascii="Times New Roman" w:hAnsi="Times New Roman"/>
          <w:noProof/>
          <w:kern w:val="0"/>
          <w:szCs w:val="20"/>
        </w:rPr>
        <w:t>cm</w:t>
      </w:r>
      <w:r w:rsidR="00394D28" w:rsidRPr="007542B8">
        <w:rPr>
          <w:rFonts w:ascii="Times New Roman" w:hAnsi="Times New Roman"/>
          <w:noProof/>
          <w:kern w:val="0"/>
          <w:szCs w:val="20"/>
        </w:rPr>
        <w:t>）</w:t>
      </w:r>
      <w:r w:rsidR="00394D28" w:rsidRPr="007542B8">
        <w:rPr>
          <w:rFonts w:ascii="Times New Roman" w:hAnsi="Times New Roman"/>
        </w:rPr>
        <w:t>。</w:t>
      </w:r>
    </w:p>
    <w:p w14:paraId="4757F4DC" w14:textId="77777777" w:rsidR="00FD752E" w:rsidRPr="007542B8" w:rsidRDefault="00FD752E" w:rsidP="000D15B0">
      <w:pPr>
        <w:pStyle w:val="afff1"/>
      </w:pPr>
      <w:r w:rsidRPr="007542B8">
        <w:t>曲线作业</w:t>
      </w:r>
    </w:p>
    <w:p w14:paraId="14596C06" w14:textId="77777777" w:rsidR="00FD752E" w:rsidRPr="007542B8" w:rsidRDefault="00FD752E" w:rsidP="00FD752E">
      <w:pPr>
        <w:pStyle w:val="afffffffff7"/>
      </w:pPr>
      <w:r w:rsidRPr="007542B8">
        <w:rPr>
          <w:rFonts w:hint="eastAsia"/>
        </w:rPr>
        <w:t>圆曲线</w:t>
      </w:r>
    </w:p>
    <w:p w14:paraId="55CC4A59" w14:textId="1D5AAB99" w:rsidR="00394D28" w:rsidRPr="007542B8" w:rsidRDefault="00394D28" w:rsidP="00394D28">
      <w:pPr>
        <w:pStyle w:val="afffffffff7"/>
        <w:numPr>
          <w:ilvl w:val="0"/>
          <w:numId w:val="0"/>
        </w:numPr>
        <w:ind w:firstLineChars="200" w:firstLine="420"/>
        <w:rPr>
          <w:rFonts w:ascii="Times New Roman"/>
        </w:rPr>
      </w:pPr>
      <w:r w:rsidRPr="007542B8">
        <w:rPr>
          <w:rFonts w:ascii="Times New Roman" w:hint="eastAsia"/>
        </w:rPr>
        <w:t>选择符合试验条件</w:t>
      </w:r>
      <w:r w:rsidR="003515ED">
        <w:rPr>
          <w:rFonts w:ascii="Times New Roman"/>
        </w:rPr>
        <w:t>5.2</w:t>
      </w:r>
      <w:r w:rsidRPr="007542B8">
        <w:rPr>
          <w:rFonts w:ascii="Times New Roman" w:hint="eastAsia"/>
        </w:rPr>
        <w:t>（</w:t>
      </w:r>
      <w:r w:rsidRPr="007542B8">
        <w:rPr>
          <w:rFonts w:ascii="Times New Roman" w:hint="eastAsia"/>
        </w:rPr>
        <w:t>a</w:t>
      </w:r>
      <w:r w:rsidRPr="007542B8">
        <w:rPr>
          <w:rFonts w:ascii="Times New Roman" w:hint="eastAsia"/>
        </w:rPr>
        <w:t>）、（</w:t>
      </w:r>
      <w:r w:rsidRPr="007542B8">
        <w:rPr>
          <w:rFonts w:ascii="Times New Roman"/>
        </w:rPr>
        <w:t>f</w:t>
      </w:r>
      <w:r w:rsidRPr="007542B8">
        <w:rPr>
          <w:rFonts w:ascii="Times New Roman" w:hint="eastAsia"/>
        </w:rPr>
        <w:t>）要求的试验场地，在试验场中心左右位置选择一点</w:t>
      </w:r>
      <m:oMath>
        <m:r>
          <w:rPr>
            <w:rFonts w:ascii="Cambria Math" w:hAnsi="Cambria Math"/>
          </w:rPr>
          <m:t>Q</m:t>
        </m:r>
      </m:oMath>
      <w:r w:rsidRPr="007542B8">
        <w:rPr>
          <w:rFonts w:ascii="Times New Roman" w:hint="eastAsia"/>
        </w:rPr>
        <w:t>，以</w:t>
      </w:r>
      <m:oMath>
        <m:r>
          <w:rPr>
            <w:rFonts w:ascii="Cambria Math" w:hAnsi="Cambria Math"/>
          </w:rPr>
          <m:t>Q</m:t>
        </m:r>
      </m:oMath>
      <w:r w:rsidRPr="007542B8">
        <w:rPr>
          <w:rFonts w:ascii="Times New Roman" w:hint="eastAsia"/>
        </w:rPr>
        <w:t>点为圆心，半径为</w:t>
      </w:r>
      <m:oMath>
        <m:r>
          <w:rPr>
            <w:rFonts w:ascii="Cambria Math" w:hAnsi="Cambria Math"/>
          </w:rPr>
          <m:t>R</m:t>
        </m:r>
      </m:oMath>
      <w:r w:rsidRPr="007542B8">
        <w:rPr>
          <w:rFonts w:ascii="Times New Roman" w:hint="eastAsia"/>
        </w:rPr>
        <w:t>（</w:t>
      </w:r>
      <m:oMath>
        <m:r>
          <w:rPr>
            <w:rFonts w:ascii="Cambria Math" w:hAnsi="Cambria Math"/>
          </w:rPr>
          <m:t>R</m:t>
        </m:r>
      </m:oMath>
      <w:r w:rsidRPr="007542B8">
        <w:rPr>
          <w:rFonts w:ascii="Times New Roman" w:hint="eastAsia"/>
        </w:rPr>
        <w:t>≥</w:t>
      </w:r>
      <w:r w:rsidRPr="007542B8">
        <w:rPr>
          <w:rFonts w:ascii="Times New Roman" w:hint="eastAsia"/>
        </w:rPr>
        <w:t>15 m</w:t>
      </w:r>
      <w:r w:rsidRPr="007542B8">
        <w:rPr>
          <w:rFonts w:ascii="Times New Roman" w:hint="eastAsia"/>
        </w:rPr>
        <w:t>）的圆曲线作为导航线</w:t>
      </w:r>
      <m:oMath>
        <m:r>
          <w:rPr>
            <w:rFonts w:ascii="Cambria Math" w:hAnsi="Cambria Math"/>
          </w:rPr>
          <m:t>C</m:t>
        </m:r>
      </m:oMath>
      <w:r w:rsidRPr="007542B8">
        <w:rPr>
          <w:rFonts w:ascii="Times New Roman" w:hint="eastAsia"/>
        </w:rPr>
        <w:t>，将导航线坐标导入辅助驾驶系统和测试设备。辅助驾驶系统进入稳定工作状态后，农机在辅助驾驶模式下，以规定速度（</w:t>
      </w:r>
      <w:r w:rsidRPr="007542B8">
        <w:rPr>
          <w:rFonts w:ascii="Times New Roman" w:hint="eastAsia"/>
        </w:rPr>
        <w:t>2.5 km/h</w:t>
      </w:r>
      <w:r w:rsidRPr="007542B8">
        <w:rPr>
          <w:rFonts w:ascii="Times New Roman" w:hint="eastAsia"/>
        </w:rPr>
        <w:t>～</w:t>
      </w:r>
      <w:r w:rsidRPr="007542B8">
        <w:rPr>
          <w:rFonts w:ascii="Times New Roman" w:hint="eastAsia"/>
        </w:rPr>
        <w:t>3.5 km/h</w:t>
      </w:r>
      <w:r w:rsidRPr="007542B8">
        <w:rPr>
          <w:rFonts w:ascii="Times New Roman" w:hint="eastAsia"/>
        </w:rPr>
        <w:t>）按照顺时针和逆时针方向分别沿导航线行驶一圈，使用测试设备记录实际行驶轨迹，每个轨迹点与导航线圆心的连接线长度与导航线半径</w:t>
      </w:r>
      <m:oMath>
        <m:r>
          <w:rPr>
            <w:rFonts w:ascii="Cambria Math" w:hAnsi="Cambria Math"/>
          </w:rPr>
          <m:t>R</m:t>
        </m:r>
      </m:oMath>
      <w:r w:rsidRPr="007542B8">
        <w:rPr>
          <w:rFonts w:ascii="Times New Roman" w:hint="eastAsia"/>
        </w:rPr>
        <w:t>的差值即为横向偏移误差，如图</w:t>
      </w:r>
      <w:r w:rsidR="005B5DFE" w:rsidRPr="007542B8">
        <w:rPr>
          <w:rFonts w:ascii="Times New Roman" w:hint="eastAsia"/>
        </w:rPr>
        <w:t>1</w:t>
      </w:r>
      <w:r w:rsidR="003415DC">
        <w:rPr>
          <w:rFonts w:ascii="Times New Roman"/>
        </w:rPr>
        <w:t>0</w:t>
      </w:r>
      <w:r w:rsidRPr="007542B8">
        <w:rPr>
          <w:rFonts w:ascii="Times New Roman" w:hint="eastAsia"/>
        </w:rPr>
        <w:t>。按公式（</w:t>
      </w:r>
      <w:r w:rsidRPr="007542B8">
        <w:rPr>
          <w:rFonts w:ascii="Times New Roman" w:hint="eastAsia"/>
        </w:rPr>
        <w:t>5</w:t>
      </w:r>
      <w:r w:rsidRPr="007542B8">
        <w:rPr>
          <w:rFonts w:ascii="Times New Roman" w:hint="eastAsia"/>
        </w:rPr>
        <w:t>）、（</w:t>
      </w:r>
      <w:r w:rsidRPr="007542B8">
        <w:rPr>
          <w:rFonts w:ascii="Times New Roman" w:hint="eastAsia"/>
        </w:rPr>
        <w:t>6</w:t>
      </w:r>
      <w:r w:rsidRPr="007542B8">
        <w:rPr>
          <w:rFonts w:ascii="Times New Roman" w:hint="eastAsia"/>
        </w:rPr>
        <w:t>）分</w:t>
      </w:r>
      <w:r w:rsidR="003515ED">
        <w:rPr>
          <w:rFonts w:ascii="Times New Roman" w:hint="eastAsia"/>
        </w:rPr>
        <w:t>别</w:t>
      </w:r>
      <w:r w:rsidRPr="007542B8">
        <w:rPr>
          <w:rFonts w:ascii="Times New Roman" w:hint="eastAsia"/>
        </w:rPr>
        <w:t>计算轨迹跟踪平均误差、轨迹跟踪精度。</w:t>
      </w:r>
    </w:p>
    <w:p w14:paraId="194D2668" w14:textId="77777777" w:rsidR="00394D28" w:rsidRPr="007542B8" w:rsidRDefault="00394D28" w:rsidP="00BB05EA">
      <w:pPr>
        <w:pStyle w:val="afffffffff7"/>
        <w:numPr>
          <w:ilvl w:val="0"/>
          <w:numId w:val="0"/>
        </w:numPr>
        <w:jc w:val="center"/>
      </w:pPr>
      <w:r w:rsidRPr="007542B8">
        <w:rPr>
          <w:noProof/>
        </w:rPr>
        <w:drawing>
          <wp:inline distT="0" distB="0" distL="0" distR="0" wp14:anchorId="13DC3840" wp14:editId="0266A042">
            <wp:extent cx="2484000" cy="2355380"/>
            <wp:effectExtent l="0" t="0" r="0" b="6985"/>
            <wp:docPr id="18462972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97208" name=""/>
                    <pic:cNvPicPr/>
                  </pic:nvPicPr>
                  <pic:blipFill>
                    <a:blip r:embed="rId27"/>
                    <a:stretch>
                      <a:fillRect/>
                    </a:stretch>
                  </pic:blipFill>
                  <pic:spPr>
                    <a:xfrm>
                      <a:off x="0" y="0"/>
                      <a:ext cx="2484000" cy="2355380"/>
                    </a:xfrm>
                    <a:prstGeom prst="rect">
                      <a:avLst/>
                    </a:prstGeom>
                  </pic:spPr>
                </pic:pic>
              </a:graphicData>
            </a:graphic>
          </wp:inline>
        </w:drawing>
      </w:r>
    </w:p>
    <w:p w14:paraId="3FC710BD" w14:textId="77777777" w:rsidR="00394D28" w:rsidRPr="007542B8" w:rsidRDefault="00394D28" w:rsidP="00394D28">
      <w:pPr>
        <w:pStyle w:val="aff"/>
        <w:spacing w:before="120" w:after="120"/>
        <w:rPr>
          <w:rFonts w:ascii="Times New Roman"/>
        </w:rPr>
      </w:pPr>
      <w:r w:rsidRPr="007542B8">
        <w:rPr>
          <w:rFonts w:ascii="Times New Roman" w:hint="eastAsia"/>
        </w:rPr>
        <w:t>圆</w:t>
      </w:r>
      <w:r w:rsidRPr="007542B8">
        <w:rPr>
          <w:rFonts w:ascii="Times New Roman"/>
        </w:rPr>
        <w:t>曲线作业下轨迹跟踪平均误差和轨迹跟踪精度试验示意图</w:t>
      </w:r>
    </w:p>
    <w:p w14:paraId="52D9FBE6" w14:textId="77777777" w:rsidR="00394D28" w:rsidRPr="007542B8" w:rsidRDefault="00394D28" w:rsidP="00394D28">
      <w:pPr>
        <w:pStyle w:val="afffffffff7"/>
      </w:pPr>
      <w:r w:rsidRPr="007542B8">
        <w:rPr>
          <w:rFonts w:hint="eastAsia"/>
        </w:rPr>
        <w:t>自由曲线</w:t>
      </w:r>
    </w:p>
    <w:p w14:paraId="0FA18D36" w14:textId="7867CB32" w:rsidR="00394D28" w:rsidRPr="007542B8" w:rsidRDefault="00394D28" w:rsidP="00394D28">
      <w:pPr>
        <w:pStyle w:val="affffd"/>
        <w:ind w:firstLine="420"/>
        <w:rPr>
          <w:rFonts w:ascii="Times New Roman"/>
        </w:rPr>
      </w:pPr>
      <w:r w:rsidRPr="007542B8">
        <w:rPr>
          <w:rFonts w:ascii="Times New Roman" w:hint="eastAsia"/>
        </w:rPr>
        <w:t>选择符合试验条件</w:t>
      </w:r>
      <w:r w:rsidR="003515ED">
        <w:rPr>
          <w:rFonts w:ascii="Times New Roman"/>
        </w:rPr>
        <w:t>5.2</w:t>
      </w:r>
      <w:r w:rsidRPr="007542B8">
        <w:rPr>
          <w:rFonts w:ascii="Times New Roman" w:hint="eastAsia"/>
        </w:rPr>
        <w:t>（</w:t>
      </w:r>
      <w:r w:rsidRPr="007542B8">
        <w:rPr>
          <w:rFonts w:ascii="Times New Roman" w:hint="eastAsia"/>
        </w:rPr>
        <w:t>a</w:t>
      </w:r>
      <w:r w:rsidRPr="007542B8">
        <w:rPr>
          <w:rFonts w:ascii="Times New Roman" w:hint="eastAsia"/>
        </w:rPr>
        <w:t>）、（</w:t>
      </w:r>
      <w:r w:rsidRPr="007542B8">
        <w:rPr>
          <w:rFonts w:ascii="Times New Roman" w:hint="eastAsia"/>
        </w:rPr>
        <w:t>f</w:t>
      </w:r>
      <w:r w:rsidRPr="007542B8">
        <w:rPr>
          <w:rFonts w:ascii="Times New Roman" w:hint="eastAsia"/>
        </w:rPr>
        <w:t>）要求的试验场地，在</w:t>
      </w:r>
      <w:r w:rsidRPr="007542B8">
        <w:rPr>
          <w:rFonts w:ascii="Times New Roman"/>
        </w:rPr>
        <w:t>试验场用两个半径为</w:t>
      </w:r>
      <m:oMath>
        <m:r>
          <w:rPr>
            <w:rFonts w:ascii="Cambria Math" w:hAnsi="Cambria Math"/>
          </w:rPr>
          <m:t>R</m:t>
        </m:r>
      </m:oMath>
      <w:r w:rsidRPr="007542B8">
        <w:rPr>
          <w:rFonts w:ascii="Times New Roman"/>
        </w:rPr>
        <w:t>（</w:t>
      </w:r>
      <m:oMath>
        <m:r>
          <w:rPr>
            <w:rFonts w:ascii="Cambria Math" w:hAnsi="Cambria Math"/>
          </w:rPr>
          <m:t>R</m:t>
        </m:r>
      </m:oMath>
      <w:r w:rsidR="0074614E">
        <w:rPr>
          <w:rFonts w:ascii="Times New Roman" w:hint="eastAsia"/>
        </w:rPr>
        <w:t>≥</w:t>
      </w:r>
      <w:r w:rsidRPr="007542B8">
        <w:rPr>
          <w:rFonts w:ascii="Times New Roman"/>
        </w:rPr>
        <w:t>10 m</w:t>
      </w:r>
      <w:r w:rsidRPr="007542B8">
        <w:rPr>
          <w:rFonts w:ascii="Times New Roman"/>
        </w:rPr>
        <w:t>）的反向相切四分之一圆曲线作为导航线，将两个圆曲线上距离最远的两个点和两个圆曲线的连接点分别标记为</w:t>
      </w:r>
      <m:oMath>
        <m:r>
          <w:rPr>
            <w:rFonts w:ascii="Cambria Math" w:hAnsi="Cambria Math"/>
          </w:rPr>
          <m:t>E</m:t>
        </m:r>
      </m:oMath>
      <w:r w:rsidRPr="007542B8">
        <w:rPr>
          <w:rFonts w:ascii="Times New Roman"/>
        </w:rPr>
        <w:t>点、</w:t>
      </w:r>
      <m:oMath>
        <m:r>
          <w:rPr>
            <w:rFonts w:ascii="Cambria Math" w:hAnsi="Cambria Math"/>
          </w:rPr>
          <m:t>G</m:t>
        </m:r>
      </m:oMath>
      <w:r w:rsidRPr="007542B8">
        <w:rPr>
          <w:rFonts w:ascii="Times New Roman"/>
        </w:rPr>
        <w:t>点、</w:t>
      </w:r>
      <m:oMath>
        <m:r>
          <w:rPr>
            <w:rFonts w:ascii="Cambria Math" w:hAnsi="Cambria Math"/>
          </w:rPr>
          <m:t>F</m:t>
        </m:r>
      </m:oMath>
      <w:r w:rsidRPr="007542B8">
        <w:rPr>
          <w:rFonts w:ascii="Times New Roman"/>
        </w:rPr>
        <w:t>点。将</w:t>
      </w:r>
      <m:oMath>
        <m:r>
          <w:rPr>
            <w:rFonts w:ascii="Cambria Math" w:hAnsi="Cambria Math"/>
          </w:rPr>
          <m:t>E</m:t>
        </m:r>
      </m:oMath>
      <w:r w:rsidRPr="007542B8">
        <w:rPr>
          <w:rFonts w:ascii="Times New Roman"/>
        </w:rPr>
        <w:t>点、</w:t>
      </w:r>
      <m:oMath>
        <m:r>
          <w:rPr>
            <w:rFonts w:ascii="Cambria Math" w:hAnsi="Cambria Math"/>
          </w:rPr>
          <m:t>F</m:t>
        </m:r>
      </m:oMath>
      <w:r w:rsidRPr="007542B8">
        <w:rPr>
          <w:rFonts w:ascii="Times New Roman"/>
        </w:rPr>
        <w:t>点、</w:t>
      </w:r>
      <m:oMath>
        <m:r>
          <w:rPr>
            <w:rFonts w:ascii="Cambria Math" w:hAnsi="Cambria Math"/>
          </w:rPr>
          <m:t>G</m:t>
        </m:r>
      </m:oMath>
      <w:r w:rsidRPr="007542B8">
        <w:rPr>
          <w:rFonts w:ascii="Times New Roman"/>
        </w:rPr>
        <w:t>点坐标导入辅助驾驶系统和测试设备。</w:t>
      </w:r>
      <w:r w:rsidRPr="007542B8">
        <w:rPr>
          <w:rFonts w:ascii="Times New Roman" w:hint="eastAsia"/>
        </w:rPr>
        <w:t>辅助驾驶系统进入稳定工作状态后，农机在辅助驾驶模式下，</w:t>
      </w:r>
      <w:r w:rsidRPr="007542B8">
        <w:rPr>
          <w:rFonts w:ascii="Times New Roman"/>
        </w:rPr>
        <w:t>以规定速度（</w:t>
      </w:r>
      <w:r w:rsidRPr="007542B8">
        <w:rPr>
          <w:rFonts w:ascii="Times New Roman"/>
        </w:rPr>
        <w:t>2.5 km/h</w:t>
      </w:r>
      <w:r w:rsidRPr="007542B8">
        <w:rPr>
          <w:rFonts w:ascii="Times New Roman"/>
        </w:rPr>
        <w:t>～</w:t>
      </w:r>
      <w:r w:rsidRPr="007542B8">
        <w:rPr>
          <w:rFonts w:ascii="Times New Roman"/>
        </w:rPr>
        <w:t>3.5 km/h</w:t>
      </w:r>
      <w:r w:rsidRPr="007542B8">
        <w:rPr>
          <w:rFonts w:ascii="Times New Roman"/>
        </w:rPr>
        <w:t>）按</w:t>
      </w:r>
      <w:r w:rsidRPr="007542B8">
        <w:rPr>
          <w:rFonts w:ascii="Times New Roman" w:hint="eastAsia"/>
        </w:rPr>
        <w:t>“</w:t>
      </w:r>
      <m:oMath>
        <m:r>
          <w:rPr>
            <w:rFonts w:ascii="Cambria Math" w:hAnsi="Cambria Math"/>
          </w:rPr>
          <m:t>E</m:t>
        </m:r>
      </m:oMath>
      <w:r w:rsidRPr="007542B8">
        <w:rPr>
          <w:rFonts w:ascii="Times New Roman"/>
        </w:rPr>
        <w:t>点、</w:t>
      </w:r>
      <m:oMath>
        <m:r>
          <w:rPr>
            <w:rFonts w:ascii="Cambria Math" w:hAnsi="Cambria Math"/>
          </w:rPr>
          <m:t>F</m:t>
        </m:r>
      </m:oMath>
      <w:r w:rsidRPr="007542B8">
        <w:rPr>
          <w:rFonts w:ascii="Times New Roman"/>
        </w:rPr>
        <w:t>点、</w:t>
      </w:r>
      <m:oMath>
        <m:r>
          <w:rPr>
            <w:rFonts w:ascii="Cambria Math" w:hAnsi="Cambria Math"/>
          </w:rPr>
          <m:t>G</m:t>
        </m:r>
      </m:oMath>
      <w:r w:rsidRPr="007542B8">
        <w:rPr>
          <w:rFonts w:ascii="Times New Roman"/>
        </w:rPr>
        <w:t>点</w:t>
      </w:r>
      <w:r w:rsidRPr="007542B8">
        <w:rPr>
          <w:rFonts w:ascii="Times New Roman" w:hint="eastAsia"/>
        </w:rPr>
        <w:t>”</w:t>
      </w:r>
      <w:r w:rsidRPr="007542B8">
        <w:rPr>
          <w:rFonts w:ascii="Times New Roman"/>
        </w:rPr>
        <w:t>或</w:t>
      </w:r>
      <w:r w:rsidRPr="007542B8">
        <w:rPr>
          <w:rFonts w:ascii="Times New Roman" w:hint="eastAsia"/>
        </w:rPr>
        <w:t>“</w:t>
      </w:r>
      <m:oMath>
        <m:r>
          <w:rPr>
            <w:rFonts w:ascii="Cambria Math" w:hAnsi="Cambria Math"/>
          </w:rPr>
          <m:t>G</m:t>
        </m:r>
      </m:oMath>
      <w:r w:rsidRPr="007542B8">
        <w:rPr>
          <w:rFonts w:ascii="Times New Roman"/>
        </w:rPr>
        <w:t>点、</w:t>
      </w:r>
      <m:oMath>
        <m:r>
          <w:rPr>
            <w:rFonts w:ascii="Cambria Math" w:hAnsi="Cambria Math"/>
          </w:rPr>
          <m:t>F</m:t>
        </m:r>
      </m:oMath>
      <w:r w:rsidRPr="007542B8">
        <w:rPr>
          <w:rFonts w:ascii="Times New Roman"/>
        </w:rPr>
        <w:t>点、</w:t>
      </w:r>
      <m:oMath>
        <m:r>
          <w:rPr>
            <w:rFonts w:ascii="Cambria Math" w:hAnsi="Cambria Math"/>
          </w:rPr>
          <m:t>E</m:t>
        </m:r>
      </m:oMath>
      <w:r w:rsidRPr="007542B8">
        <w:rPr>
          <w:rFonts w:ascii="Times New Roman"/>
        </w:rPr>
        <w:t>点</w:t>
      </w:r>
      <w:r w:rsidRPr="007542B8">
        <w:rPr>
          <w:rFonts w:ascii="Times New Roman" w:hint="eastAsia"/>
        </w:rPr>
        <w:t>”</w:t>
      </w:r>
      <w:r w:rsidRPr="007542B8">
        <w:rPr>
          <w:rFonts w:ascii="Times New Roman"/>
        </w:rPr>
        <w:t>方向沿导航线行驶通过所有标记点，使用测试设备记录实际行驶轨迹，每个轨迹点与导航线圆心的连接线长度</w:t>
      </w:r>
      <w:r w:rsidRPr="007542B8">
        <w:rPr>
          <w:rFonts w:ascii="Times New Roman" w:hint="eastAsia"/>
        </w:rPr>
        <w:t>与</w:t>
      </w:r>
      <w:r w:rsidRPr="007542B8">
        <w:rPr>
          <w:rFonts w:ascii="Times New Roman"/>
        </w:rPr>
        <w:t>圆曲线半径长度的</w:t>
      </w:r>
      <w:r w:rsidRPr="007542B8">
        <w:rPr>
          <w:rFonts w:ascii="Times New Roman" w:hint="eastAsia"/>
        </w:rPr>
        <w:t>差</w:t>
      </w:r>
      <w:r w:rsidRPr="007542B8">
        <w:rPr>
          <w:rFonts w:ascii="Times New Roman"/>
        </w:rPr>
        <w:t>值即为横向偏移误差，如图</w:t>
      </w:r>
      <w:r w:rsidR="005B5DFE" w:rsidRPr="007542B8">
        <w:rPr>
          <w:rFonts w:ascii="Times New Roman"/>
        </w:rPr>
        <w:t>1</w:t>
      </w:r>
      <w:r w:rsidR="003415DC">
        <w:rPr>
          <w:rFonts w:ascii="Times New Roman"/>
        </w:rPr>
        <w:t>1</w:t>
      </w:r>
      <w:r w:rsidRPr="007542B8">
        <w:rPr>
          <w:rFonts w:ascii="Times New Roman"/>
        </w:rPr>
        <w:t>。按公式（</w:t>
      </w:r>
      <w:r w:rsidRPr="007542B8">
        <w:rPr>
          <w:rFonts w:ascii="Times New Roman"/>
        </w:rPr>
        <w:t>5</w:t>
      </w:r>
      <w:r w:rsidRPr="007542B8">
        <w:rPr>
          <w:rFonts w:ascii="Times New Roman"/>
        </w:rPr>
        <w:t>）、（</w:t>
      </w:r>
      <w:r w:rsidRPr="007542B8">
        <w:rPr>
          <w:rFonts w:ascii="Times New Roman"/>
        </w:rPr>
        <w:t>6</w:t>
      </w:r>
      <w:r w:rsidRPr="007542B8">
        <w:rPr>
          <w:rFonts w:ascii="Times New Roman"/>
        </w:rPr>
        <w:t>）分别计算轨迹跟踪平均误差、轨迹跟踪精度。</w:t>
      </w:r>
    </w:p>
    <w:p w14:paraId="43B2FE40" w14:textId="77777777" w:rsidR="00394D28" w:rsidRPr="007542B8" w:rsidRDefault="00394D28" w:rsidP="00394D28">
      <w:pPr>
        <w:pStyle w:val="affffd"/>
        <w:ind w:firstLineChars="0" w:firstLine="420"/>
        <w:jc w:val="center"/>
        <w:rPr>
          <w:rFonts w:ascii="Times New Roman"/>
        </w:rPr>
      </w:pPr>
      <w:r w:rsidRPr="007542B8">
        <w:rPr>
          <w:rFonts w:ascii="Times New Roman"/>
        </w:rPr>
        <w:lastRenderedPageBreak/>
        <w:drawing>
          <wp:inline distT="0" distB="0" distL="0" distR="0" wp14:anchorId="361EAF83" wp14:editId="523FFC86">
            <wp:extent cx="2196000" cy="2297645"/>
            <wp:effectExtent l="0" t="0" r="0" b="7620"/>
            <wp:docPr id="15446236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6000" cy="2297645"/>
                    </a:xfrm>
                    <a:prstGeom prst="rect">
                      <a:avLst/>
                    </a:prstGeom>
                    <a:noFill/>
                    <a:ln>
                      <a:noFill/>
                    </a:ln>
                  </pic:spPr>
                </pic:pic>
              </a:graphicData>
            </a:graphic>
          </wp:inline>
        </w:drawing>
      </w:r>
    </w:p>
    <w:p w14:paraId="44D0A87A" w14:textId="30BAB431" w:rsidR="00394D28" w:rsidRPr="007542B8" w:rsidRDefault="003515ED" w:rsidP="00394D28">
      <w:pPr>
        <w:pStyle w:val="aff"/>
        <w:spacing w:before="120" w:after="120"/>
        <w:rPr>
          <w:rFonts w:ascii="Times New Roman"/>
        </w:rPr>
      </w:pPr>
      <w:r>
        <w:rPr>
          <w:rFonts w:ascii="Times New Roman" w:hint="eastAsia"/>
        </w:rPr>
        <w:t>自由</w:t>
      </w:r>
      <w:r w:rsidR="00394D28" w:rsidRPr="007542B8">
        <w:rPr>
          <w:rFonts w:ascii="Times New Roman"/>
        </w:rPr>
        <w:t>曲线作业下轨迹跟踪平均误差和轨迹跟踪精度试验示意图</w:t>
      </w:r>
    </w:p>
    <w:p w14:paraId="6448AA57" w14:textId="77777777" w:rsidR="00FD752E" w:rsidRPr="007542B8" w:rsidRDefault="00FD752E" w:rsidP="000D15B0">
      <w:pPr>
        <w:pStyle w:val="afff0"/>
      </w:pPr>
      <w:r w:rsidRPr="007542B8">
        <w:t>衔接行间距平均误差和衔接行间距精度</w:t>
      </w:r>
    </w:p>
    <w:p w14:paraId="52BBC716" w14:textId="77777777" w:rsidR="00FD752E" w:rsidRPr="007542B8" w:rsidRDefault="00FD752E" w:rsidP="000D15B0">
      <w:pPr>
        <w:pStyle w:val="afff1"/>
      </w:pPr>
      <w:r w:rsidRPr="007542B8">
        <w:t>直线作业</w:t>
      </w:r>
    </w:p>
    <w:p w14:paraId="74D29065" w14:textId="189E935A" w:rsidR="00394D28" w:rsidRPr="007542B8" w:rsidRDefault="00394D28" w:rsidP="00394D28">
      <w:pPr>
        <w:pStyle w:val="affffd"/>
        <w:ind w:firstLine="420"/>
        <w:rPr>
          <w:rFonts w:ascii="Times New Roman"/>
        </w:rPr>
      </w:pPr>
      <w:r w:rsidRPr="007542B8">
        <w:rPr>
          <w:rFonts w:ascii="Times New Roman"/>
        </w:rPr>
        <w:t>完成</w:t>
      </w:r>
      <w:r w:rsidR="003515ED">
        <w:rPr>
          <w:rFonts w:ascii="Times New Roman"/>
        </w:rPr>
        <w:t>6</w:t>
      </w:r>
      <w:r w:rsidRPr="007542B8">
        <w:rPr>
          <w:rFonts w:ascii="Times New Roman"/>
        </w:rPr>
        <w:t>.</w:t>
      </w:r>
      <w:r w:rsidRPr="007542B8">
        <w:rPr>
          <w:rFonts w:ascii="Times New Roman" w:hint="eastAsia"/>
        </w:rPr>
        <w:t>4</w:t>
      </w:r>
      <w:r w:rsidRPr="007542B8">
        <w:rPr>
          <w:rFonts w:ascii="Times New Roman"/>
        </w:rPr>
        <w:t>.</w:t>
      </w:r>
      <w:r w:rsidRPr="007542B8">
        <w:rPr>
          <w:rFonts w:ascii="Times New Roman" w:hint="eastAsia"/>
        </w:rPr>
        <w:t>1</w:t>
      </w:r>
      <w:r w:rsidRPr="007542B8">
        <w:rPr>
          <w:rFonts w:ascii="Times New Roman"/>
        </w:rPr>
        <w:t>.1</w:t>
      </w:r>
      <w:r w:rsidRPr="007542B8">
        <w:rPr>
          <w:rFonts w:ascii="Times New Roman"/>
        </w:rPr>
        <w:t>试验后，按照企业提供的说明书设置衔接行间距</w:t>
      </w:r>
      <m:oMath>
        <m:r>
          <w:rPr>
            <w:rFonts w:ascii="Cambria Math" w:hAnsi="Cambria Math"/>
          </w:rPr>
          <m:t>H</m:t>
        </m:r>
      </m:oMath>
      <w:r w:rsidRPr="007542B8">
        <w:rPr>
          <w:rFonts w:ascii="Times New Roman"/>
        </w:rPr>
        <w:t>，将</w:t>
      </w:r>
      <w:r w:rsidRPr="007542B8">
        <w:rPr>
          <w:rFonts w:ascii="Times New Roman" w:hint="eastAsia"/>
        </w:rPr>
        <w:t>农</w:t>
      </w:r>
      <w:r w:rsidRPr="007542B8">
        <w:rPr>
          <w:rFonts w:ascii="Times New Roman"/>
        </w:rPr>
        <w:t>机驶入导航线</w:t>
      </w:r>
      <m:oMath>
        <m:r>
          <w:rPr>
            <w:rFonts w:ascii="Cambria Math" w:hAnsi="Cambria Math"/>
          </w:rPr>
          <m:t>AB</m:t>
        </m:r>
      </m:oMath>
      <w:r w:rsidRPr="007542B8">
        <w:rPr>
          <w:rFonts w:ascii="Times New Roman"/>
        </w:rPr>
        <w:t>右侧相邻的导航线</w:t>
      </w:r>
      <m:oMath>
        <m:r>
          <w:rPr>
            <w:rFonts w:ascii="Cambria Math" w:hAnsi="Cambria Math"/>
          </w:rPr>
          <m:t>A'B'</m:t>
        </m:r>
      </m:oMath>
      <w:r w:rsidRPr="007542B8">
        <w:rPr>
          <w:rFonts w:ascii="Times New Roman" w:hint="eastAsia"/>
        </w:rPr>
        <w:t>。辅助驾驶系统进入稳定工作状态后，农机在辅助驾驶模式下，</w:t>
      </w:r>
      <w:r w:rsidRPr="007542B8">
        <w:rPr>
          <w:rFonts w:ascii="Times New Roman"/>
        </w:rPr>
        <w:t>分别以低速和高速从起始线出发驶过终止线，记录实际行驶轨迹。将起始线与终止线间的行驶轨迹线均分</w:t>
      </w:r>
      <w:r w:rsidRPr="007542B8">
        <w:rPr>
          <w:rFonts w:ascii="Times New Roman"/>
        </w:rPr>
        <w:t>49</w:t>
      </w:r>
      <w:r w:rsidRPr="007542B8">
        <w:rPr>
          <w:rFonts w:ascii="Times New Roman"/>
        </w:rPr>
        <w:t>等份，在轨迹线上得到</w:t>
      </w:r>
      <w:r w:rsidRPr="007542B8">
        <w:rPr>
          <w:rFonts w:ascii="Times New Roman"/>
        </w:rPr>
        <w:t>50</w:t>
      </w:r>
      <w:r w:rsidRPr="007542B8">
        <w:rPr>
          <w:rFonts w:ascii="Times New Roman"/>
        </w:rPr>
        <w:t>个相交点，用每对相交点的作业行间距减去预设衔接间距得到差值，如图</w:t>
      </w:r>
      <w:r w:rsidR="005B5DFE" w:rsidRPr="007542B8">
        <w:rPr>
          <w:rFonts w:ascii="Times New Roman" w:hint="eastAsia"/>
        </w:rPr>
        <w:t>1</w:t>
      </w:r>
      <w:r w:rsidR="003415DC">
        <w:rPr>
          <w:rFonts w:ascii="Times New Roman"/>
        </w:rPr>
        <w:t>2</w:t>
      </w:r>
      <w:r w:rsidRPr="007542B8">
        <w:rPr>
          <w:rFonts w:ascii="Times New Roman"/>
        </w:rPr>
        <w:t>。</w:t>
      </w:r>
    </w:p>
    <w:p w14:paraId="4CFA5ED0" w14:textId="77777777" w:rsidR="00394D28" w:rsidRPr="007542B8" w:rsidRDefault="00394D28" w:rsidP="00394D28">
      <w:pPr>
        <w:pStyle w:val="affffd"/>
        <w:ind w:firstLineChars="0" w:firstLine="420"/>
        <w:jc w:val="center"/>
        <w:rPr>
          <w:rFonts w:ascii="Times New Roman"/>
        </w:rPr>
      </w:pPr>
      <w:r w:rsidRPr="007542B8">
        <w:rPr>
          <w:rFonts w:ascii="Times New Roman"/>
        </w:rPr>
        <w:drawing>
          <wp:inline distT="0" distB="0" distL="0" distR="0" wp14:anchorId="0EA64E02" wp14:editId="1D0B6125">
            <wp:extent cx="5378450" cy="1067681"/>
            <wp:effectExtent l="0" t="0" r="0" b="0"/>
            <wp:docPr id="10753833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t="3873"/>
                    <a:stretch>
                      <a:fillRect/>
                    </a:stretch>
                  </pic:blipFill>
                  <pic:spPr bwMode="auto">
                    <a:xfrm>
                      <a:off x="0" y="0"/>
                      <a:ext cx="5379690" cy="1067927"/>
                    </a:xfrm>
                    <a:prstGeom prst="rect">
                      <a:avLst/>
                    </a:prstGeom>
                    <a:noFill/>
                    <a:ln>
                      <a:noFill/>
                    </a:ln>
                  </pic:spPr>
                </pic:pic>
              </a:graphicData>
            </a:graphic>
          </wp:inline>
        </w:drawing>
      </w:r>
    </w:p>
    <w:p w14:paraId="3C142F99" w14:textId="77777777" w:rsidR="00394D28" w:rsidRPr="007542B8" w:rsidRDefault="00394D28" w:rsidP="00394D28">
      <w:pPr>
        <w:pStyle w:val="aff"/>
        <w:spacing w:before="120" w:after="120"/>
        <w:rPr>
          <w:rFonts w:ascii="Times New Roman"/>
        </w:rPr>
      </w:pPr>
      <w:r w:rsidRPr="007542B8">
        <w:rPr>
          <w:rFonts w:ascii="Times New Roman"/>
        </w:rPr>
        <w:t>直线作业下衔接行间距平均误差和衔接行间距精度试验示意图</w:t>
      </w:r>
    </w:p>
    <w:p w14:paraId="6D72D8D8" w14:textId="1687B0E0" w:rsidR="00394D28" w:rsidRPr="007542B8" w:rsidRDefault="00394D28" w:rsidP="00394D28">
      <w:pPr>
        <w:pStyle w:val="affffd"/>
        <w:ind w:firstLine="420"/>
        <w:rPr>
          <w:rFonts w:ascii="Times New Roman"/>
        </w:rPr>
      </w:pPr>
      <w:r w:rsidRPr="007542B8">
        <w:rPr>
          <w:rFonts w:ascii="Times New Roman"/>
        </w:rPr>
        <w:t>按照公式（</w:t>
      </w:r>
      <w:r w:rsidRPr="007542B8">
        <w:rPr>
          <w:rFonts w:ascii="Times New Roman"/>
        </w:rPr>
        <w:t>7</w:t>
      </w:r>
      <w:r w:rsidRPr="007542B8">
        <w:rPr>
          <w:rFonts w:ascii="Times New Roman"/>
        </w:rPr>
        <w:t>）计算该次作业衔接行间距平均误差，按照公式（</w:t>
      </w:r>
      <w:r w:rsidRPr="007542B8">
        <w:rPr>
          <w:rFonts w:ascii="Times New Roman"/>
        </w:rPr>
        <w:t>8</w:t>
      </w:r>
      <w:r w:rsidRPr="007542B8">
        <w:rPr>
          <w:rFonts w:ascii="Times New Roman"/>
        </w:rPr>
        <w:t>）计算该次作业衔接行间距精度。然后在导航线</w:t>
      </w:r>
      <m:oMath>
        <m:r>
          <w:rPr>
            <w:rFonts w:ascii="Cambria Math" w:hAnsi="Cambria Math"/>
          </w:rPr>
          <m:t>AB</m:t>
        </m:r>
      </m:oMath>
      <w:r w:rsidRPr="007542B8">
        <w:rPr>
          <w:rFonts w:ascii="Times New Roman"/>
        </w:rPr>
        <w:t>的左侧相邻的导航线</w:t>
      </w:r>
      <m:oMath>
        <m:r>
          <w:rPr>
            <w:rFonts w:ascii="Cambria Math" w:hAnsi="Cambria Math"/>
          </w:rPr>
          <m:t>A''B''</m:t>
        </m:r>
      </m:oMath>
      <w:r w:rsidRPr="007542B8">
        <w:rPr>
          <w:rFonts w:ascii="Times New Roman"/>
        </w:rPr>
        <w:t>重复试验。分别取低速和高速</w:t>
      </w:r>
      <w:r w:rsidRPr="007542B8">
        <w:rPr>
          <w:rFonts w:ascii="Times New Roman" w:hint="eastAsia"/>
        </w:rPr>
        <w:t>下</w:t>
      </w:r>
      <w:r w:rsidRPr="007542B8">
        <w:rPr>
          <w:rFonts w:ascii="Times New Roman"/>
        </w:rPr>
        <w:t>在左、右侧衔接行间距平均误差的最大值，衔接行间距精度的最大值作为最终试验结果。</w:t>
      </w:r>
    </w:p>
    <w:p w14:paraId="69F5D59F" w14:textId="77777777" w:rsidR="00394D28" w:rsidRPr="007542B8" w:rsidRDefault="00394D28" w:rsidP="00394D28">
      <w:pPr>
        <w:pStyle w:val="afffffff0"/>
        <w:rPr>
          <w:rFonts w:ascii="Times New Roman" w:hAnsi="Times New Roman"/>
        </w:rPr>
      </w:pPr>
      <w:r w:rsidRPr="007542B8">
        <w:rPr>
          <w:rFonts w:ascii="Times New Roman" w:hAnsi="Times New Roman"/>
        </w:rPr>
        <w:tab/>
      </w:r>
      <m:oMath>
        <m:acc>
          <m:accPr>
            <m:chr m:val="̅"/>
            <m:ctrlPr>
              <w:rPr>
                <w:rFonts w:ascii="Cambria Math" w:hAnsi="Cambria Math"/>
                <w:i/>
              </w:rPr>
            </m:ctrlPr>
          </m:accPr>
          <m:e>
            <m:r>
              <w:rPr>
                <w:rFonts w:ascii="Cambria Math" w:hAnsi="Cambria Math"/>
              </w:rPr>
              <m:t>h</m:t>
            </m:r>
          </m:e>
        </m:acc>
        <m:r>
          <m:rPr>
            <m:sty m:val="p"/>
          </m:rPr>
          <w:rPr>
            <w:rFonts w:ascii="Cambria Math" w:hAnsi="Cambria Math"/>
          </w:rPr>
          <m:t>=</m:t>
        </m:r>
        <m:d>
          <m:dPr>
            <m:begChr m:val="|"/>
            <m:endChr m:val="|"/>
            <m:ctrlPr>
              <w:rPr>
                <w:rFonts w:ascii="Cambria Math" w:hAnsi="Cambria Math"/>
              </w:rPr>
            </m:ctrlPr>
          </m:dPr>
          <m:e>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d>
                  <m:dPr>
                    <m:ctrlPr>
                      <w:rPr>
                        <w:rFonts w:ascii="Cambria Math" w:eastAsia="黑体" w:hAnsi="Cambria Math"/>
                        <w:i/>
                      </w:rPr>
                    </m:ctrlPr>
                  </m:dPr>
                  <m:e>
                    <m:sSub>
                      <m:sSubPr>
                        <m:ctrlPr>
                          <w:rPr>
                            <w:rFonts w:ascii="Cambria Math" w:eastAsia="黑体" w:hAnsi="Cambria Math"/>
                            <w:i/>
                          </w:rPr>
                        </m:ctrlPr>
                      </m:sSubPr>
                      <m:e>
                        <m:r>
                          <w:rPr>
                            <w:rFonts w:ascii="Cambria Math" w:hAnsi="Cambria Math"/>
                          </w:rPr>
                          <m:t>h</m:t>
                        </m:r>
                      </m:e>
                      <m:sub>
                        <m:r>
                          <w:rPr>
                            <w:rFonts w:ascii="Cambria Math" w:eastAsia="黑体" w:hAnsi="Cambria Math"/>
                          </w:rPr>
                          <m:t>i</m:t>
                        </m:r>
                      </m:sub>
                    </m:sSub>
                    <m:r>
                      <w:rPr>
                        <w:rFonts w:ascii="Cambria Math" w:eastAsia="黑体" w:hAnsi="Cambria Math"/>
                      </w:rPr>
                      <m:t>-H</m:t>
                    </m:r>
                  </m:e>
                </m:d>
              </m:e>
            </m:nary>
          </m:e>
        </m: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rPr>
        <w:fldChar w:fldCharType="begin"/>
      </w:r>
      <w:r w:rsidRPr="007542B8">
        <w:rPr>
          <w:rFonts w:ascii="Times New Roman" w:hAnsi="Times New Roman"/>
        </w:rPr>
        <w:instrText xml:space="preserve"> AUTONUM </w:instrText>
      </w:r>
      <w:r w:rsidRPr="007542B8">
        <w:rPr>
          <w:rFonts w:ascii="Times New Roman" w:hAnsi="Times New Roman"/>
        </w:rPr>
        <w:fldChar w:fldCharType="end"/>
      </w:r>
      <w:r w:rsidRPr="007542B8">
        <w:rPr>
          <w:rFonts w:ascii="Times New Roman" w:hAnsi="Times New Roman"/>
        </w:rPr>
        <w:t>)</w:t>
      </w:r>
    </w:p>
    <w:p w14:paraId="1711180B" w14:textId="77777777" w:rsidR="00394D28" w:rsidRPr="007542B8" w:rsidRDefault="00394D28" w:rsidP="00394D28">
      <w:pPr>
        <w:pStyle w:val="affffc"/>
        <w:ind w:firstLine="420"/>
        <w:rPr>
          <w:rFonts w:ascii="Times New Roman" w:hAnsi="Times New Roman"/>
        </w:rPr>
      </w:pPr>
      <w:r w:rsidRPr="007542B8">
        <w:rPr>
          <w:rFonts w:ascii="Times New Roman" w:hAnsi="Times New Roman"/>
        </w:rPr>
        <w:t>式中：</w:t>
      </w:r>
    </w:p>
    <w:p w14:paraId="05D42B53" w14:textId="77777777" w:rsidR="00394D28" w:rsidRPr="007542B8" w:rsidRDefault="00000000" w:rsidP="00394D28">
      <w:pPr>
        <w:spacing w:line="240" w:lineRule="auto"/>
        <w:ind w:firstLineChars="200" w:firstLine="420"/>
        <w:rPr>
          <w:rFonts w:ascii="Times New Roman" w:hAnsi="Times New Roman"/>
        </w:rPr>
      </w:pPr>
      <m:oMath>
        <m:acc>
          <m:accPr>
            <m:chr m:val="̅"/>
            <m:ctrlPr>
              <w:rPr>
                <w:rFonts w:ascii="Cambria Math" w:hAnsi="Cambria Math"/>
              </w:rPr>
            </m:ctrlPr>
          </m:accPr>
          <m:e>
            <m:r>
              <w:rPr>
                <w:rFonts w:ascii="Cambria Math" w:hAnsi="Cambria Math"/>
              </w:rPr>
              <m:t>h</m:t>
            </m:r>
          </m:e>
        </m:acc>
      </m:oMath>
      <w:r w:rsidR="00394D28" w:rsidRPr="007542B8">
        <w:rPr>
          <w:rFonts w:ascii="Times New Roman" w:hAnsi="Times New Roman"/>
        </w:rPr>
        <w:t xml:space="preserve"> </w:t>
      </w:r>
      <w:r w:rsidR="00394D28" w:rsidRPr="007542B8">
        <w:rPr>
          <w:rFonts w:ascii="Times New Roman" w:hAnsi="Times New Roman"/>
        </w:rPr>
        <w:tab/>
        <w:t xml:space="preserve">—— </w:t>
      </w:r>
      <w:r w:rsidR="00394D28" w:rsidRPr="007542B8">
        <w:rPr>
          <w:rFonts w:ascii="Times New Roman" w:hAnsi="Times New Roman"/>
        </w:rPr>
        <w:t>衔接行间距平均误差，单位为厘米（</w:t>
      </w:r>
      <w:r w:rsidR="00394D28" w:rsidRPr="007542B8">
        <w:rPr>
          <w:rFonts w:ascii="Times New Roman" w:hAnsi="Times New Roman"/>
        </w:rPr>
        <w:t>cm</w:t>
      </w:r>
      <w:r w:rsidR="00394D28" w:rsidRPr="007542B8">
        <w:rPr>
          <w:rFonts w:ascii="Times New Roman" w:hAnsi="Times New Roman"/>
        </w:rPr>
        <w:t>）</w:t>
      </w:r>
      <w:r w:rsidR="00394D28" w:rsidRPr="007542B8">
        <w:rPr>
          <w:rFonts w:ascii="Times New Roman" w:hAnsi="Times New Roman"/>
          <w:noProof/>
          <w:kern w:val="0"/>
          <w:szCs w:val="20"/>
        </w:rPr>
        <w:t>；</w:t>
      </w:r>
    </w:p>
    <w:p w14:paraId="378ED403" w14:textId="77777777" w:rsidR="00394D28" w:rsidRPr="007542B8" w:rsidRDefault="00000000" w:rsidP="00394D28">
      <w:pPr>
        <w:spacing w:line="240" w:lineRule="auto"/>
        <w:ind w:firstLineChars="200" w:firstLine="420"/>
        <w:rPr>
          <w:rFonts w:ascii="Times New Roman" w:hAnsi="Times New Roman"/>
        </w:rPr>
      </w:pPr>
      <m:oMath>
        <m:sSub>
          <m:sSubPr>
            <m:ctrlPr>
              <w:rPr>
                <w:rFonts w:ascii="Cambria Math" w:hAnsi="Cambria Math"/>
              </w:rPr>
            </m:ctrlPr>
          </m:sSubPr>
          <m:e>
            <m:r>
              <w:rPr>
                <w:rFonts w:ascii="Cambria Math" w:hAnsi="Cambria Math"/>
              </w:rPr>
              <m:t>h</m:t>
            </m:r>
          </m:e>
          <m:sub>
            <m:r>
              <w:rPr>
                <w:rFonts w:ascii="Cambria Math" w:hAnsi="Cambria Math"/>
              </w:rPr>
              <m:t>i</m:t>
            </m:r>
          </m:sub>
        </m:sSub>
      </m:oMath>
      <w:r w:rsidR="00394D28" w:rsidRPr="007542B8">
        <w:rPr>
          <w:rFonts w:ascii="Times New Roman" w:hAnsi="Times New Roman"/>
        </w:rPr>
        <w:tab/>
        <w:t xml:space="preserve">—— </w:t>
      </w:r>
      <w:r w:rsidR="00394D28" w:rsidRPr="007542B8">
        <w:rPr>
          <w:rFonts w:ascii="Times New Roman" w:hAnsi="Times New Roman"/>
        </w:rPr>
        <w:t>第</w:t>
      </w:r>
      <m:oMath>
        <m:r>
          <w:rPr>
            <w:rFonts w:ascii="Cambria Math" w:hAnsi="Cambria Math"/>
          </w:rPr>
          <m:t>i</m:t>
        </m:r>
      </m:oMath>
      <w:proofErr w:type="gramStart"/>
      <w:r w:rsidR="00394D28" w:rsidRPr="007542B8">
        <w:rPr>
          <w:rFonts w:ascii="Times New Roman" w:hAnsi="Times New Roman"/>
        </w:rPr>
        <w:t>个</w:t>
      </w:r>
      <w:proofErr w:type="gramEnd"/>
      <w:r w:rsidR="00394D28" w:rsidRPr="007542B8">
        <w:rPr>
          <w:rFonts w:ascii="Times New Roman" w:hAnsi="Times New Roman"/>
        </w:rPr>
        <w:t>采样点的轨迹间距，单位为厘米（</w:t>
      </w:r>
      <w:r w:rsidR="00394D28" w:rsidRPr="007542B8">
        <w:rPr>
          <w:rFonts w:ascii="Times New Roman" w:hAnsi="Times New Roman"/>
        </w:rPr>
        <w:t>cm</w:t>
      </w:r>
      <w:r w:rsidR="00394D28" w:rsidRPr="007542B8">
        <w:rPr>
          <w:rFonts w:ascii="Times New Roman" w:hAnsi="Times New Roman"/>
        </w:rPr>
        <w:t>）</w:t>
      </w:r>
      <w:r w:rsidR="00394D28" w:rsidRPr="007542B8">
        <w:rPr>
          <w:rFonts w:ascii="Times New Roman" w:hAnsi="Times New Roman"/>
          <w:noProof/>
          <w:kern w:val="0"/>
          <w:szCs w:val="20"/>
        </w:rPr>
        <w:t>；</w:t>
      </w:r>
    </w:p>
    <w:p w14:paraId="7D684E27" w14:textId="77777777" w:rsidR="00394D28" w:rsidRPr="007542B8" w:rsidRDefault="00394D28" w:rsidP="00394D28">
      <w:pPr>
        <w:spacing w:line="240" w:lineRule="auto"/>
        <w:ind w:firstLineChars="200" w:firstLine="420"/>
        <w:rPr>
          <w:rFonts w:ascii="Times New Roman" w:hAnsi="Times New Roman"/>
        </w:rPr>
      </w:pPr>
      <m:oMath>
        <m:r>
          <w:rPr>
            <w:rFonts w:ascii="Cambria Math" w:hAnsi="Cambria Math"/>
            <w:noProof/>
            <w:kern w:val="0"/>
            <w:szCs w:val="20"/>
          </w:rPr>
          <m:t>H</m:t>
        </m:r>
      </m:oMath>
      <w:r w:rsidRPr="007542B8">
        <w:rPr>
          <w:rFonts w:ascii="Times New Roman" w:hAnsi="Times New Roman"/>
        </w:rPr>
        <w:t xml:space="preserve"> </w:t>
      </w:r>
      <w:r w:rsidRPr="007542B8">
        <w:rPr>
          <w:rFonts w:ascii="Times New Roman" w:hAnsi="Times New Roman"/>
        </w:rPr>
        <w:tab/>
        <w:t xml:space="preserve">—— </w:t>
      </w:r>
      <w:r w:rsidRPr="007542B8">
        <w:rPr>
          <w:rFonts w:ascii="Times New Roman" w:hAnsi="Times New Roman"/>
        </w:rPr>
        <w:t>预设衔接行间距，单位为厘米（</w:t>
      </w:r>
      <w:r w:rsidRPr="007542B8">
        <w:rPr>
          <w:rFonts w:ascii="Times New Roman" w:hAnsi="Times New Roman"/>
        </w:rPr>
        <w:t>cm</w:t>
      </w:r>
      <w:r w:rsidRPr="007542B8">
        <w:rPr>
          <w:rFonts w:ascii="Times New Roman" w:hAnsi="Times New Roman"/>
        </w:rPr>
        <w:t>）；</w:t>
      </w:r>
    </w:p>
    <w:p w14:paraId="258B30EB" w14:textId="77777777" w:rsidR="00394D28" w:rsidRPr="007542B8" w:rsidRDefault="00394D28" w:rsidP="00394D28">
      <w:pPr>
        <w:spacing w:line="240" w:lineRule="auto"/>
        <w:ind w:firstLineChars="200" w:firstLine="420"/>
        <w:rPr>
          <w:rFonts w:ascii="Times New Roman" w:hAnsi="Times New Roman"/>
        </w:rPr>
      </w:pPr>
      <m:oMath>
        <m:r>
          <w:rPr>
            <w:rFonts w:ascii="Cambria Math" w:hAnsi="Cambria Math"/>
          </w:rPr>
          <m:t>N</m:t>
        </m:r>
      </m:oMath>
      <w:r w:rsidRPr="007542B8">
        <w:rPr>
          <w:rFonts w:ascii="Times New Roman" w:hAnsi="Times New Roman"/>
        </w:rPr>
        <w:t xml:space="preserve"> </w:t>
      </w:r>
      <w:r w:rsidRPr="007542B8">
        <w:rPr>
          <w:rFonts w:ascii="Times New Roman" w:hAnsi="Times New Roman"/>
        </w:rPr>
        <w:tab/>
        <w:t xml:space="preserve">—— </w:t>
      </w:r>
      <w:r w:rsidRPr="007542B8">
        <w:rPr>
          <w:rFonts w:ascii="Times New Roman" w:hAnsi="Times New Roman"/>
        </w:rPr>
        <w:t>采样点总数</w:t>
      </w:r>
      <w:r w:rsidRPr="007542B8">
        <w:rPr>
          <w:rFonts w:ascii="Times New Roman" w:hAnsi="Times New Roman"/>
          <w:noProof/>
          <w:kern w:val="0"/>
          <w:szCs w:val="20"/>
        </w:rPr>
        <w:t>。</w:t>
      </w:r>
    </w:p>
    <w:p w14:paraId="67E07FDC" w14:textId="77777777" w:rsidR="00394D28" w:rsidRPr="007542B8" w:rsidRDefault="00394D28" w:rsidP="00394D28">
      <w:pPr>
        <w:pStyle w:val="afffffff0"/>
        <w:rPr>
          <w:rFonts w:ascii="Times New Roman" w:hAnsi="Times New Roman"/>
        </w:rPr>
      </w:pPr>
      <w:r w:rsidRPr="007542B8">
        <w:rPr>
          <w:rFonts w:ascii="Times New Roman" w:hAnsi="Times New Roman"/>
        </w:rPr>
        <w:tab/>
      </w:r>
      <m:oMath>
        <m:sSub>
          <m:sSubPr>
            <m:ctrlPr>
              <w:rPr>
                <w:rFonts w:ascii="Cambria Math" w:hAnsi="Cambria Math"/>
              </w:rPr>
            </m:ctrlPr>
          </m:sSubPr>
          <m:e>
            <m:r>
              <w:rPr>
                <w:rFonts w:ascii="Cambria Math" w:hAnsi="Cambria Math"/>
              </w:rPr>
              <m:t>S</m:t>
            </m:r>
          </m:e>
          <m:sub>
            <m:r>
              <w:rPr>
                <w:rFonts w:ascii="Cambria Math" w:hAnsi="Cambria Math"/>
              </w:rPr>
              <m:t>2</m:t>
            </m:r>
          </m:sub>
        </m:sSub>
        <m:r>
          <m:rPr>
            <m:sty m:val="p"/>
          </m:rPr>
          <w:rPr>
            <w:rFonts w:ascii="Cambria Math" w:hAnsi="Cambria Math"/>
          </w:rPr>
          <m:t>=</m:t>
        </m:r>
        <m:rad>
          <m:radPr>
            <m:degHide m:val="1"/>
            <m:ctrlPr>
              <w:rPr>
                <w:rFonts w:ascii="Cambria Math" w:eastAsia="黑体" w:hAnsi="Cambria Math"/>
                <w:i/>
              </w:rPr>
            </m:ctrlPr>
          </m:radPr>
          <m:deg/>
          <m:e>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N-1</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p>
                  <m:sSupPr>
                    <m:ctrlPr>
                      <w:rPr>
                        <w:rFonts w:ascii="Cambria Math" w:eastAsia="黑体" w:hAnsi="Cambria Math"/>
                        <w:i/>
                      </w:rPr>
                    </m:ctrlPr>
                  </m:sSupPr>
                  <m:e>
                    <m:d>
                      <m:dPr>
                        <m:begChr m:val="["/>
                        <m:endChr m:val="]"/>
                        <m:ctrlPr>
                          <w:rPr>
                            <w:rFonts w:ascii="Cambria Math" w:eastAsia="黑体" w:hAnsi="Cambria Math"/>
                            <w:i/>
                          </w:rPr>
                        </m:ctrlPr>
                      </m:dPr>
                      <m:e>
                        <m:d>
                          <m:dPr>
                            <m:ctrlPr>
                              <w:rPr>
                                <w:rFonts w:ascii="Cambria Math" w:eastAsia="黑体" w:hAnsi="Cambria Math"/>
                                <w:i/>
                              </w:rPr>
                            </m:ctrlPr>
                          </m:dPr>
                          <m:e>
                            <m:sSub>
                              <m:sSubPr>
                                <m:ctrlPr>
                                  <w:rPr>
                                    <w:rFonts w:ascii="Cambria Math" w:eastAsia="黑体" w:hAnsi="Cambria Math"/>
                                    <w:i/>
                                  </w:rPr>
                                </m:ctrlPr>
                              </m:sSubPr>
                              <m:e>
                                <m:r>
                                  <w:rPr>
                                    <w:rFonts w:ascii="Cambria Math" w:eastAsia="黑体" w:hAnsi="Cambria Math"/>
                                  </w:rPr>
                                  <m:t>h</m:t>
                                </m:r>
                              </m:e>
                              <m:sub>
                                <m:r>
                                  <w:rPr>
                                    <w:rFonts w:ascii="Cambria Math" w:eastAsia="黑体" w:hAnsi="Cambria Math"/>
                                  </w:rPr>
                                  <m:t>i</m:t>
                                </m:r>
                              </m:sub>
                            </m:sSub>
                            <m:r>
                              <w:rPr>
                                <w:rFonts w:ascii="Cambria Math" w:eastAsia="黑体" w:hAnsi="Cambria Math"/>
                              </w:rPr>
                              <m:t>-H</m:t>
                            </m:r>
                          </m:e>
                        </m:d>
                        <m:r>
                          <w:rPr>
                            <w:rFonts w:ascii="Cambria Math" w:eastAsia="黑体" w:hAnsi="Cambria Math"/>
                          </w:rPr>
                          <m:t>-</m:t>
                        </m:r>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d>
                              <m:dPr>
                                <m:ctrlPr>
                                  <w:rPr>
                                    <w:rFonts w:ascii="Cambria Math" w:eastAsia="黑体" w:hAnsi="Cambria Math"/>
                                    <w:i/>
                                  </w:rPr>
                                </m:ctrlPr>
                              </m:dPr>
                              <m:e>
                                <m:sSub>
                                  <m:sSubPr>
                                    <m:ctrlPr>
                                      <w:rPr>
                                        <w:rFonts w:ascii="Cambria Math" w:eastAsia="黑体" w:hAnsi="Cambria Math"/>
                                        <w:i/>
                                      </w:rPr>
                                    </m:ctrlPr>
                                  </m:sSubPr>
                                  <m:e>
                                    <m:r>
                                      <w:rPr>
                                        <w:rFonts w:ascii="Cambria Math" w:hAnsi="Cambria Math"/>
                                      </w:rPr>
                                      <m:t>h</m:t>
                                    </m:r>
                                  </m:e>
                                  <m:sub>
                                    <m:r>
                                      <w:rPr>
                                        <w:rFonts w:ascii="Cambria Math" w:eastAsia="黑体" w:hAnsi="Cambria Math"/>
                                      </w:rPr>
                                      <m:t>i</m:t>
                                    </m:r>
                                  </m:sub>
                                </m:sSub>
                                <m:r>
                                  <w:rPr>
                                    <w:rFonts w:ascii="Cambria Math" w:eastAsia="黑体" w:hAnsi="Cambria Math"/>
                                  </w:rPr>
                                  <m:t>-H</m:t>
                                </m:r>
                              </m:e>
                            </m:d>
                          </m:e>
                        </m:nary>
                      </m:e>
                    </m:d>
                  </m:e>
                  <m:sup>
                    <m:r>
                      <w:rPr>
                        <w:rFonts w:ascii="Cambria Math" w:eastAsia="黑体" w:hAnsi="Cambria Math"/>
                      </w:rPr>
                      <m:t>2</m:t>
                    </m:r>
                  </m:sup>
                </m:sSup>
              </m:e>
            </m:nary>
          </m:e>
        </m:ra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rPr>
        <w:fldChar w:fldCharType="begin"/>
      </w:r>
      <w:r w:rsidRPr="007542B8">
        <w:rPr>
          <w:rFonts w:ascii="Times New Roman" w:hAnsi="Times New Roman"/>
        </w:rPr>
        <w:instrText xml:space="preserve"> AUTONUM </w:instrText>
      </w:r>
      <w:r w:rsidRPr="007542B8">
        <w:rPr>
          <w:rFonts w:ascii="Times New Roman" w:hAnsi="Times New Roman"/>
        </w:rPr>
        <w:fldChar w:fldCharType="end"/>
      </w:r>
      <w:r w:rsidRPr="007542B8">
        <w:rPr>
          <w:rFonts w:ascii="Times New Roman" w:hAnsi="Times New Roman"/>
        </w:rPr>
        <w:t>)</w:t>
      </w:r>
    </w:p>
    <w:p w14:paraId="2A96089E" w14:textId="77777777" w:rsidR="00394D28" w:rsidRPr="007542B8" w:rsidRDefault="00394D28" w:rsidP="00394D28">
      <w:pPr>
        <w:pStyle w:val="affffc"/>
        <w:ind w:firstLine="420"/>
        <w:rPr>
          <w:rFonts w:ascii="Times New Roman" w:hAnsi="Times New Roman"/>
        </w:rPr>
      </w:pPr>
      <w:r w:rsidRPr="007542B8">
        <w:rPr>
          <w:rFonts w:ascii="Times New Roman" w:hAnsi="Times New Roman"/>
        </w:rPr>
        <w:t>式中：</w:t>
      </w:r>
    </w:p>
    <w:p w14:paraId="58D56C3D" w14:textId="77777777" w:rsidR="00394D28" w:rsidRPr="007542B8" w:rsidRDefault="00000000" w:rsidP="00394D28">
      <w:pPr>
        <w:spacing w:line="240" w:lineRule="auto"/>
        <w:ind w:firstLineChars="200" w:firstLine="420"/>
        <w:rPr>
          <w:rFonts w:ascii="Times New Roman" w:hAnsi="Times New Roman"/>
          <w:noProof/>
          <w:kern w:val="0"/>
          <w:szCs w:val="20"/>
        </w:rPr>
      </w:pPr>
      <m:oMath>
        <m:sSub>
          <m:sSubPr>
            <m:ctrlPr>
              <w:rPr>
                <w:rFonts w:ascii="Cambria Math" w:hAnsi="Cambria Math"/>
                <w:i/>
                <w:noProof/>
                <w:kern w:val="0"/>
                <w:szCs w:val="20"/>
              </w:rPr>
            </m:ctrlPr>
          </m:sSubPr>
          <m:e>
            <m:r>
              <w:rPr>
                <w:rFonts w:ascii="Cambria Math" w:hAnsi="Cambria Math"/>
                <w:noProof/>
                <w:kern w:val="0"/>
                <w:szCs w:val="20"/>
              </w:rPr>
              <m:t>S</m:t>
            </m:r>
          </m:e>
          <m:sub>
            <m:r>
              <w:rPr>
                <w:rFonts w:ascii="Cambria Math" w:hAnsi="Cambria Math"/>
                <w:noProof/>
                <w:kern w:val="0"/>
                <w:szCs w:val="20"/>
              </w:rPr>
              <m:t>2</m:t>
            </m:r>
          </m:sub>
        </m:sSub>
      </m:oMath>
      <w:r w:rsidR="00394D28" w:rsidRPr="007542B8">
        <w:rPr>
          <w:rFonts w:ascii="Times New Roman" w:hAnsi="Times New Roman"/>
          <w:noProof/>
          <w:kern w:val="0"/>
          <w:szCs w:val="20"/>
        </w:rPr>
        <w:t xml:space="preserve"> </w:t>
      </w:r>
      <w:r w:rsidR="00394D28" w:rsidRPr="007542B8">
        <w:rPr>
          <w:rFonts w:ascii="Times New Roman" w:hAnsi="Times New Roman"/>
          <w:noProof/>
          <w:kern w:val="0"/>
          <w:szCs w:val="20"/>
        </w:rPr>
        <w:tab/>
      </w:r>
      <w:r w:rsidR="00394D28" w:rsidRPr="007542B8">
        <w:rPr>
          <w:rFonts w:ascii="Times New Roman" w:hAnsi="Times New Roman"/>
        </w:rPr>
        <w:t xml:space="preserve">—— </w:t>
      </w:r>
      <w:r w:rsidR="00394D28" w:rsidRPr="007542B8">
        <w:rPr>
          <w:rFonts w:ascii="Times New Roman" w:hAnsi="Times New Roman"/>
          <w:noProof/>
          <w:kern w:val="0"/>
          <w:szCs w:val="20"/>
        </w:rPr>
        <w:t>衔接行间距精度，单位为厘米（</w:t>
      </w:r>
      <w:r w:rsidR="00394D28" w:rsidRPr="007542B8">
        <w:rPr>
          <w:rFonts w:ascii="Times New Roman" w:hAnsi="Times New Roman"/>
          <w:noProof/>
          <w:kern w:val="0"/>
          <w:szCs w:val="20"/>
        </w:rPr>
        <w:t>cm</w:t>
      </w:r>
      <w:r w:rsidR="00394D28" w:rsidRPr="007542B8">
        <w:rPr>
          <w:rFonts w:ascii="Times New Roman" w:hAnsi="Times New Roman"/>
          <w:noProof/>
          <w:kern w:val="0"/>
          <w:szCs w:val="20"/>
        </w:rPr>
        <w:t>）。</w:t>
      </w:r>
    </w:p>
    <w:p w14:paraId="3E0AF690" w14:textId="77777777" w:rsidR="00FD752E" w:rsidRPr="007542B8" w:rsidRDefault="00FD752E" w:rsidP="000D15B0">
      <w:pPr>
        <w:pStyle w:val="afff1"/>
      </w:pPr>
      <w:r w:rsidRPr="007542B8">
        <w:t>曲线作业</w:t>
      </w:r>
    </w:p>
    <w:p w14:paraId="445F5E18" w14:textId="77777777" w:rsidR="00394D28" w:rsidRPr="007542B8" w:rsidRDefault="00394D28" w:rsidP="00394D28">
      <w:pPr>
        <w:pStyle w:val="afffffffff7"/>
      </w:pPr>
      <w:r w:rsidRPr="007542B8">
        <w:rPr>
          <w:rFonts w:hint="eastAsia"/>
        </w:rPr>
        <w:t>圆曲线</w:t>
      </w:r>
    </w:p>
    <w:p w14:paraId="19A98FDE" w14:textId="49710502" w:rsidR="00394D28" w:rsidRPr="007542B8" w:rsidRDefault="00394D28" w:rsidP="00394D28">
      <w:pPr>
        <w:spacing w:line="240" w:lineRule="auto"/>
        <w:ind w:firstLineChars="200" w:firstLine="420"/>
        <w:rPr>
          <w:rFonts w:ascii="Times New Roman"/>
        </w:rPr>
      </w:pPr>
      <w:r w:rsidRPr="007542B8">
        <w:rPr>
          <w:rFonts w:ascii="Times New Roman" w:hint="eastAsia"/>
        </w:rPr>
        <w:t>完成</w:t>
      </w:r>
      <w:r w:rsidR="003515ED">
        <w:rPr>
          <w:rFonts w:ascii="Times New Roman"/>
        </w:rPr>
        <w:t>6</w:t>
      </w:r>
      <w:r w:rsidRPr="007542B8">
        <w:rPr>
          <w:rFonts w:ascii="Times New Roman"/>
        </w:rPr>
        <w:t>.4.1.2.1</w:t>
      </w:r>
      <w:r w:rsidRPr="007542B8">
        <w:rPr>
          <w:rFonts w:ascii="Times New Roman" w:hint="eastAsia"/>
        </w:rPr>
        <w:t>试验后，按照企业提供的说明书设置衔接行间距</w:t>
      </w:r>
      <m:oMath>
        <m:r>
          <w:rPr>
            <w:rFonts w:ascii="Cambria Math" w:hAnsi="Cambria Math"/>
          </w:rPr>
          <m:t>H</m:t>
        </m:r>
      </m:oMath>
      <w:r w:rsidRPr="007542B8">
        <w:rPr>
          <w:rFonts w:ascii="Times New Roman" w:hint="eastAsia"/>
        </w:rPr>
        <w:t>，在导航线</w:t>
      </w:r>
      <m:oMath>
        <m:r>
          <w:rPr>
            <w:rFonts w:ascii="Cambria Math" w:hAnsi="Cambria Math"/>
          </w:rPr>
          <m:t>C</m:t>
        </m:r>
      </m:oMath>
      <w:r w:rsidRPr="007542B8">
        <w:rPr>
          <w:rFonts w:ascii="Times New Roman" w:hint="eastAsia"/>
        </w:rPr>
        <w:t>内外侧设置导航线</w:t>
      </w:r>
      <m:oMath>
        <m:sSup>
          <m:sSupPr>
            <m:ctrlPr>
              <w:rPr>
                <w:rFonts w:ascii="Cambria Math" w:hAnsi="Cambria Math"/>
              </w:rPr>
            </m:ctrlPr>
          </m:sSupPr>
          <m:e>
            <m:r>
              <w:rPr>
                <w:rFonts w:ascii="Cambria Math" w:hAnsi="Cambria Math"/>
              </w:rPr>
              <m:t>C</m:t>
            </m:r>
          </m:e>
          <m:sup>
            <m:r>
              <m:rPr>
                <m:sty m:val="p"/>
              </m:rPr>
              <w:rPr>
                <w:rFonts w:ascii="Cambria Math" w:hAnsi="Cambria Math"/>
              </w:rPr>
              <m:t>'</m:t>
            </m:r>
          </m:sup>
        </m:sSup>
      </m:oMath>
      <w:r w:rsidRPr="007542B8">
        <w:rPr>
          <w:rFonts w:ascii="Times New Roman" w:hint="eastAsia"/>
        </w:rPr>
        <w:t>和</w:t>
      </w:r>
      <m:oMath>
        <m:sSup>
          <m:sSupPr>
            <m:ctrlPr>
              <w:rPr>
                <w:rFonts w:ascii="Cambria Math" w:hAnsi="Cambria Math"/>
              </w:rPr>
            </m:ctrlPr>
          </m:sSupPr>
          <m:e>
            <m:r>
              <w:rPr>
                <w:rFonts w:ascii="Cambria Math" w:hAnsi="Cambria Math"/>
              </w:rPr>
              <m:t>C</m:t>
            </m:r>
          </m:e>
          <m:sup>
            <m:r>
              <m:rPr>
                <m:sty m:val="p"/>
              </m:rPr>
              <w:rPr>
                <w:rFonts w:ascii="Cambria Math" w:hAnsi="Cambria Math"/>
              </w:rPr>
              <m:t>''</m:t>
            </m:r>
          </m:sup>
        </m:sSup>
      </m:oMath>
      <w:r w:rsidRPr="007542B8">
        <w:rPr>
          <w:rFonts w:ascii="Times New Roman" w:hint="eastAsia"/>
        </w:rPr>
        <w:t>。辅助驾驶系统进入稳定工作状态后，农机在辅助驾驶模式下，沿顺时针或逆时针方向，以规定速</w:t>
      </w:r>
      <w:r w:rsidRPr="007542B8">
        <w:rPr>
          <w:rFonts w:ascii="Times New Roman" w:hint="eastAsia"/>
        </w:rPr>
        <w:lastRenderedPageBreak/>
        <w:t>度（</w:t>
      </w:r>
      <w:r w:rsidRPr="007542B8">
        <w:rPr>
          <w:rFonts w:ascii="Times New Roman"/>
        </w:rPr>
        <w:t>2.5 km/h</w:t>
      </w:r>
      <w:r w:rsidRPr="007542B8">
        <w:rPr>
          <w:rFonts w:ascii="Times New Roman" w:hint="eastAsia"/>
        </w:rPr>
        <w:t>～</w:t>
      </w:r>
      <w:r w:rsidRPr="007542B8">
        <w:rPr>
          <w:rFonts w:ascii="Times New Roman"/>
        </w:rPr>
        <w:t>3.5 km/h</w:t>
      </w:r>
      <w:r w:rsidRPr="007542B8">
        <w:rPr>
          <w:rFonts w:ascii="Times New Roman" w:hint="eastAsia"/>
        </w:rPr>
        <w:t>）分别沿导航线</w:t>
      </w:r>
      <m:oMath>
        <m:sSup>
          <m:sSupPr>
            <m:ctrlPr>
              <w:rPr>
                <w:rFonts w:ascii="Cambria Math" w:hAnsi="Cambria Math"/>
              </w:rPr>
            </m:ctrlPr>
          </m:sSupPr>
          <m:e>
            <m:r>
              <w:rPr>
                <w:rFonts w:ascii="Cambria Math" w:hAnsi="Cambria Math"/>
              </w:rPr>
              <m:t>C</m:t>
            </m:r>
          </m:e>
          <m:sup>
            <m:r>
              <m:rPr>
                <m:sty m:val="p"/>
              </m:rPr>
              <w:rPr>
                <w:rFonts w:ascii="Cambria Math" w:hAnsi="Cambria Math"/>
              </w:rPr>
              <m:t>'</m:t>
            </m:r>
          </m:sup>
        </m:sSup>
      </m:oMath>
      <w:r w:rsidRPr="007542B8">
        <w:rPr>
          <w:rFonts w:ascii="Times New Roman" w:hint="eastAsia"/>
        </w:rPr>
        <w:t>和</w:t>
      </w:r>
      <m:oMath>
        <m:sSup>
          <m:sSupPr>
            <m:ctrlPr>
              <w:rPr>
                <w:rFonts w:ascii="Cambria Math" w:hAnsi="Cambria Math"/>
              </w:rPr>
            </m:ctrlPr>
          </m:sSupPr>
          <m:e>
            <m:r>
              <w:rPr>
                <w:rFonts w:ascii="Cambria Math" w:hAnsi="Cambria Math"/>
              </w:rPr>
              <m:t>C</m:t>
            </m:r>
          </m:e>
          <m:sup>
            <m:r>
              <m:rPr>
                <m:sty m:val="p"/>
              </m:rPr>
              <w:rPr>
                <w:rFonts w:ascii="Cambria Math" w:hAnsi="Cambria Math"/>
              </w:rPr>
              <m:t>''</m:t>
            </m:r>
          </m:sup>
        </m:sSup>
      </m:oMath>
      <w:r w:rsidRPr="007542B8">
        <w:rPr>
          <w:rFonts w:ascii="Times New Roman" w:hint="eastAsia"/>
        </w:rPr>
        <w:t>各行驶一次，用测试设备记录实际行驶轨迹，作为轨迹曲线。做出通过导航线</w:t>
      </w:r>
      <m:oMath>
        <m:r>
          <w:rPr>
            <w:rFonts w:ascii="Cambria Math" w:hAnsi="Cambria Math"/>
          </w:rPr>
          <m:t>C</m:t>
        </m:r>
      </m:oMath>
      <w:r w:rsidRPr="007542B8">
        <w:rPr>
          <w:rFonts w:ascii="Times New Roman" w:hint="eastAsia"/>
        </w:rPr>
        <w:t>的每个轨迹点与导航线圆心的连接线，导航线</w:t>
      </w:r>
      <m:oMath>
        <m:r>
          <w:rPr>
            <w:rFonts w:ascii="Cambria Math" w:hAnsi="Cambria Math"/>
          </w:rPr>
          <m:t>C</m:t>
        </m:r>
      </m:oMath>
      <w:r w:rsidRPr="007542B8">
        <w:rPr>
          <w:rFonts w:ascii="Times New Roman" w:hint="eastAsia"/>
        </w:rPr>
        <w:t>每个轨迹点与对应轨迹曲线交点之间的连接线长度</w:t>
      </w:r>
      <m:oMath>
        <m:sSub>
          <m:sSubPr>
            <m:ctrlPr>
              <w:rPr>
                <w:rFonts w:ascii="Cambria Math" w:hAnsi="Cambria Math"/>
              </w:rPr>
            </m:ctrlPr>
          </m:sSubPr>
          <m:e>
            <m:r>
              <w:rPr>
                <w:rFonts w:ascii="Cambria Math" w:hAnsi="Cambria Math"/>
              </w:rPr>
              <m:t>h</m:t>
            </m:r>
          </m:e>
          <m:sub>
            <m:r>
              <w:rPr>
                <w:rFonts w:ascii="Cambria Math" w:hAnsi="Cambria Math"/>
              </w:rPr>
              <m:t>i</m:t>
            </m:r>
          </m:sub>
        </m:sSub>
      </m:oMath>
      <w:r w:rsidRPr="007542B8">
        <w:rPr>
          <w:rFonts w:ascii="Times New Roman" w:hint="eastAsia"/>
        </w:rPr>
        <w:t>为第</w:t>
      </w:r>
      <m:oMath>
        <m:r>
          <w:rPr>
            <w:rFonts w:ascii="Cambria Math" w:hAnsi="Cambria Math"/>
          </w:rPr>
          <m:t>i</m:t>
        </m:r>
      </m:oMath>
      <w:proofErr w:type="gramStart"/>
      <w:r w:rsidRPr="007542B8">
        <w:rPr>
          <w:rFonts w:ascii="Times New Roman" w:hint="eastAsia"/>
        </w:rPr>
        <w:t>个</w:t>
      </w:r>
      <w:proofErr w:type="gramEnd"/>
      <w:r w:rsidRPr="007542B8">
        <w:rPr>
          <w:rFonts w:ascii="Times New Roman" w:hint="eastAsia"/>
        </w:rPr>
        <w:t>采样点的轨迹间距，得到</w:t>
      </w:r>
      <m:oMath>
        <m:sSub>
          <m:sSubPr>
            <m:ctrlPr>
              <w:rPr>
                <w:rFonts w:ascii="Cambria Math" w:hAnsi="Cambria Math"/>
              </w:rPr>
            </m:ctrlPr>
          </m:sSubPr>
          <m:e>
            <m:r>
              <w:rPr>
                <w:rFonts w:ascii="Cambria Math" w:hAnsi="Cambria Math"/>
              </w:rPr>
              <m:t>h</m:t>
            </m:r>
          </m:e>
          <m:sub>
            <m:r>
              <w:rPr>
                <w:rFonts w:ascii="Cambria Math" w:hAnsi="Cambria Math"/>
              </w:rPr>
              <m:t>i</m:t>
            </m:r>
          </m:sub>
        </m:sSub>
      </m:oMath>
      <w:r w:rsidRPr="007542B8">
        <w:rPr>
          <w:rFonts w:ascii="Times New Roman" w:hint="eastAsia"/>
        </w:rPr>
        <w:t>与</w:t>
      </w:r>
      <m:oMath>
        <m:r>
          <w:rPr>
            <w:rFonts w:ascii="Cambria Math" w:hAnsi="Cambria Math"/>
          </w:rPr>
          <m:t>H</m:t>
        </m:r>
      </m:oMath>
      <w:r w:rsidRPr="007542B8">
        <w:rPr>
          <w:rFonts w:ascii="Times New Roman" w:hint="eastAsia"/>
        </w:rPr>
        <w:t>差值，如图</w:t>
      </w:r>
      <w:r w:rsidR="005B5DFE" w:rsidRPr="007542B8">
        <w:rPr>
          <w:rFonts w:ascii="Times New Roman"/>
        </w:rPr>
        <w:t>1</w:t>
      </w:r>
      <w:r w:rsidR="003415DC">
        <w:rPr>
          <w:rFonts w:ascii="Times New Roman"/>
        </w:rPr>
        <w:t>3</w:t>
      </w:r>
      <w:r w:rsidRPr="007542B8">
        <w:rPr>
          <w:rFonts w:ascii="Times New Roman" w:hint="eastAsia"/>
        </w:rPr>
        <w:t>。按照公式（</w:t>
      </w:r>
      <w:r w:rsidRPr="007542B8">
        <w:rPr>
          <w:rFonts w:ascii="Times New Roman"/>
        </w:rPr>
        <w:t>7</w:t>
      </w:r>
      <w:r w:rsidRPr="007542B8">
        <w:rPr>
          <w:rFonts w:ascii="Times New Roman" w:hint="eastAsia"/>
        </w:rPr>
        <w:t>）、（</w:t>
      </w:r>
      <w:r w:rsidRPr="007542B8">
        <w:rPr>
          <w:rFonts w:ascii="Times New Roman"/>
        </w:rPr>
        <w:t>8</w:t>
      </w:r>
      <w:r w:rsidRPr="007542B8">
        <w:rPr>
          <w:rFonts w:ascii="Times New Roman" w:hint="eastAsia"/>
        </w:rPr>
        <w:t>）分别计算衔接行间距平均误差、衔接行间距精度。</w:t>
      </w:r>
    </w:p>
    <w:p w14:paraId="190106A0" w14:textId="77777777" w:rsidR="00394D28" w:rsidRPr="007542B8" w:rsidRDefault="00394D28" w:rsidP="00394D28">
      <w:pPr>
        <w:pStyle w:val="affffd"/>
        <w:ind w:firstLineChars="95" w:firstLine="199"/>
        <w:jc w:val="center"/>
        <w:rPr>
          <w:rFonts w:ascii="Times New Roman"/>
        </w:rPr>
      </w:pPr>
      <w:r w:rsidRPr="007542B8">
        <w:drawing>
          <wp:inline distT="0" distB="0" distL="0" distR="0" wp14:anchorId="7653770E" wp14:editId="7B0B3DCE">
            <wp:extent cx="2520000" cy="2432960"/>
            <wp:effectExtent l="0" t="0" r="0" b="5715"/>
            <wp:docPr id="8271320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32016" name=""/>
                    <pic:cNvPicPr/>
                  </pic:nvPicPr>
                  <pic:blipFill>
                    <a:blip r:embed="rId30"/>
                    <a:stretch>
                      <a:fillRect/>
                    </a:stretch>
                  </pic:blipFill>
                  <pic:spPr>
                    <a:xfrm>
                      <a:off x="0" y="0"/>
                      <a:ext cx="2520000" cy="2432960"/>
                    </a:xfrm>
                    <a:prstGeom prst="rect">
                      <a:avLst/>
                    </a:prstGeom>
                  </pic:spPr>
                </pic:pic>
              </a:graphicData>
            </a:graphic>
          </wp:inline>
        </w:drawing>
      </w:r>
    </w:p>
    <w:p w14:paraId="5767ECD5" w14:textId="77777777" w:rsidR="00394D28" w:rsidRPr="007542B8" w:rsidRDefault="00394D28" w:rsidP="00394D28">
      <w:pPr>
        <w:pStyle w:val="aff"/>
        <w:spacing w:before="120" w:after="120"/>
        <w:rPr>
          <w:rFonts w:ascii="Times New Roman"/>
        </w:rPr>
      </w:pPr>
      <w:r w:rsidRPr="007542B8">
        <w:rPr>
          <w:rFonts w:ascii="Times New Roman"/>
        </w:rPr>
        <w:t>圆曲线作业下衔接行间距平均误差和衔接行间距精度试验示意图</w:t>
      </w:r>
    </w:p>
    <w:p w14:paraId="48F596DF" w14:textId="77777777" w:rsidR="00394D28" w:rsidRPr="007542B8" w:rsidRDefault="00394D28" w:rsidP="00394D28">
      <w:pPr>
        <w:pStyle w:val="afffffffff7"/>
      </w:pPr>
      <w:r w:rsidRPr="007542B8">
        <w:rPr>
          <w:rFonts w:hint="eastAsia"/>
        </w:rPr>
        <w:t>自由</w:t>
      </w:r>
      <w:r w:rsidRPr="007542B8">
        <w:t>曲线作业</w:t>
      </w:r>
    </w:p>
    <w:p w14:paraId="10A9CDA5" w14:textId="07A1DBC1" w:rsidR="00394D28" w:rsidRPr="007542B8" w:rsidRDefault="00394D28" w:rsidP="00394D28">
      <w:pPr>
        <w:pStyle w:val="affffd"/>
        <w:ind w:firstLine="420"/>
        <w:rPr>
          <w:rFonts w:ascii="Times New Roman"/>
        </w:rPr>
      </w:pPr>
      <w:r w:rsidRPr="007542B8">
        <w:rPr>
          <w:rFonts w:ascii="Times New Roman"/>
        </w:rPr>
        <w:t>完成</w:t>
      </w:r>
      <w:r w:rsidR="003515ED">
        <w:rPr>
          <w:rFonts w:ascii="Times New Roman"/>
        </w:rPr>
        <w:t>6</w:t>
      </w:r>
      <w:r w:rsidRPr="007542B8">
        <w:rPr>
          <w:rFonts w:ascii="Times New Roman"/>
        </w:rPr>
        <w:t>.</w:t>
      </w:r>
      <w:r w:rsidRPr="007542B8">
        <w:rPr>
          <w:rFonts w:ascii="Times New Roman" w:hint="eastAsia"/>
        </w:rPr>
        <w:t>4</w:t>
      </w:r>
      <w:r w:rsidRPr="007542B8">
        <w:rPr>
          <w:rFonts w:ascii="Times New Roman"/>
        </w:rPr>
        <w:t>.</w:t>
      </w:r>
      <w:r w:rsidRPr="007542B8">
        <w:rPr>
          <w:rFonts w:ascii="Times New Roman" w:hint="eastAsia"/>
        </w:rPr>
        <w:t>1</w:t>
      </w:r>
      <w:r w:rsidRPr="007542B8">
        <w:rPr>
          <w:rFonts w:ascii="Times New Roman"/>
        </w:rPr>
        <w:t>.2</w:t>
      </w:r>
      <w:r w:rsidRPr="007542B8">
        <w:rPr>
          <w:rFonts w:ascii="Times New Roman" w:hint="eastAsia"/>
        </w:rPr>
        <w:t>.2</w:t>
      </w:r>
      <w:r w:rsidRPr="007542B8">
        <w:rPr>
          <w:rFonts w:ascii="Times New Roman"/>
        </w:rPr>
        <w:t>试验后，按照企业提供的说明书设置衔接行间距</w:t>
      </w:r>
      <m:oMath>
        <m:r>
          <w:rPr>
            <w:rFonts w:ascii="Cambria Math" w:hAnsi="Cambria Math"/>
          </w:rPr>
          <m:t>H</m:t>
        </m:r>
      </m:oMath>
      <w:r w:rsidRPr="007542B8">
        <w:rPr>
          <w:rFonts w:ascii="Times New Roman"/>
        </w:rPr>
        <w:t>，平行设置导航线</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sSup>
          <m:sSupPr>
            <m:ctrlPr>
              <w:rPr>
                <w:rFonts w:ascii="Cambria Math" w:hAnsi="Cambria Math"/>
              </w:rPr>
            </m:ctrlPr>
          </m:sSupPr>
          <m:e>
            <m:r>
              <w:rPr>
                <w:rFonts w:ascii="Cambria Math" w:hAnsi="Cambria Math"/>
              </w:rPr>
              <m:t>F</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m:t>
            </m:r>
          </m:sup>
        </m:sSup>
      </m:oMath>
      <w:r w:rsidRPr="007542B8">
        <w:rPr>
          <w:rFonts w:ascii="Times New Roman"/>
        </w:rPr>
        <w:t>和</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sSup>
          <m:sSupPr>
            <m:ctrlPr>
              <w:rPr>
                <w:rFonts w:ascii="Cambria Math" w:hAnsi="Cambria Math"/>
              </w:rPr>
            </m:ctrlPr>
          </m:sSupPr>
          <m:e>
            <m:r>
              <w:rPr>
                <w:rFonts w:ascii="Cambria Math" w:hAnsi="Cambria Math"/>
              </w:rPr>
              <m:t>F</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m:t>
            </m:r>
          </m:sup>
        </m:sSup>
      </m:oMath>
      <w:r w:rsidRPr="007542B8">
        <w:rPr>
          <w:rFonts w:ascii="Times New Roman"/>
        </w:rPr>
        <w:t>。</w:t>
      </w:r>
      <w:r w:rsidRPr="007542B8">
        <w:rPr>
          <w:rFonts w:ascii="Times New Roman" w:hint="eastAsia"/>
        </w:rPr>
        <w:t>辅助驾驶系统进入稳定工作状态后，农机在辅助驾驶模式下，</w:t>
      </w:r>
      <w:r w:rsidRPr="007542B8">
        <w:rPr>
          <w:rFonts w:ascii="Times New Roman"/>
        </w:rPr>
        <w:t>以规定速度（</w:t>
      </w:r>
      <w:r w:rsidRPr="007542B8">
        <w:rPr>
          <w:rFonts w:ascii="Times New Roman"/>
        </w:rPr>
        <w:t>2.5 km/h</w:t>
      </w:r>
      <w:r w:rsidRPr="007542B8">
        <w:rPr>
          <w:rFonts w:ascii="Times New Roman"/>
        </w:rPr>
        <w:t>～</w:t>
      </w:r>
      <w:r w:rsidRPr="007542B8">
        <w:rPr>
          <w:rFonts w:ascii="Times New Roman"/>
        </w:rPr>
        <w:t>3.5 km/h</w:t>
      </w:r>
      <w:r w:rsidRPr="007542B8">
        <w:rPr>
          <w:rFonts w:ascii="Times New Roman"/>
        </w:rPr>
        <w:t>）沿导航线</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sSup>
          <m:sSupPr>
            <m:ctrlPr>
              <w:rPr>
                <w:rFonts w:ascii="Cambria Math" w:hAnsi="Cambria Math"/>
              </w:rPr>
            </m:ctrlPr>
          </m:sSupPr>
          <m:e>
            <m:r>
              <w:rPr>
                <w:rFonts w:ascii="Cambria Math" w:hAnsi="Cambria Math"/>
              </w:rPr>
              <m:t>F</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m:t>
            </m:r>
          </m:sup>
        </m:sSup>
      </m:oMath>
      <w:r w:rsidRPr="007542B8">
        <w:rPr>
          <w:rFonts w:ascii="Times New Roman"/>
        </w:rPr>
        <w:t>和</w:t>
      </w:r>
      <m:oMath>
        <m:sSup>
          <m:sSupPr>
            <m:ctrlPr>
              <w:rPr>
                <w:rFonts w:ascii="Cambria Math" w:hAnsi="Cambria Math"/>
              </w:rPr>
            </m:ctrlPr>
          </m:sSupPr>
          <m:e>
            <m:r>
              <w:rPr>
                <w:rFonts w:ascii="Cambria Math" w:hAnsi="Cambria Math"/>
              </w:rPr>
              <m:t>E</m:t>
            </m:r>
          </m:e>
          <m:sup>
            <m:r>
              <m:rPr>
                <m:sty m:val="p"/>
              </m:rPr>
              <w:rPr>
                <w:rFonts w:ascii="Cambria Math" w:hAnsi="Cambria Math"/>
              </w:rPr>
              <m:t>''</m:t>
            </m:r>
          </m:sup>
        </m:sSup>
        <m:sSup>
          <m:sSupPr>
            <m:ctrlPr>
              <w:rPr>
                <w:rFonts w:ascii="Cambria Math" w:hAnsi="Cambria Math"/>
              </w:rPr>
            </m:ctrlPr>
          </m:sSupPr>
          <m:e>
            <m:r>
              <w:rPr>
                <w:rFonts w:ascii="Cambria Math" w:hAnsi="Cambria Math"/>
              </w:rPr>
              <m:t>F</m:t>
            </m:r>
          </m:e>
          <m:sup>
            <m:r>
              <m:rPr>
                <m:sty m:val="p"/>
              </m:rPr>
              <w:rPr>
                <w:rFonts w:ascii="Cambria Math" w:hAnsi="Cambria Math"/>
              </w:rPr>
              <m:t>''</m:t>
            </m:r>
          </m:sup>
        </m:sSup>
        <m:sSup>
          <m:sSupPr>
            <m:ctrlPr>
              <w:rPr>
                <w:rFonts w:ascii="Cambria Math" w:hAnsi="Cambria Math"/>
              </w:rPr>
            </m:ctrlPr>
          </m:sSupPr>
          <m:e>
            <m:r>
              <w:rPr>
                <w:rFonts w:ascii="Cambria Math" w:hAnsi="Cambria Math"/>
              </w:rPr>
              <m:t>G</m:t>
            </m:r>
          </m:e>
          <m:sup>
            <m:r>
              <m:rPr>
                <m:sty m:val="p"/>
              </m:rPr>
              <w:rPr>
                <w:rFonts w:ascii="Cambria Math" w:hAnsi="Cambria Math"/>
              </w:rPr>
              <m:t>''</m:t>
            </m:r>
          </m:sup>
        </m:sSup>
      </m:oMath>
      <w:r w:rsidRPr="007542B8">
        <w:rPr>
          <w:rFonts w:ascii="Times New Roman"/>
        </w:rPr>
        <w:t>各行驶一次，用测试设备记录实际行驶轨迹，作为轨迹曲线。做出通过导航线</w:t>
      </w:r>
      <m:oMath>
        <m:r>
          <w:rPr>
            <w:rFonts w:ascii="Cambria Math" w:hAnsi="Cambria Math"/>
          </w:rPr>
          <m:t>EFG</m:t>
        </m:r>
      </m:oMath>
      <w:r w:rsidRPr="007542B8">
        <w:rPr>
          <w:rFonts w:ascii="Times New Roman"/>
        </w:rPr>
        <w:t>每个轨迹点与导航线圆心的连接线，导航线</w:t>
      </w:r>
      <m:oMath>
        <m:r>
          <w:rPr>
            <w:rFonts w:ascii="Cambria Math" w:hAnsi="Cambria Math"/>
          </w:rPr>
          <m:t>EFG</m:t>
        </m:r>
      </m:oMath>
      <w:r w:rsidRPr="007542B8">
        <w:rPr>
          <w:rFonts w:ascii="Times New Roman"/>
        </w:rPr>
        <w:t>每个轨迹点与对应轨迹曲线交点之间的连接线长度</w:t>
      </w:r>
      <m:oMath>
        <m:sSub>
          <m:sSubPr>
            <m:ctrlPr>
              <w:rPr>
                <w:rFonts w:ascii="Cambria Math" w:hAnsi="Cambria Math"/>
              </w:rPr>
            </m:ctrlPr>
          </m:sSubPr>
          <m:e>
            <m:r>
              <w:rPr>
                <w:rFonts w:ascii="Cambria Math" w:hAnsi="Cambria Math"/>
              </w:rPr>
              <m:t>h</m:t>
            </m:r>
          </m:e>
          <m:sub>
            <m:r>
              <w:rPr>
                <w:rFonts w:ascii="Cambria Math" w:hAnsi="Cambria Math"/>
              </w:rPr>
              <m:t>i</m:t>
            </m:r>
          </m:sub>
        </m:sSub>
      </m:oMath>
      <w:r w:rsidRPr="007542B8">
        <w:rPr>
          <w:rFonts w:ascii="Times New Roman"/>
        </w:rPr>
        <w:t>为第</w:t>
      </w:r>
      <m:oMath>
        <m:r>
          <m:rPr>
            <m:sty m:val="p"/>
          </m:rPr>
          <w:rPr>
            <w:rFonts w:ascii="Cambria Math" w:hAnsi="Cambria Math"/>
          </w:rPr>
          <m:t xml:space="preserve"> </m:t>
        </m:r>
        <m:r>
          <w:rPr>
            <w:rFonts w:ascii="Cambria Math" w:hAnsi="Cambria Math"/>
          </w:rPr>
          <m:t>i</m:t>
        </m:r>
      </m:oMath>
      <w:r w:rsidRPr="007542B8">
        <w:rPr>
          <w:rFonts w:ascii="Times New Roman"/>
        </w:rPr>
        <w:t>个采样点的轨迹间距，得到</w:t>
      </w:r>
      <m:oMath>
        <m:sSub>
          <m:sSubPr>
            <m:ctrlPr>
              <w:rPr>
                <w:rFonts w:ascii="Cambria Math" w:hAnsi="Cambria Math"/>
              </w:rPr>
            </m:ctrlPr>
          </m:sSubPr>
          <m:e>
            <m:r>
              <w:rPr>
                <w:rFonts w:ascii="Cambria Math" w:hAnsi="Cambria Math"/>
              </w:rPr>
              <m:t>h</m:t>
            </m:r>
          </m:e>
          <m:sub>
            <m:r>
              <w:rPr>
                <w:rFonts w:ascii="Cambria Math" w:hAnsi="Cambria Math"/>
              </w:rPr>
              <m:t>i</m:t>
            </m:r>
          </m:sub>
        </m:sSub>
      </m:oMath>
      <w:r w:rsidRPr="007542B8">
        <w:rPr>
          <w:rFonts w:ascii="Times New Roman"/>
        </w:rPr>
        <w:t>与</w:t>
      </w:r>
      <m:oMath>
        <m:r>
          <w:rPr>
            <w:rFonts w:ascii="Cambria Math" w:hAnsi="Cambria Math"/>
          </w:rPr>
          <m:t>H</m:t>
        </m:r>
      </m:oMath>
      <w:r w:rsidRPr="007542B8">
        <w:rPr>
          <w:rFonts w:ascii="Times New Roman"/>
        </w:rPr>
        <w:t>差值，如图</w:t>
      </w:r>
      <w:r w:rsidR="005B5DFE" w:rsidRPr="007542B8">
        <w:rPr>
          <w:rFonts w:ascii="Times New Roman" w:hint="eastAsia"/>
        </w:rPr>
        <w:t>1</w:t>
      </w:r>
      <w:r w:rsidR="003415DC">
        <w:rPr>
          <w:rFonts w:ascii="Times New Roman"/>
        </w:rPr>
        <w:t>4</w:t>
      </w:r>
      <w:r w:rsidRPr="007542B8">
        <w:rPr>
          <w:rFonts w:ascii="Times New Roman"/>
        </w:rPr>
        <w:t>。按照公式（</w:t>
      </w:r>
      <w:r w:rsidRPr="007542B8">
        <w:rPr>
          <w:rFonts w:ascii="Times New Roman"/>
        </w:rPr>
        <w:t>7</w:t>
      </w:r>
      <w:r w:rsidRPr="007542B8">
        <w:rPr>
          <w:rFonts w:ascii="Times New Roman"/>
        </w:rPr>
        <w:t>）、（</w:t>
      </w:r>
      <w:r w:rsidRPr="007542B8">
        <w:rPr>
          <w:rFonts w:ascii="Times New Roman"/>
        </w:rPr>
        <w:t>8</w:t>
      </w:r>
      <w:r w:rsidRPr="007542B8">
        <w:rPr>
          <w:rFonts w:ascii="Times New Roman"/>
        </w:rPr>
        <w:t>）分别计算衔接行间距平均误差、衔接行间距精度。</w:t>
      </w:r>
    </w:p>
    <w:p w14:paraId="5D42E43E" w14:textId="77777777" w:rsidR="00394D28" w:rsidRPr="007542B8" w:rsidRDefault="00394D28" w:rsidP="00394D28">
      <w:pPr>
        <w:pStyle w:val="affffd"/>
        <w:ind w:firstLineChars="0" w:firstLine="420"/>
        <w:jc w:val="center"/>
        <w:rPr>
          <w:rFonts w:ascii="Times New Roman"/>
        </w:rPr>
      </w:pPr>
      <w:r w:rsidRPr="007542B8">
        <w:rPr>
          <w:rFonts w:ascii="Times New Roman"/>
        </w:rPr>
        <w:drawing>
          <wp:inline distT="0" distB="0" distL="0" distR="0" wp14:anchorId="794F136D" wp14:editId="519BD4D2">
            <wp:extent cx="2700000" cy="2185020"/>
            <wp:effectExtent l="0" t="0" r="5715" b="6350"/>
            <wp:docPr id="13932883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1" cstate="print">
                      <a:extLst>
                        <a:ext uri="{28A0092B-C50C-407E-A947-70E740481C1C}">
                          <a14:useLocalDpi xmlns:a14="http://schemas.microsoft.com/office/drawing/2010/main" val="0"/>
                        </a:ext>
                      </a:extLst>
                    </a:blip>
                    <a:srcRect l="23042" t="11668" r="21629" b="8783"/>
                    <a:stretch>
                      <a:fillRect/>
                    </a:stretch>
                  </pic:blipFill>
                  <pic:spPr bwMode="auto">
                    <a:xfrm>
                      <a:off x="0" y="0"/>
                      <a:ext cx="2700000" cy="2185020"/>
                    </a:xfrm>
                    <a:prstGeom prst="rect">
                      <a:avLst/>
                    </a:prstGeom>
                    <a:noFill/>
                    <a:ln>
                      <a:noFill/>
                    </a:ln>
                  </pic:spPr>
                </pic:pic>
              </a:graphicData>
            </a:graphic>
          </wp:inline>
        </w:drawing>
      </w:r>
    </w:p>
    <w:p w14:paraId="6A3B0C4B" w14:textId="77777777" w:rsidR="00394D28" w:rsidRPr="007542B8" w:rsidRDefault="00394D28" w:rsidP="00394D28">
      <w:pPr>
        <w:pStyle w:val="aff"/>
        <w:spacing w:before="120" w:after="120"/>
        <w:rPr>
          <w:rFonts w:ascii="Times New Roman"/>
        </w:rPr>
      </w:pPr>
      <w:r w:rsidRPr="007542B8">
        <w:rPr>
          <w:rFonts w:ascii="Times New Roman" w:hint="eastAsia"/>
        </w:rPr>
        <w:t>自由</w:t>
      </w:r>
      <w:r w:rsidRPr="007542B8">
        <w:rPr>
          <w:rFonts w:ascii="Times New Roman"/>
        </w:rPr>
        <w:t>曲线作业下衔接行间距平均误差和衔接行间距精度试验示意图</w:t>
      </w:r>
    </w:p>
    <w:p w14:paraId="52FFCD45" w14:textId="77777777" w:rsidR="00FD752E" w:rsidRPr="007542B8" w:rsidRDefault="00FD752E" w:rsidP="000D15B0">
      <w:pPr>
        <w:pStyle w:val="afff0"/>
      </w:pPr>
      <w:r w:rsidRPr="007542B8">
        <w:t>停机起步精度</w:t>
      </w:r>
    </w:p>
    <w:p w14:paraId="6895561F" w14:textId="694EE488" w:rsidR="00394D28" w:rsidRPr="007542B8" w:rsidRDefault="00394D28" w:rsidP="00394D28">
      <w:pPr>
        <w:pStyle w:val="affffd"/>
        <w:ind w:firstLine="420"/>
        <w:rPr>
          <w:rFonts w:ascii="Times New Roman"/>
        </w:rPr>
      </w:pPr>
      <w:r w:rsidRPr="007542B8">
        <w:rPr>
          <w:rFonts w:ascii="Times New Roman" w:hint="eastAsia"/>
        </w:rPr>
        <w:t>选择符合试验条件</w:t>
      </w:r>
      <w:r w:rsidR="003515ED">
        <w:rPr>
          <w:rFonts w:ascii="Times New Roman"/>
        </w:rPr>
        <w:t>5.2</w:t>
      </w:r>
      <w:r w:rsidRPr="007542B8">
        <w:rPr>
          <w:rFonts w:ascii="Times New Roman" w:hint="eastAsia"/>
        </w:rPr>
        <w:t>（</w:t>
      </w:r>
      <w:r w:rsidRPr="007542B8">
        <w:rPr>
          <w:rFonts w:ascii="Times New Roman" w:hint="eastAsia"/>
        </w:rPr>
        <w:t>a</w:t>
      </w:r>
      <w:r w:rsidRPr="007542B8">
        <w:rPr>
          <w:rFonts w:ascii="Times New Roman" w:hint="eastAsia"/>
        </w:rPr>
        <w:t>）、（</w:t>
      </w:r>
      <w:r w:rsidRPr="007542B8">
        <w:rPr>
          <w:rFonts w:ascii="Times New Roman" w:hint="eastAsia"/>
        </w:rPr>
        <w:t>b</w:t>
      </w:r>
      <w:r w:rsidRPr="007542B8">
        <w:rPr>
          <w:rFonts w:ascii="Times New Roman" w:hint="eastAsia"/>
        </w:rPr>
        <w:t>）要求的试验场地，</w:t>
      </w:r>
      <w:r w:rsidRPr="007542B8">
        <w:rPr>
          <w:rFonts w:ascii="Times New Roman"/>
        </w:rPr>
        <w:t>在辅助驾驶模式下，</w:t>
      </w:r>
      <w:r w:rsidRPr="007542B8">
        <w:rPr>
          <w:rFonts w:ascii="Times New Roman" w:hint="eastAsia"/>
        </w:rPr>
        <w:t>农</w:t>
      </w:r>
      <w:r w:rsidRPr="007542B8">
        <w:rPr>
          <w:rFonts w:ascii="Times New Roman"/>
        </w:rPr>
        <w:t>机以规定速度（</w:t>
      </w:r>
      <w:r w:rsidRPr="007542B8">
        <w:rPr>
          <w:rFonts w:ascii="Times New Roman"/>
        </w:rPr>
        <w:t>2.5 km/h</w:t>
      </w:r>
      <w:r w:rsidRPr="007542B8">
        <w:rPr>
          <w:rFonts w:ascii="Times New Roman"/>
        </w:rPr>
        <w:t>～</w:t>
      </w:r>
      <w:r w:rsidRPr="007542B8">
        <w:rPr>
          <w:rFonts w:ascii="Times New Roman"/>
        </w:rPr>
        <w:t>3.5 km/h</w:t>
      </w:r>
      <w:r w:rsidRPr="007542B8">
        <w:rPr>
          <w:rFonts w:ascii="Times New Roman"/>
        </w:rPr>
        <w:t>）沿</w:t>
      </w:r>
      <m:oMath>
        <m:r>
          <w:rPr>
            <w:rFonts w:ascii="Cambria Math" w:hAnsi="Cambria Math"/>
          </w:rPr>
          <m:t>A-B</m:t>
        </m:r>
      </m:oMath>
      <w:r w:rsidRPr="007542B8">
        <w:rPr>
          <w:rFonts w:ascii="Times New Roman"/>
        </w:rPr>
        <w:t>线行驶不少于</w:t>
      </w:r>
      <w:r w:rsidRPr="007542B8">
        <w:rPr>
          <w:rFonts w:ascii="Times New Roman"/>
        </w:rPr>
        <w:t>20 m</w:t>
      </w:r>
      <w:r w:rsidRPr="007542B8">
        <w:rPr>
          <w:rFonts w:ascii="Times New Roman"/>
        </w:rPr>
        <w:t>（应进入稳定工作状态），人工干预停车，并将辅助驾驶系统设置为手动模式。等待不少于</w:t>
      </w:r>
      <w:r w:rsidRPr="007542B8">
        <w:rPr>
          <w:rFonts w:ascii="Times New Roman"/>
        </w:rPr>
        <w:t>5 min</w:t>
      </w:r>
      <w:r w:rsidRPr="007542B8">
        <w:rPr>
          <w:rFonts w:ascii="Times New Roman"/>
        </w:rPr>
        <w:t>，再次启动辅助驾驶系统以规定速度行驶不少于</w:t>
      </w:r>
      <w:r w:rsidRPr="007542B8">
        <w:rPr>
          <w:rFonts w:ascii="Times New Roman"/>
        </w:rPr>
        <w:t>20</w:t>
      </w:r>
      <w:r w:rsidRPr="007542B8">
        <w:rPr>
          <w:rFonts w:ascii="Times New Roman"/>
        </w:rPr>
        <w:t>个测量点的距离，使用测试设备记录</w:t>
      </w:r>
      <w:r w:rsidRPr="007542B8">
        <w:rPr>
          <w:rFonts w:ascii="Times New Roman"/>
        </w:rPr>
        <w:t>20</w:t>
      </w:r>
      <w:r w:rsidRPr="007542B8">
        <w:rPr>
          <w:rFonts w:ascii="Times New Roman"/>
        </w:rPr>
        <w:t>个点的实际行驶轨迹点的横向偏移误差，如图</w:t>
      </w:r>
      <w:r w:rsidR="005B5DFE" w:rsidRPr="007542B8">
        <w:rPr>
          <w:rFonts w:ascii="Times New Roman" w:hint="eastAsia"/>
        </w:rPr>
        <w:t>1</w:t>
      </w:r>
      <w:r w:rsidR="003415DC">
        <w:rPr>
          <w:rFonts w:ascii="Times New Roman"/>
        </w:rPr>
        <w:t>5</w:t>
      </w:r>
      <w:r w:rsidRPr="007542B8">
        <w:rPr>
          <w:rFonts w:ascii="Times New Roman"/>
        </w:rPr>
        <w:t>。按照公式（</w:t>
      </w:r>
      <w:r w:rsidRPr="007542B8">
        <w:rPr>
          <w:rFonts w:ascii="Times New Roman"/>
        </w:rPr>
        <w:t>6</w:t>
      </w:r>
      <w:r w:rsidRPr="007542B8">
        <w:rPr>
          <w:rFonts w:ascii="Times New Roman"/>
        </w:rPr>
        <w:t>）计算轨迹跟踪精度。重复测试</w:t>
      </w:r>
      <w:r w:rsidRPr="007542B8">
        <w:rPr>
          <w:rFonts w:ascii="Times New Roman"/>
        </w:rPr>
        <w:t>3</w:t>
      </w:r>
      <w:r w:rsidRPr="007542B8">
        <w:rPr>
          <w:rFonts w:ascii="Times New Roman"/>
        </w:rPr>
        <w:t>次，取</w:t>
      </w:r>
      <w:r w:rsidRPr="007542B8">
        <w:rPr>
          <w:rFonts w:ascii="Times New Roman"/>
        </w:rPr>
        <w:t>3</w:t>
      </w:r>
      <w:r w:rsidRPr="007542B8">
        <w:rPr>
          <w:rFonts w:ascii="Times New Roman"/>
        </w:rPr>
        <w:t>次轨迹跟踪精度的最大值作为停机起步精度的最终测量值。测试结果中应附每次的行驶轨迹图</w:t>
      </w:r>
      <w:r w:rsidRPr="007542B8">
        <w:rPr>
          <w:rFonts w:ascii="Times New Roman" w:hint="eastAsia"/>
        </w:rPr>
        <w:t>。</w:t>
      </w:r>
    </w:p>
    <w:p w14:paraId="4415CEDC" w14:textId="77777777" w:rsidR="00394D28" w:rsidRPr="007542B8" w:rsidRDefault="00394D28" w:rsidP="00394D28">
      <w:pPr>
        <w:pStyle w:val="affffd"/>
        <w:ind w:firstLineChars="0" w:firstLine="0"/>
        <w:jc w:val="center"/>
        <w:rPr>
          <w:rFonts w:ascii="Times New Roman"/>
        </w:rPr>
      </w:pPr>
      <w:r w:rsidRPr="007542B8">
        <w:rPr>
          <w:rFonts w:ascii="Times New Roman"/>
        </w:rPr>
        <w:lastRenderedPageBreak/>
        <w:drawing>
          <wp:inline distT="0" distB="0" distL="0" distR="0" wp14:anchorId="07184061" wp14:editId="486A7D2A">
            <wp:extent cx="5287926" cy="840403"/>
            <wp:effectExtent l="0" t="0" r="0" b="0"/>
            <wp:docPr id="13023625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06047" cy="843283"/>
                    </a:xfrm>
                    <a:prstGeom prst="rect">
                      <a:avLst/>
                    </a:prstGeom>
                    <a:noFill/>
                    <a:ln>
                      <a:noFill/>
                    </a:ln>
                  </pic:spPr>
                </pic:pic>
              </a:graphicData>
            </a:graphic>
          </wp:inline>
        </w:drawing>
      </w:r>
    </w:p>
    <w:p w14:paraId="13ADA178" w14:textId="77777777" w:rsidR="00394D28" w:rsidRPr="007542B8" w:rsidRDefault="00394D28" w:rsidP="00394D28">
      <w:pPr>
        <w:pStyle w:val="aff"/>
        <w:spacing w:before="120" w:after="120"/>
        <w:rPr>
          <w:rFonts w:ascii="Times New Roman"/>
        </w:rPr>
      </w:pPr>
      <w:r w:rsidRPr="007542B8">
        <w:rPr>
          <w:rFonts w:ascii="Times New Roman"/>
        </w:rPr>
        <w:t>停机起步精度试验示意图</w:t>
      </w:r>
    </w:p>
    <w:p w14:paraId="2D9DF73E" w14:textId="7323C7FE" w:rsidR="007F5EB4" w:rsidRPr="007542B8" w:rsidRDefault="007F5EB4" w:rsidP="000D15B0">
      <w:pPr>
        <w:pStyle w:val="afff0"/>
      </w:pPr>
      <w:r w:rsidRPr="007542B8">
        <w:rPr>
          <w:rFonts w:hint="eastAsia"/>
        </w:rPr>
        <w:t>上线距离</w:t>
      </w:r>
    </w:p>
    <w:p w14:paraId="73381E8C" w14:textId="642B8BC5" w:rsidR="00394D28" w:rsidRPr="007542B8" w:rsidRDefault="00394D28" w:rsidP="00394D28">
      <w:pPr>
        <w:pStyle w:val="affffd"/>
        <w:ind w:firstLine="420"/>
        <w:rPr>
          <w:rFonts w:ascii="Times New Roman"/>
        </w:rPr>
      </w:pPr>
      <w:r w:rsidRPr="007542B8">
        <w:rPr>
          <w:rFonts w:ascii="Times New Roman"/>
        </w:rPr>
        <w:t>选择符合试验条件</w:t>
      </w:r>
      <w:r w:rsidR="003515ED">
        <w:rPr>
          <w:rFonts w:ascii="Times New Roman"/>
        </w:rPr>
        <w:t>5.2</w:t>
      </w:r>
      <w:r w:rsidRPr="007542B8">
        <w:rPr>
          <w:rFonts w:ascii="Times New Roman"/>
        </w:rPr>
        <w:t>（</w:t>
      </w:r>
      <w:r w:rsidRPr="007542B8">
        <w:rPr>
          <w:rFonts w:ascii="Times New Roman"/>
        </w:rPr>
        <w:t>a</w:t>
      </w:r>
      <w:r w:rsidRPr="007542B8">
        <w:rPr>
          <w:rFonts w:ascii="Times New Roman"/>
        </w:rPr>
        <w:t>）、（</w:t>
      </w:r>
      <w:r w:rsidRPr="007542B8">
        <w:rPr>
          <w:rFonts w:ascii="Times New Roman"/>
        </w:rPr>
        <w:t>b</w:t>
      </w:r>
      <w:r w:rsidRPr="007542B8">
        <w:rPr>
          <w:rFonts w:ascii="Times New Roman"/>
        </w:rPr>
        <w:t>）要求的试验场地，借助辅助驾驶系统</w:t>
      </w:r>
      <w:r w:rsidRPr="007542B8">
        <w:rPr>
          <w:rFonts w:ascii="Times New Roman" w:hint="eastAsia"/>
        </w:rPr>
        <w:t>平移导航线</w:t>
      </w:r>
      <w:r w:rsidRPr="007542B8">
        <w:rPr>
          <w:rFonts w:ascii="Times New Roman"/>
        </w:rPr>
        <w:t>的功能，操控</w:t>
      </w:r>
      <w:r w:rsidRPr="007542B8">
        <w:rPr>
          <w:rFonts w:ascii="Times New Roman" w:hint="eastAsia"/>
        </w:rPr>
        <w:t>农</w:t>
      </w:r>
      <w:r w:rsidRPr="007542B8">
        <w:rPr>
          <w:rFonts w:ascii="Times New Roman"/>
        </w:rPr>
        <w:t>机至偏航误差为</w:t>
      </w:r>
      <w:r w:rsidRPr="007542B8">
        <w:rPr>
          <w:rFonts w:ascii="Times New Roman"/>
        </w:rPr>
        <w:t>30 cm</w:t>
      </w:r>
      <w:r w:rsidRPr="007542B8">
        <w:rPr>
          <w:rFonts w:ascii="Times New Roman"/>
        </w:rPr>
        <w:t>的位置且车身和导航线保持平行，在辅助驾驶模式下，</w:t>
      </w:r>
      <w:r w:rsidRPr="007542B8">
        <w:rPr>
          <w:rFonts w:ascii="Times New Roman" w:hint="eastAsia"/>
        </w:rPr>
        <w:t>农</w:t>
      </w:r>
      <w:r w:rsidRPr="007542B8">
        <w:rPr>
          <w:rFonts w:ascii="Times New Roman"/>
        </w:rPr>
        <w:t>机以规定速度（</w:t>
      </w:r>
      <w:r w:rsidRPr="007542B8">
        <w:rPr>
          <w:rFonts w:ascii="Times New Roman"/>
        </w:rPr>
        <w:t>2.5 km/h</w:t>
      </w:r>
      <w:r w:rsidRPr="007542B8">
        <w:rPr>
          <w:rFonts w:ascii="Times New Roman"/>
        </w:rPr>
        <w:t>～</w:t>
      </w:r>
      <w:r w:rsidRPr="007542B8">
        <w:rPr>
          <w:rFonts w:ascii="Times New Roman"/>
        </w:rPr>
        <w:t>3.5 km/h</w:t>
      </w:r>
      <w:r w:rsidRPr="007542B8">
        <w:rPr>
          <w:rFonts w:ascii="Times New Roman"/>
        </w:rPr>
        <w:t>）自动驾驶，同时采用测试设备记录</w:t>
      </w:r>
      <w:r w:rsidRPr="007542B8">
        <w:rPr>
          <w:rFonts w:ascii="Times New Roman" w:hint="eastAsia"/>
        </w:rPr>
        <w:t>农机</w:t>
      </w:r>
      <w:r w:rsidRPr="007542B8">
        <w:rPr>
          <w:rFonts w:ascii="Times New Roman"/>
        </w:rPr>
        <w:t>实际行驶轨迹点，如图</w:t>
      </w:r>
      <w:r w:rsidR="005B5DFE" w:rsidRPr="007542B8">
        <w:rPr>
          <w:rFonts w:ascii="Times New Roman"/>
        </w:rPr>
        <w:t>1</w:t>
      </w:r>
      <w:r w:rsidR="003415DC">
        <w:rPr>
          <w:rFonts w:ascii="Times New Roman"/>
        </w:rPr>
        <w:t>6</w:t>
      </w:r>
      <w:r w:rsidRPr="007542B8">
        <w:rPr>
          <w:rFonts w:ascii="Times New Roman"/>
        </w:rPr>
        <w:t>。对实际行驶轨迹点横向偏移误差进行分析，以</w:t>
      </w:r>
      <w:r w:rsidRPr="007542B8">
        <w:rPr>
          <w:rFonts w:ascii="Times New Roman"/>
        </w:rPr>
        <w:t>1 m</w:t>
      </w:r>
      <w:r w:rsidRPr="007542B8">
        <w:rPr>
          <w:rFonts w:ascii="Times New Roman"/>
        </w:rPr>
        <w:t>的距离为一个间隔单元，计算出辅助驾驶系统轨迹跟踪平均误差小于等于</w:t>
      </w:r>
      <w:r w:rsidRPr="007542B8">
        <w:rPr>
          <w:rFonts w:ascii="Times New Roman"/>
        </w:rPr>
        <w:t>2.5 cm</w:t>
      </w:r>
      <w:r w:rsidRPr="007542B8">
        <w:rPr>
          <w:rFonts w:ascii="Times New Roman"/>
        </w:rPr>
        <w:t>时所前进的距离</w:t>
      </w:r>
      <m:oMath>
        <m:r>
          <w:rPr>
            <w:rFonts w:ascii="Cambria Math" w:hAnsi="Cambria Math"/>
          </w:rPr>
          <m:t>L</m:t>
        </m:r>
      </m:oMath>
      <w:r w:rsidRPr="007542B8">
        <w:rPr>
          <w:rFonts w:ascii="Times New Roman"/>
        </w:rPr>
        <w:t>，即为上线距离。重复测试</w:t>
      </w:r>
      <w:r w:rsidRPr="007542B8">
        <w:rPr>
          <w:rFonts w:ascii="Times New Roman"/>
        </w:rPr>
        <w:t>3</w:t>
      </w:r>
      <w:r w:rsidRPr="007542B8">
        <w:rPr>
          <w:rFonts w:ascii="Times New Roman"/>
        </w:rPr>
        <w:t>次，取平均值为最终测试结果。</w:t>
      </w:r>
    </w:p>
    <w:p w14:paraId="4AF8E03D" w14:textId="77777777" w:rsidR="00394D28" w:rsidRPr="007542B8" w:rsidRDefault="00394D28" w:rsidP="00394D28">
      <w:pPr>
        <w:pStyle w:val="affffd"/>
        <w:ind w:firstLineChars="0" w:firstLine="0"/>
        <w:jc w:val="center"/>
        <w:rPr>
          <w:rFonts w:ascii="Times New Roman"/>
        </w:rPr>
      </w:pPr>
      <w:r w:rsidRPr="007542B8">
        <w:drawing>
          <wp:inline distT="0" distB="0" distL="0" distR="0" wp14:anchorId="6F4F85A3" wp14:editId="58C6AEAE">
            <wp:extent cx="5400000" cy="937526"/>
            <wp:effectExtent l="0" t="0" r="0" b="0"/>
            <wp:docPr id="14416092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09236" name=""/>
                    <pic:cNvPicPr/>
                  </pic:nvPicPr>
                  <pic:blipFill>
                    <a:blip r:embed="rId33"/>
                    <a:stretch>
                      <a:fillRect/>
                    </a:stretch>
                  </pic:blipFill>
                  <pic:spPr>
                    <a:xfrm>
                      <a:off x="0" y="0"/>
                      <a:ext cx="5400000" cy="937526"/>
                    </a:xfrm>
                    <a:prstGeom prst="rect">
                      <a:avLst/>
                    </a:prstGeom>
                  </pic:spPr>
                </pic:pic>
              </a:graphicData>
            </a:graphic>
          </wp:inline>
        </w:drawing>
      </w:r>
    </w:p>
    <w:p w14:paraId="48BF55E8" w14:textId="77777777" w:rsidR="00394D28" w:rsidRPr="007542B8" w:rsidRDefault="00394D28" w:rsidP="00394D28">
      <w:pPr>
        <w:pStyle w:val="aff"/>
        <w:spacing w:before="120" w:after="120"/>
        <w:rPr>
          <w:rFonts w:ascii="Times New Roman"/>
        </w:rPr>
      </w:pPr>
      <w:r w:rsidRPr="007542B8">
        <w:rPr>
          <w:rFonts w:ascii="Times New Roman" w:hint="eastAsia"/>
        </w:rPr>
        <w:t>上线距离</w:t>
      </w:r>
      <w:r w:rsidRPr="007542B8">
        <w:rPr>
          <w:rFonts w:ascii="Times New Roman"/>
        </w:rPr>
        <w:t>试验示意图</w:t>
      </w:r>
    </w:p>
    <w:p w14:paraId="0F358EBD" w14:textId="19B0C5B9" w:rsidR="00FD752E" w:rsidRPr="007542B8" w:rsidRDefault="00FD752E" w:rsidP="000D15B0">
      <w:pPr>
        <w:pStyle w:val="afff0"/>
      </w:pPr>
      <w:proofErr w:type="gramStart"/>
      <w:r w:rsidRPr="007542B8">
        <w:t>抗扰续航</w:t>
      </w:r>
      <w:proofErr w:type="gramEnd"/>
      <w:r w:rsidRPr="007542B8">
        <w:t>时间</w:t>
      </w:r>
    </w:p>
    <w:p w14:paraId="7AC40EFB" w14:textId="1E7CDAAD" w:rsidR="00394D28" w:rsidRPr="007542B8" w:rsidRDefault="00394D28" w:rsidP="00394D28">
      <w:pPr>
        <w:pStyle w:val="affffd"/>
        <w:ind w:firstLine="420"/>
        <w:rPr>
          <w:rFonts w:ascii="Times New Roman"/>
        </w:rPr>
      </w:pPr>
      <w:r w:rsidRPr="007542B8">
        <w:rPr>
          <w:rFonts w:ascii="Times New Roman" w:hint="eastAsia"/>
        </w:rPr>
        <w:t>选择符合试验条件</w:t>
      </w:r>
      <w:r w:rsidR="003515ED">
        <w:rPr>
          <w:rFonts w:ascii="Times New Roman"/>
        </w:rPr>
        <w:t>5.2</w:t>
      </w:r>
      <w:r w:rsidRPr="007542B8">
        <w:rPr>
          <w:rFonts w:ascii="Times New Roman" w:hint="eastAsia"/>
        </w:rPr>
        <w:t>（</w:t>
      </w:r>
      <w:r w:rsidRPr="007542B8">
        <w:rPr>
          <w:rFonts w:ascii="Times New Roman" w:hint="eastAsia"/>
        </w:rPr>
        <w:t>a</w:t>
      </w:r>
      <w:r w:rsidRPr="007542B8">
        <w:rPr>
          <w:rFonts w:ascii="Times New Roman" w:hint="eastAsia"/>
        </w:rPr>
        <w:t>）、（</w:t>
      </w:r>
      <w:r w:rsidRPr="007542B8">
        <w:rPr>
          <w:rFonts w:ascii="Times New Roman" w:hint="eastAsia"/>
        </w:rPr>
        <w:t>b</w:t>
      </w:r>
      <w:r w:rsidRPr="007542B8">
        <w:rPr>
          <w:rFonts w:ascii="Times New Roman" w:hint="eastAsia"/>
        </w:rPr>
        <w:t>）要求的试验场地，</w:t>
      </w:r>
      <w:r w:rsidRPr="007542B8">
        <w:rPr>
          <w:rFonts w:ascii="Times New Roman"/>
        </w:rPr>
        <w:t>在辅助驾驶模式下，</w:t>
      </w:r>
      <w:r w:rsidRPr="007542B8">
        <w:rPr>
          <w:rFonts w:ascii="Times New Roman" w:hint="eastAsia"/>
        </w:rPr>
        <w:t>农</w:t>
      </w:r>
      <w:r w:rsidRPr="007542B8">
        <w:rPr>
          <w:rFonts w:ascii="Times New Roman"/>
        </w:rPr>
        <w:t>机以规定速度（</w:t>
      </w:r>
      <w:r w:rsidRPr="007542B8">
        <w:rPr>
          <w:rFonts w:ascii="Times New Roman"/>
        </w:rPr>
        <w:t>2.5 km/h</w:t>
      </w:r>
      <w:r w:rsidRPr="007542B8">
        <w:rPr>
          <w:rFonts w:ascii="Times New Roman"/>
        </w:rPr>
        <w:t>～</w:t>
      </w:r>
      <w:r w:rsidRPr="007542B8">
        <w:rPr>
          <w:rFonts w:ascii="Times New Roman"/>
        </w:rPr>
        <w:t>3.5 km/h</w:t>
      </w:r>
      <w:r w:rsidRPr="007542B8">
        <w:rPr>
          <w:rFonts w:ascii="Times New Roman"/>
        </w:rPr>
        <w:t>）沿</w:t>
      </w:r>
      <m:oMath>
        <m:r>
          <w:rPr>
            <w:rFonts w:ascii="Cambria Math" w:hAnsi="Cambria Math"/>
          </w:rPr>
          <m:t>A-B</m:t>
        </m:r>
      </m:oMath>
      <w:r w:rsidRPr="007542B8">
        <w:rPr>
          <w:rFonts w:ascii="Times New Roman"/>
        </w:rPr>
        <w:t>线行驶不少于</w:t>
      </w:r>
      <w:r w:rsidRPr="007542B8">
        <w:rPr>
          <w:rFonts w:ascii="Times New Roman"/>
        </w:rPr>
        <w:t>50 m</w:t>
      </w:r>
      <w:r w:rsidRPr="007542B8">
        <w:rPr>
          <w:rFonts w:ascii="Times New Roman"/>
        </w:rPr>
        <w:t>（应进入稳定工作状态），关闭基站电源（或其他可证明的有效的关闭卫星</w:t>
      </w:r>
      <w:r w:rsidRPr="007542B8">
        <w:rPr>
          <w:rFonts w:ascii="Times New Roman"/>
        </w:rPr>
        <w:t>RTK</w:t>
      </w:r>
      <w:r w:rsidRPr="007542B8">
        <w:rPr>
          <w:rFonts w:ascii="Times New Roman"/>
        </w:rPr>
        <w:t>差分服务方法或不能接收</w:t>
      </w:r>
      <w:r w:rsidRPr="007542B8">
        <w:rPr>
          <w:rFonts w:ascii="Times New Roman"/>
        </w:rPr>
        <w:t>RTK</w:t>
      </w:r>
      <w:r w:rsidRPr="007542B8">
        <w:rPr>
          <w:rFonts w:ascii="Times New Roman"/>
        </w:rPr>
        <w:t>差分信号的方法），同时采用测试设备记录农业机械实际行驶轨迹</w:t>
      </w:r>
      <w:r w:rsidR="005B5DFE" w:rsidRPr="007542B8">
        <w:rPr>
          <w:rFonts w:ascii="Times New Roman" w:hint="eastAsia"/>
        </w:rPr>
        <w:t>点</w:t>
      </w:r>
      <w:r w:rsidRPr="007542B8">
        <w:rPr>
          <w:rFonts w:ascii="Times New Roman"/>
        </w:rPr>
        <w:t>，如图</w:t>
      </w:r>
      <w:r w:rsidR="005B5DFE" w:rsidRPr="007542B8">
        <w:rPr>
          <w:rFonts w:ascii="Times New Roman" w:hint="eastAsia"/>
        </w:rPr>
        <w:t>1</w:t>
      </w:r>
      <w:r w:rsidR="003415DC">
        <w:rPr>
          <w:rFonts w:ascii="Times New Roman"/>
        </w:rPr>
        <w:t>7</w:t>
      </w:r>
      <w:r w:rsidRPr="007542B8">
        <w:rPr>
          <w:rFonts w:ascii="Times New Roman"/>
        </w:rPr>
        <w:t>。对实际行驶轨迹</w:t>
      </w:r>
      <w:r w:rsidRPr="007542B8">
        <w:rPr>
          <w:rFonts w:ascii="Times New Roman" w:hint="eastAsia"/>
        </w:rPr>
        <w:t>的</w:t>
      </w:r>
      <w:r w:rsidRPr="007542B8">
        <w:rPr>
          <w:rFonts w:ascii="Times New Roman"/>
        </w:rPr>
        <w:t>横向偏移误差进行分析，计算出辅助驾驶系统轨迹跟踪平均误差在</w:t>
      </w:r>
      <w:r w:rsidRPr="007542B8">
        <w:rPr>
          <w:rFonts w:ascii="Times New Roman"/>
        </w:rPr>
        <w:t>2.5</w:t>
      </w:r>
      <w:r w:rsidRPr="007542B8">
        <w:rPr>
          <w:rFonts w:ascii="Times New Roman" w:hint="eastAsia"/>
        </w:rPr>
        <w:t xml:space="preserve"> </w:t>
      </w:r>
      <w:r w:rsidRPr="007542B8">
        <w:rPr>
          <w:rFonts w:ascii="Times New Roman"/>
        </w:rPr>
        <w:t>cm</w:t>
      </w:r>
      <w:r w:rsidRPr="007542B8">
        <w:rPr>
          <w:rFonts w:ascii="Times New Roman"/>
        </w:rPr>
        <w:t>以内的时间。以</w:t>
      </w:r>
      <w:r w:rsidR="003515ED">
        <w:rPr>
          <w:rFonts w:ascii="Times New Roman"/>
        </w:rPr>
        <w:t>5</w:t>
      </w:r>
      <w:r w:rsidR="003515ED" w:rsidRPr="007542B8">
        <w:rPr>
          <w:rFonts w:ascii="Times New Roman"/>
        </w:rPr>
        <w:t xml:space="preserve"> </w:t>
      </w:r>
      <w:r w:rsidRPr="007542B8">
        <w:rPr>
          <w:rFonts w:ascii="Times New Roman"/>
        </w:rPr>
        <w:t>s</w:t>
      </w:r>
      <w:r w:rsidRPr="007542B8">
        <w:rPr>
          <w:rFonts w:ascii="Times New Roman"/>
        </w:rPr>
        <w:t>的时间间隔为续航时间单元，直至轨迹跟踪平均误差超过</w:t>
      </w:r>
      <w:r w:rsidRPr="007542B8">
        <w:rPr>
          <w:rFonts w:ascii="Times New Roman"/>
        </w:rPr>
        <w:t>2.5</w:t>
      </w:r>
      <w:r w:rsidRPr="007542B8">
        <w:rPr>
          <w:rFonts w:ascii="Times New Roman" w:hint="eastAsia"/>
        </w:rPr>
        <w:t xml:space="preserve"> </w:t>
      </w:r>
      <w:r w:rsidRPr="007542B8">
        <w:rPr>
          <w:rFonts w:ascii="Times New Roman"/>
        </w:rPr>
        <w:t>cm</w:t>
      </w:r>
      <w:r w:rsidRPr="007542B8">
        <w:rPr>
          <w:rFonts w:ascii="Times New Roman"/>
        </w:rPr>
        <w:t>。累加所有续航时间为辅助驾驶系统作为关闭卫星</w:t>
      </w:r>
      <w:r w:rsidRPr="007542B8">
        <w:rPr>
          <w:rFonts w:ascii="Times New Roman"/>
        </w:rPr>
        <w:t>RTK</w:t>
      </w:r>
      <w:r w:rsidRPr="007542B8">
        <w:rPr>
          <w:rFonts w:ascii="Times New Roman"/>
        </w:rPr>
        <w:t>差分服务抗干扰续航时间。重复测试</w:t>
      </w:r>
      <w:r w:rsidRPr="007542B8">
        <w:rPr>
          <w:rFonts w:ascii="Times New Roman" w:hint="eastAsia"/>
        </w:rPr>
        <w:t>3</w:t>
      </w:r>
      <w:r w:rsidRPr="007542B8">
        <w:rPr>
          <w:rFonts w:ascii="Times New Roman"/>
        </w:rPr>
        <w:t>次，</w:t>
      </w:r>
      <w:r w:rsidRPr="007542B8">
        <w:rPr>
          <w:rFonts w:ascii="Times New Roman" w:hint="eastAsia"/>
        </w:rPr>
        <w:t>取</w:t>
      </w:r>
      <w:r w:rsidRPr="007542B8">
        <w:rPr>
          <w:rFonts w:ascii="Times New Roman"/>
        </w:rPr>
        <w:t>平均值</w:t>
      </w:r>
      <w:r w:rsidRPr="007542B8">
        <w:rPr>
          <w:rFonts w:ascii="Times New Roman" w:hint="eastAsia"/>
        </w:rPr>
        <w:t>为最终测试结果。</w:t>
      </w:r>
    </w:p>
    <w:p w14:paraId="4E7FAD2B" w14:textId="77777777" w:rsidR="00394D28" w:rsidRPr="007542B8" w:rsidRDefault="00394D28" w:rsidP="00394D28">
      <w:pPr>
        <w:pStyle w:val="affffd"/>
        <w:ind w:firstLineChars="0" w:firstLine="0"/>
        <w:jc w:val="center"/>
        <w:rPr>
          <w:rFonts w:ascii="Times New Roman"/>
        </w:rPr>
      </w:pPr>
      <w:r w:rsidRPr="007542B8">
        <w:rPr>
          <w:rFonts w:ascii="Times New Roman"/>
        </w:rPr>
        <w:drawing>
          <wp:inline distT="0" distB="0" distL="0" distR="0" wp14:anchorId="449127AE" wp14:editId="0FAC13B5">
            <wp:extent cx="5289550" cy="482600"/>
            <wp:effectExtent l="0" t="0" r="6350" b="0"/>
            <wp:docPr id="91653542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89550" cy="482600"/>
                    </a:xfrm>
                    <a:prstGeom prst="rect">
                      <a:avLst/>
                    </a:prstGeom>
                    <a:noFill/>
                    <a:ln>
                      <a:noFill/>
                    </a:ln>
                  </pic:spPr>
                </pic:pic>
              </a:graphicData>
            </a:graphic>
          </wp:inline>
        </w:drawing>
      </w:r>
    </w:p>
    <w:p w14:paraId="13231960" w14:textId="77777777" w:rsidR="00394D28" w:rsidRPr="007542B8" w:rsidRDefault="00394D28" w:rsidP="00394D28">
      <w:pPr>
        <w:pStyle w:val="aff"/>
        <w:spacing w:before="120" w:after="120"/>
        <w:rPr>
          <w:rFonts w:ascii="Times New Roman"/>
        </w:rPr>
      </w:pPr>
      <w:proofErr w:type="gramStart"/>
      <w:r w:rsidRPr="007542B8">
        <w:rPr>
          <w:rFonts w:ascii="Times New Roman"/>
        </w:rPr>
        <w:t>抗扰续航</w:t>
      </w:r>
      <w:proofErr w:type="gramEnd"/>
      <w:r w:rsidRPr="007542B8">
        <w:rPr>
          <w:rFonts w:ascii="Times New Roman"/>
        </w:rPr>
        <w:t>时间试验示意图</w:t>
      </w:r>
    </w:p>
    <w:p w14:paraId="6CF29E01" w14:textId="5CE4429A" w:rsidR="007F5EB4" w:rsidRPr="007542B8" w:rsidRDefault="007F5EB4" w:rsidP="000D15B0">
      <w:pPr>
        <w:pStyle w:val="afff0"/>
      </w:pPr>
      <w:r w:rsidRPr="007542B8">
        <w:rPr>
          <w:rFonts w:hint="eastAsia"/>
        </w:rPr>
        <w:t>坡地</w:t>
      </w:r>
      <w:r w:rsidRPr="007542B8">
        <w:t>轨迹跟踪平均误差和轨迹跟踪精度</w:t>
      </w:r>
    </w:p>
    <w:p w14:paraId="72922B21" w14:textId="77814452" w:rsidR="00394D28" w:rsidRPr="007542B8" w:rsidRDefault="00394D28" w:rsidP="00394D28">
      <w:pPr>
        <w:pStyle w:val="affffd"/>
        <w:ind w:firstLine="420"/>
        <w:rPr>
          <w:rFonts w:ascii="Times New Roman"/>
        </w:rPr>
      </w:pPr>
      <w:r w:rsidRPr="007542B8">
        <w:rPr>
          <w:rFonts w:ascii="Times New Roman" w:hint="eastAsia"/>
        </w:rPr>
        <w:t>选择符合试验条件</w:t>
      </w:r>
      <w:r w:rsidR="003415DC">
        <w:rPr>
          <w:rFonts w:ascii="Times New Roman" w:hint="eastAsia"/>
        </w:rPr>
        <w:t>5</w:t>
      </w:r>
      <w:r w:rsidR="003415DC">
        <w:rPr>
          <w:rFonts w:ascii="Times New Roman"/>
        </w:rPr>
        <w:t>.2</w:t>
      </w:r>
      <w:r w:rsidRPr="007542B8">
        <w:rPr>
          <w:rFonts w:ascii="Times New Roman" w:hint="eastAsia"/>
        </w:rPr>
        <w:t>（</w:t>
      </w:r>
      <w:r w:rsidRPr="007542B8">
        <w:rPr>
          <w:rFonts w:ascii="Times New Roman" w:hint="eastAsia"/>
        </w:rPr>
        <w:t>a</w:t>
      </w:r>
      <w:r w:rsidRPr="007542B8">
        <w:rPr>
          <w:rFonts w:ascii="Times New Roman" w:hint="eastAsia"/>
        </w:rPr>
        <w:t>）、（</w:t>
      </w:r>
      <w:r w:rsidRPr="007542B8">
        <w:rPr>
          <w:rFonts w:ascii="Times New Roman" w:hint="eastAsia"/>
        </w:rPr>
        <w:t>c</w:t>
      </w:r>
      <w:r w:rsidRPr="007542B8">
        <w:rPr>
          <w:rFonts w:ascii="Times New Roman" w:hint="eastAsia"/>
        </w:rPr>
        <w:t>）要求的试验场地，按照本文件</w:t>
      </w:r>
      <w:r w:rsidR="00E81698">
        <w:rPr>
          <w:rFonts w:ascii="Times New Roman" w:hint="eastAsia"/>
        </w:rPr>
        <w:t>6</w:t>
      </w:r>
      <w:r w:rsidRPr="007542B8">
        <w:rPr>
          <w:rFonts w:ascii="Times New Roman" w:hint="eastAsia"/>
        </w:rPr>
        <w:t>.4.1.1</w:t>
      </w:r>
      <w:r w:rsidRPr="007542B8">
        <w:rPr>
          <w:rFonts w:ascii="Times New Roman" w:hint="eastAsia"/>
        </w:rPr>
        <w:t>的方法，以规定速度（</w:t>
      </w:r>
      <w:r w:rsidRPr="007542B8">
        <w:rPr>
          <w:rFonts w:ascii="Times New Roman" w:hint="eastAsia"/>
        </w:rPr>
        <w:t>2.5 km/h</w:t>
      </w:r>
      <w:r w:rsidRPr="007542B8">
        <w:rPr>
          <w:rFonts w:ascii="Times New Roman" w:hint="eastAsia"/>
        </w:rPr>
        <w:t>～</w:t>
      </w:r>
      <w:r w:rsidRPr="007542B8">
        <w:rPr>
          <w:rFonts w:ascii="Times New Roman" w:hint="eastAsia"/>
        </w:rPr>
        <w:t>3.5 km/h</w:t>
      </w:r>
      <w:r w:rsidRPr="007542B8">
        <w:rPr>
          <w:rFonts w:ascii="Times New Roman" w:hint="eastAsia"/>
        </w:rPr>
        <w:t>）进行试验，按照公式（</w:t>
      </w:r>
      <w:r w:rsidRPr="007542B8">
        <w:rPr>
          <w:rFonts w:ascii="Times New Roman" w:hint="eastAsia"/>
        </w:rPr>
        <w:t>5</w:t>
      </w:r>
      <w:r w:rsidRPr="007542B8">
        <w:rPr>
          <w:rFonts w:ascii="Times New Roman" w:hint="eastAsia"/>
        </w:rPr>
        <w:t>）计算坡地轨迹跟踪平均误差，按照公式（</w:t>
      </w:r>
      <w:r w:rsidRPr="007542B8">
        <w:rPr>
          <w:rFonts w:ascii="Times New Roman" w:hint="eastAsia"/>
        </w:rPr>
        <w:t>6</w:t>
      </w:r>
      <w:r w:rsidRPr="007542B8">
        <w:rPr>
          <w:rFonts w:ascii="Times New Roman" w:hint="eastAsia"/>
        </w:rPr>
        <w:t>）计算坡地轨迹跟踪精度。分别取正、反方向上的坡地轨迹跟踪平均误差的最大值、坡地轨迹跟踪精度的最大值作为最终结果。试验结果中应附每次测试的行驶轨迹图。</w:t>
      </w:r>
    </w:p>
    <w:p w14:paraId="5D283585" w14:textId="77777777" w:rsidR="006F03DA" w:rsidRPr="007542B8" w:rsidRDefault="006F03DA" w:rsidP="000D15B0">
      <w:pPr>
        <w:pStyle w:val="afff0"/>
      </w:pPr>
      <w:r w:rsidRPr="007542B8">
        <w:rPr>
          <w:rFonts w:hint="eastAsia"/>
        </w:rPr>
        <w:t>遮挡</w:t>
      </w:r>
      <w:r w:rsidRPr="007542B8">
        <w:t>轨迹跟踪平均误差和轨迹跟踪精度</w:t>
      </w:r>
    </w:p>
    <w:p w14:paraId="6A9A124B" w14:textId="77777777" w:rsidR="006F03DA" w:rsidRPr="007542B8" w:rsidRDefault="006F03DA" w:rsidP="000D15B0">
      <w:pPr>
        <w:pStyle w:val="afff1"/>
      </w:pPr>
      <w:r w:rsidRPr="007542B8">
        <w:rPr>
          <w:rFonts w:hint="eastAsia"/>
        </w:rPr>
        <w:t>半遮挡</w:t>
      </w:r>
      <w:r w:rsidRPr="007542B8">
        <w:t>轨迹跟踪平均误差和轨迹跟踪精</w:t>
      </w:r>
      <w:r w:rsidRPr="007542B8">
        <w:rPr>
          <w:rFonts w:hint="eastAsia"/>
        </w:rPr>
        <w:t>度</w:t>
      </w:r>
    </w:p>
    <w:p w14:paraId="33BCC56D" w14:textId="676014BB" w:rsidR="006F03DA" w:rsidRPr="007542B8" w:rsidRDefault="006F03DA" w:rsidP="006F03DA">
      <w:pPr>
        <w:pStyle w:val="affffd"/>
        <w:ind w:firstLine="420"/>
      </w:pPr>
      <w:r w:rsidRPr="007542B8">
        <w:rPr>
          <w:rFonts w:ascii="Times New Roman" w:hint="eastAsia"/>
        </w:rPr>
        <w:t>选择符合试验条件</w:t>
      </w:r>
      <w:r w:rsidR="003515ED">
        <w:rPr>
          <w:rFonts w:ascii="Times New Roman"/>
        </w:rPr>
        <w:t>5.2</w:t>
      </w:r>
      <w:r w:rsidRPr="007542B8">
        <w:rPr>
          <w:rFonts w:ascii="Times New Roman" w:hint="eastAsia"/>
        </w:rPr>
        <w:t>（</w:t>
      </w:r>
      <w:r w:rsidRPr="007542B8">
        <w:rPr>
          <w:rFonts w:ascii="Times New Roman" w:hint="eastAsia"/>
        </w:rPr>
        <w:t>a</w:t>
      </w:r>
      <w:r w:rsidRPr="007542B8">
        <w:rPr>
          <w:rFonts w:ascii="Times New Roman" w:hint="eastAsia"/>
        </w:rPr>
        <w:t>）、（</w:t>
      </w:r>
      <w:r w:rsidRPr="007542B8">
        <w:rPr>
          <w:rFonts w:ascii="Times New Roman" w:hint="eastAsia"/>
        </w:rPr>
        <w:t>d</w:t>
      </w:r>
      <w:r w:rsidRPr="007542B8">
        <w:rPr>
          <w:rFonts w:ascii="Times New Roman" w:hint="eastAsia"/>
        </w:rPr>
        <w:t>）要求的试验场地，按照本文件</w:t>
      </w:r>
      <w:r w:rsidR="003236FC">
        <w:rPr>
          <w:rFonts w:ascii="Times New Roman" w:hint="eastAsia"/>
        </w:rPr>
        <w:t>6</w:t>
      </w:r>
      <w:r w:rsidRPr="007542B8">
        <w:rPr>
          <w:rFonts w:ascii="Times New Roman" w:hint="eastAsia"/>
        </w:rPr>
        <w:t>.4.1.1</w:t>
      </w:r>
      <w:r w:rsidRPr="007542B8">
        <w:rPr>
          <w:rFonts w:ascii="Times New Roman" w:hint="eastAsia"/>
        </w:rPr>
        <w:t>的方法，以规定速度（</w:t>
      </w:r>
      <w:r w:rsidRPr="007542B8">
        <w:rPr>
          <w:rFonts w:ascii="Times New Roman" w:hint="eastAsia"/>
        </w:rPr>
        <w:t>2.5 km/h</w:t>
      </w:r>
      <w:r w:rsidRPr="007542B8">
        <w:rPr>
          <w:rFonts w:ascii="Times New Roman" w:hint="eastAsia"/>
        </w:rPr>
        <w:t>～</w:t>
      </w:r>
      <w:r w:rsidRPr="007542B8">
        <w:rPr>
          <w:rFonts w:ascii="Times New Roman" w:hint="eastAsia"/>
        </w:rPr>
        <w:t>3.5 km/h</w:t>
      </w:r>
      <w:r w:rsidRPr="007542B8">
        <w:rPr>
          <w:rFonts w:ascii="Times New Roman" w:hint="eastAsia"/>
        </w:rPr>
        <w:t>）进行试验，按照公式（</w:t>
      </w:r>
      <w:r w:rsidRPr="007542B8">
        <w:rPr>
          <w:rFonts w:ascii="Times New Roman" w:hint="eastAsia"/>
        </w:rPr>
        <w:t>5</w:t>
      </w:r>
      <w:r w:rsidRPr="007542B8">
        <w:rPr>
          <w:rFonts w:ascii="Times New Roman" w:hint="eastAsia"/>
        </w:rPr>
        <w:t>）计算坡地轨迹跟踪平均误差，按照公式（</w:t>
      </w:r>
      <w:r w:rsidRPr="007542B8">
        <w:rPr>
          <w:rFonts w:ascii="Times New Roman" w:hint="eastAsia"/>
        </w:rPr>
        <w:t>6</w:t>
      </w:r>
      <w:r w:rsidRPr="007542B8">
        <w:rPr>
          <w:rFonts w:ascii="Times New Roman" w:hint="eastAsia"/>
        </w:rPr>
        <w:t>）计算坡地轨迹跟踪精度。分别取正、反方向上的坡地轨迹跟踪平均误差的最大值、坡地轨迹跟踪精度的最大值作为最终结果。</w:t>
      </w:r>
    </w:p>
    <w:p w14:paraId="6BEEBBF0" w14:textId="77777777" w:rsidR="006F03DA" w:rsidRPr="007542B8" w:rsidRDefault="006F03DA" w:rsidP="000D15B0">
      <w:pPr>
        <w:pStyle w:val="afff1"/>
      </w:pPr>
      <w:r w:rsidRPr="007542B8">
        <w:rPr>
          <w:rFonts w:hint="eastAsia"/>
        </w:rPr>
        <w:t>全遮挡</w:t>
      </w:r>
      <w:r w:rsidRPr="007542B8">
        <w:t>轨迹跟踪平均误差和轨迹跟踪精</w:t>
      </w:r>
      <w:r w:rsidRPr="007542B8">
        <w:rPr>
          <w:rFonts w:hint="eastAsia"/>
        </w:rPr>
        <w:t>度</w:t>
      </w:r>
    </w:p>
    <w:p w14:paraId="236B6A79" w14:textId="4AB81020" w:rsidR="00394D28" w:rsidRPr="007542B8" w:rsidRDefault="006F03DA" w:rsidP="006F03DA">
      <w:pPr>
        <w:pStyle w:val="affffd"/>
        <w:ind w:firstLine="420"/>
      </w:pPr>
      <w:r w:rsidRPr="007542B8">
        <w:rPr>
          <w:rFonts w:ascii="Times New Roman" w:hint="eastAsia"/>
        </w:rPr>
        <w:lastRenderedPageBreak/>
        <w:t>选择符合试验条件</w:t>
      </w:r>
      <w:r w:rsidR="003236FC">
        <w:rPr>
          <w:rFonts w:ascii="Times New Roman"/>
        </w:rPr>
        <w:t>5.2</w:t>
      </w:r>
      <w:r w:rsidRPr="007542B8">
        <w:rPr>
          <w:rFonts w:ascii="Times New Roman" w:hint="eastAsia"/>
        </w:rPr>
        <w:t>（</w:t>
      </w:r>
      <w:r w:rsidRPr="007542B8">
        <w:rPr>
          <w:rFonts w:ascii="Times New Roman" w:hint="eastAsia"/>
        </w:rPr>
        <w:t>a</w:t>
      </w:r>
      <w:r w:rsidRPr="007542B8">
        <w:rPr>
          <w:rFonts w:ascii="Times New Roman" w:hint="eastAsia"/>
        </w:rPr>
        <w:t>）、（</w:t>
      </w:r>
      <w:r w:rsidRPr="007542B8">
        <w:rPr>
          <w:rFonts w:ascii="Times New Roman" w:hint="eastAsia"/>
        </w:rPr>
        <w:t>e</w:t>
      </w:r>
      <w:r w:rsidRPr="007542B8">
        <w:rPr>
          <w:rFonts w:ascii="Times New Roman" w:hint="eastAsia"/>
        </w:rPr>
        <w:t>）要求的试验场地，按照本文件</w:t>
      </w:r>
      <w:r w:rsidR="003236FC">
        <w:rPr>
          <w:rFonts w:ascii="Times New Roman" w:hint="eastAsia"/>
        </w:rPr>
        <w:t>6</w:t>
      </w:r>
      <w:r w:rsidRPr="007542B8">
        <w:rPr>
          <w:rFonts w:ascii="Times New Roman" w:hint="eastAsia"/>
        </w:rPr>
        <w:t>.4.1.1</w:t>
      </w:r>
      <w:r w:rsidRPr="007542B8">
        <w:rPr>
          <w:rFonts w:ascii="Times New Roman" w:hint="eastAsia"/>
        </w:rPr>
        <w:t>的方法，以规定速度（</w:t>
      </w:r>
      <w:r w:rsidRPr="007542B8">
        <w:rPr>
          <w:rFonts w:ascii="Times New Roman" w:hint="eastAsia"/>
        </w:rPr>
        <w:t>2.5 km/h</w:t>
      </w:r>
      <w:r w:rsidRPr="007542B8">
        <w:rPr>
          <w:rFonts w:ascii="Times New Roman" w:hint="eastAsia"/>
        </w:rPr>
        <w:t>～</w:t>
      </w:r>
      <w:r w:rsidRPr="007542B8">
        <w:rPr>
          <w:rFonts w:ascii="Times New Roman" w:hint="eastAsia"/>
        </w:rPr>
        <w:t>3.5 km/h</w:t>
      </w:r>
      <w:r w:rsidRPr="007542B8">
        <w:rPr>
          <w:rFonts w:ascii="Times New Roman" w:hint="eastAsia"/>
        </w:rPr>
        <w:t>）进行试验，按照公式（</w:t>
      </w:r>
      <w:r w:rsidRPr="007542B8">
        <w:rPr>
          <w:rFonts w:ascii="Times New Roman" w:hint="eastAsia"/>
        </w:rPr>
        <w:t>5</w:t>
      </w:r>
      <w:r w:rsidRPr="007542B8">
        <w:rPr>
          <w:rFonts w:ascii="Times New Roman" w:hint="eastAsia"/>
        </w:rPr>
        <w:t>）计算坡地轨迹跟踪平均误差，按照公式（</w:t>
      </w:r>
      <w:r w:rsidRPr="007542B8">
        <w:rPr>
          <w:rFonts w:ascii="Times New Roman" w:hint="eastAsia"/>
        </w:rPr>
        <w:t>6</w:t>
      </w:r>
      <w:r w:rsidRPr="007542B8">
        <w:rPr>
          <w:rFonts w:ascii="Times New Roman" w:hint="eastAsia"/>
        </w:rPr>
        <w:t>）计算坡地轨迹跟踪精度。分别取正、反方向上的坡地轨迹跟踪平均误差的最大值、坡地轨迹跟踪精度的最大值作为最终结果。</w:t>
      </w:r>
    </w:p>
    <w:p w14:paraId="526DC00C" w14:textId="133B81E3" w:rsidR="00FD752E" w:rsidRPr="007542B8" w:rsidRDefault="00FD752E" w:rsidP="000D15B0">
      <w:pPr>
        <w:pStyle w:val="afff0"/>
      </w:pPr>
      <w:r w:rsidRPr="007542B8">
        <w:t>作业面积监测准确率</w:t>
      </w:r>
    </w:p>
    <w:p w14:paraId="576D636D" w14:textId="4F3D2F29" w:rsidR="00FD752E" w:rsidRDefault="00FD752E" w:rsidP="00FD752E">
      <w:pPr>
        <w:widowControl/>
        <w:autoSpaceDE w:val="0"/>
        <w:autoSpaceDN w:val="0"/>
        <w:adjustRightInd/>
        <w:spacing w:line="240" w:lineRule="auto"/>
        <w:ind w:firstLineChars="200" w:firstLine="420"/>
        <w:rPr>
          <w:rFonts w:ascii="Times New Roman" w:hAnsi="Times New Roman"/>
          <w:kern w:val="0"/>
          <w:szCs w:val="20"/>
        </w:rPr>
      </w:pPr>
      <w:r w:rsidRPr="007542B8">
        <w:rPr>
          <w:rFonts w:ascii="Times New Roman" w:hint="eastAsia"/>
        </w:rPr>
        <w:t>选择符合试验条件</w:t>
      </w:r>
      <w:r w:rsidR="003236FC">
        <w:rPr>
          <w:rFonts w:ascii="Times New Roman"/>
        </w:rPr>
        <w:t>5.2</w:t>
      </w:r>
      <w:r w:rsidRPr="007542B8">
        <w:rPr>
          <w:rFonts w:ascii="Times New Roman" w:hint="eastAsia"/>
        </w:rPr>
        <w:t>（</w:t>
      </w:r>
      <w:r w:rsidRPr="007542B8">
        <w:rPr>
          <w:rFonts w:ascii="Times New Roman" w:hint="eastAsia"/>
        </w:rPr>
        <w:t>a</w:t>
      </w:r>
      <w:r w:rsidRPr="007542B8">
        <w:rPr>
          <w:rFonts w:ascii="Times New Roman" w:hint="eastAsia"/>
        </w:rPr>
        <w:t>）、（</w:t>
      </w:r>
      <w:r w:rsidR="005B5DFE" w:rsidRPr="007542B8">
        <w:rPr>
          <w:rFonts w:ascii="Times New Roman" w:hint="eastAsia"/>
        </w:rPr>
        <w:t>f</w:t>
      </w:r>
      <w:r w:rsidRPr="007542B8">
        <w:rPr>
          <w:rFonts w:ascii="Times New Roman" w:hint="eastAsia"/>
        </w:rPr>
        <w:t>）要求的试验场地，</w:t>
      </w:r>
      <w:r w:rsidRPr="007542B8">
        <w:rPr>
          <w:rFonts w:ascii="Times New Roman" w:hAnsi="Times New Roman"/>
          <w:kern w:val="0"/>
          <w:szCs w:val="20"/>
        </w:rPr>
        <w:t>在试验</w:t>
      </w:r>
      <w:r w:rsidRPr="007542B8">
        <w:rPr>
          <w:rFonts w:ascii="Times New Roman" w:hAnsi="Times New Roman" w:hint="eastAsia"/>
          <w:kern w:val="0"/>
          <w:szCs w:val="20"/>
        </w:rPr>
        <w:t>场地</w:t>
      </w:r>
      <w:r w:rsidRPr="007542B8">
        <w:rPr>
          <w:rFonts w:ascii="Times New Roman" w:hAnsi="Times New Roman"/>
          <w:kern w:val="0"/>
          <w:szCs w:val="20"/>
        </w:rPr>
        <w:t>选择梭行、套行、绕行中的任意两种行驶模式（见图</w:t>
      </w:r>
      <w:r w:rsidR="000B627F">
        <w:rPr>
          <w:rFonts w:ascii="Times New Roman" w:hAnsi="Times New Roman"/>
          <w:kern w:val="0"/>
          <w:szCs w:val="20"/>
        </w:rPr>
        <w:t>1</w:t>
      </w:r>
      <w:r w:rsidR="003415DC">
        <w:rPr>
          <w:rFonts w:ascii="Times New Roman" w:hAnsi="Times New Roman"/>
          <w:kern w:val="0"/>
          <w:szCs w:val="20"/>
        </w:rPr>
        <w:t>8</w:t>
      </w:r>
      <w:r w:rsidRPr="007542B8">
        <w:rPr>
          <w:rFonts w:ascii="Times New Roman" w:hAnsi="Times New Roman"/>
          <w:kern w:val="0"/>
          <w:szCs w:val="20"/>
        </w:rPr>
        <w:t>），分别进行正常作业，作业时达到不遗漏，覆盖全部作业区域。</w:t>
      </w:r>
    </w:p>
    <w:p w14:paraId="620BEEDC" w14:textId="77777777" w:rsidR="00E535AC" w:rsidRPr="007542B8" w:rsidRDefault="00E535AC" w:rsidP="00FD752E">
      <w:pPr>
        <w:widowControl/>
        <w:autoSpaceDE w:val="0"/>
        <w:autoSpaceDN w:val="0"/>
        <w:adjustRightInd/>
        <w:spacing w:line="240" w:lineRule="auto"/>
        <w:ind w:firstLineChars="200" w:firstLine="420"/>
        <w:rPr>
          <w:rFonts w:ascii="Times New Roman" w:hAnsi="Times New Roman"/>
          <w:kern w:val="0"/>
          <w:szCs w:val="20"/>
        </w:rPr>
      </w:pPr>
    </w:p>
    <w:p w14:paraId="1A8C28FD" w14:textId="520421DA" w:rsidR="00FD752E" w:rsidRPr="007542B8" w:rsidRDefault="00E535AC" w:rsidP="00FD752E">
      <w:pPr>
        <w:widowControl/>
        <w:autoSpaceDE w:val="0"/>
        <w:autoSpaceDN w:val="0"/>
        <w:adjustRightInd/>
        <w:spacing w:line="240" w:lineRule="auto"/>
        <w:jc w:val="center"/>
        <w:rPr>
          <w:rFonts w:ascii="Times New Roman" w:hAnsi="Times New Roman"/>
          <w:kern w:val="0"/>
          <w:szCs w:val="20"/>
        </w:rPr>
      </w:pPr>
      <w:r w:rsidRPr="007542B8">
        <w:rPr>
          <w:rFonts w:ascii="Times New Roman" w:hAnsi="Times New Roman"/>
          <w:kern w:val="0"/>
          <w:szCs w:val="20"/>
        </w:rPr>
        <w:object w:dxaOrig="8250" w:dyaOrig="3840" w14:anchorId="0BB77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134pt" o:ole="">
            <v:imagedata r:id="rId35" o:title=""/>
          </v:shape>
          <o:OLEObject Type="Embed" ProgID="Visio.Drawing.15" ShapeID="_x0000_i1025" DrawAspect="Content" ObjectID="_1824140892" r:id="rId36"/>
        </w:object>
      </w:r>
    </w:p>
    <w:p w14:paraId="0E0D23F7" w14:textId="77777777" w:rsidR="00FD752E" w:rsidRPr="007542B8" w:rsidRDefault="00FD752E" w:rsidP="00FD752E">
      <w:pPr>
        <w:widowControl/>
        <w:numPr>
          <w:ilvl w:val="0"/>
          <w:numId w:val="22"/>
        </w:numPr>
        <w:adjustRightInd/>
        <w:spacing w:beforeLines="50" w:before="120" w:afterLines="50" w:after="120" w:line="240" w:lineRule="auto"/>
        <w:jc w:val="center"/>
        <w:rPr>
          <w:rFonts w:ascii="Times New Roman" w:eastAsia="黑体" w:hAnsi="Times New Roman"/>
          <w:kern w:val="0"/>
          <w:szCs w:val="20"/>
        </w:rPr>
      </w:pPr>
      <w:r w:rsidRPr="007542B8">
        <w:rPr>
          <w:rFonts w:ascii="Times New Roman" w:eastAsia="黑体" w:hAnsi="Times New Roman"/>
          <w:kern w:val="0"/>
          <w:szCs w:val="20"/>
        </w:rPr>
        <w:t>行驶模式示意图</w:t>
      </w:r>
    </w:p>
    <w:p w14:paraId="29297B18" w14:textId="348641BB" w:rsidR="00FD752E" w:rsidRPr="007542B8" w:rsidRDefault="00FD752E" w:rsidP="00FD752E">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7542B8">
        <w:rPr>
          <w:rFonts w:ascii="Times New Roman" w:hAnsi="Times New Roman"/>
          <w:kern w:val="0"/>
          <w:szCs w:val="20"/>
        </w:rPr>
        <w:t>完成作业后，记录每种行驶模式下的终端监测作业面积</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z1</m:t>
            </m:r>
          </m:sub>
        </m:sSub>
      </m:oMath>
      <w:r w:rsidRPr="007542B8">
        <w:rPr>
          <w:rFonts w:ascii="Times New Roman" w:hAnsi="Times New Roman"/>
          <w:kern w:val="0"/>
          <w:szCs w:val="20"/>
        </w:rPr>
        <w:t>。使用高精度卫星接收机等仪器测量试验地块实际作业面积</w:t>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z</m:t>
            </m:r>
          </m:sub>
        </m:sSub>
      </m:oMath>
      <w:r w:rsidRPr="007542B8">
        <w:rPr>
          <w:rFonts w:ascii="Times New Roman" w:hAnsi="Times New Roman"/>
          <w:kern w:val="0"/>
          <w:szCs w:val="20"/>
        </w:rPr>
        <w:t>，按照公式（</w:t>
      </w:r>
      <w:r w:rsidR="005B5DFE" w:rsidRPr="007542B8">
        <w:rPr>
          <w:rFonts w:ascii="Times New Roman" w:hAnsi="Times New Roman" w:hint="eastAsia"/>
          <w:kern w:val="0"/>
          <w:szCs w:val="20"/>
        </w:rPr>
        <w:t>9</w:t>
      </w:r>
      <w:r w:rsidRPr="007542B8">
        <w:rPr>
          <w:rFonts w:ascii="Times New Roman" w:hAnsi="Times New Roman"/>
          <w:kern w:val="0"/>
          <w:szCs w:val="20"/>
        </w:rPr>
        <w:t>）计算作业面积监测准确率。取两种行驶模式下的作业面积监测准确率最小值为最终结果。</w:t>
      </w:r>
    </w:p>
    <w:p w14:paraId="376422AF" w14:textId="3EF53005" w:rsidR="00FD752E" w:rsidRPr="007542B8" w:rsidRDefault="00FD752E" w:rsidP="00CD318F">
      <w:pPr>
        <w:widowControl/>
        <w:tabs>
          <w:tab w:val="center" w:pos="4259"/>
          <w:tab w:val="right" w:leader="middleDot" w:pos="9356"/>
        </w:tabs>
        <w:autoSpaceDE w:val="0"/>
        <w:autoSpaceDN w:val="0"/>
        <w:adjustRightInd/>
        <w:spacing w:line="240" w:lineRule="auto"/>
        <w:ind w:firstLineChars="200" w:firstLine="420"/>
        <w:jc w:val="center"/>
        <w:rPr>
          <w:rFonts w:ascii="Times New Roman" w:hAnsi="Times New Roman"/>
          <w:kern w:val="0"/>
          <w:szCs w:val="20"/>
        </w:rPr>
      </w:pPr>
      <w:r w:rsidRPr="007542B8">
        <w:rPr>
          <w:rFonts w:ascii="Times New Roman" w:hAnsi="Times New Roman"/>
          <w:kern w:val="0"/>
          <w:position w:val="-8"/>
          <w:szCs w:val="20"/>
        </w:rPr>
        <w:fldChar w:fldCharType="begin"/>
      </w:r>
      <w:r w:rsidRPr="007542B8">
        <w:rPr>
          <w:rFonts w:ascii="Times New Roman" w:hAnsi="Times New Roman"/>
          <w:kern w:val="0"/>
          <w:position w:val="-8"/>
          <w:szCs w:val="20"/>
        </w:rPr>
        <w:instrText xml:space="preserve"> QUOTE </w:instrText>
      </w:r>
      <m:oMath>
        <m:r>
          <m:rPr>
            <m:sty m:val="p"/>
          </m:rPr>
          <w:rPr>
            <w:rFonts w:ascii="Cambria Math" w:hAnsi="Cambria Math"/>
            <w:kern w:val="0"/>
            <w:szCs w:val="20"/>
          </w:rPr>
          <m:t>ρ=</m:t>
        </m:r>
        <m:d>
          <m:dPr>
            <m:ctrlPr>
              <w:rPr>
                <w:rFonts w:ascii="Cambria Math" w:hAnsi="Cambria Math"/>
                <w:kern w:val="0"/>
                <w:szCs w:val="20"/>
              </w:rPr>
            </m:ctrlPr>
          </m:dPr>
          <m:e>
            <m:r>
              <m:rPr>
                <m:sty m:val="p"/>
              </m:rPr>
              <w:rPr>
                <w:rFonts w:ascii="Cambria Math" w:hAnsi="Cambria Math"/>
                <w:kern w:val="0"/>
                <w:szCs w:val="20"/>
              </w:rPr>
              <m:t>1-</m:t>
            </m:r>
            <m:f>
              <m:fPr>
                <m:ctrlPr>
                  <w:rPr>
                    <w:rFonts w:ascii="Cambria Math" w:hAnsi="Cambria Math"/>
                    <w:kern w:val="0"/>
                    <w:szCs w:val="20"/>
                  </w:rPr>
                </m:ctrlPr>
              </m:fPr>
              <m:num>
                <m:sSub>
                  <m:sSubPr>
                    <m:ctrlPr>
                      <w:rPr>
                        <w:rFonts w:ascii="Cambria Math" w:hAnsi="Cambria Math"/>
                        <w:i/>
                        <w:kern w:val="0"/>
                        <w:szCs w:val="20"/>
                      </w:rPr>
                    </m:ctrlPr>
                  </m:sSubPr>
                  <m:e>
                    <m:r>
                      <m:rPr>
                        <m:sty m:val="p"/>
                      </m:rPr>
                      <w:rPr>
                        <w:rFonts w:ascii="Cambria Math" w:hAnsi="Cambria Math"/>
                        <w:kern w:val="0"/>
                        <w:szCs w:val="20"/>
                      </w:rPr>
                      <m:t>|S</m:t>
                    </m:r>
                  </m:e>
                  <m:sub>
                    <m:r>
                      <m:rPr>
                        <m:sty m:val="p"/>
                      </m:rPr>
                      <w:rPr>
                        <w:rFonts w:ascii="Cambria Math" w:hAnsi="Cambria Math"/>
                        <w:kern w:val="0"/>
                        <w:szCs w:val="20"/>
                      </w:rPr>
                      <m:t>1</m:t>
                    </m:r>
                  </m:sub>
                </m:sSub>
                <m:r>
                  <m:rPr>
                    <m:sty m:val="p"/>
                  </m:rPr>
                  <w:rPr>
                    <w:rFonts w:ascii="Cambria Math" w:hAnsi="Cambria Math"/>
                    <w:kern w:val="0"/>
                    <w:szCs w:val="20"/>
                  </w:rPr>
                  <m:t>-S|</m:t>
                </m:r>
              </m:num>
              <m:den>
                <m:r>
                  <m:rPr>
                    <m:sty m:val="p"/>
                  </m:rPr>
                  <w:rPr>
                    <w:rFonts w:ascii="Cambria Math" w:hAnsi="Cambria Math"/>
                    <w:kern w:val="0"/>
                    <w:szCs w:val="20"/>
                  </w:rPr>
                  <m:t>S</m:t>
                </m:r>
              </m:den>
            </m:f>
          </m:e>
        </m:d>
        <m:r>
          <m:rPr>
            <m:sty m:val="p"/>
          </m:rPr>
          <w:rPr>
            <w:rFonts w:ascii="Cambria Math" w:hAnsi="Cambria Math"/>
            <w:kern w:val="0"/>
            <w:szCs w:val="20"/>
          </w:rPr>
          <m:t>×100</m:t>
        </m:r>
      </m:oMath>
      <w:r w:rsidRPr="007542B8">
        <w:rPr>
          <w:rFonts w:ascii="Times New Roman" w:hAnsi="Times New Roman"/>
          <w:kern w:val="0"/>
          <w:position w:val="-8"/>
          <w:szCs w:val="20"/>
        </w:rPr>
        <w:instrText xml:space="preserve"> </w:instrText>
      </w:r>
      <w:r w:rsidRPr="007542B8">
        <w:rPr>
          <w:rFonts w:ascii="Times New Roman" w:hAnsi="Times New Roman"/>
          <w:kern w:val="0"/>
          <w:position w:val="-8"/>
          <w:szCs w:val="20"/>
        </w:rPr>
        <w:fldChar w:fldCharType="end"/>
      </w:r>
      <w:r w:rsidRPr="007542B8">
        <w:rPr>
          <w:rFonts w:ascii="Times New Roman" w:hAnsi="Times New Roman"/>
          <w:kern w:val="0"/>
          <w:position w:val="-8"/>
          <w:szCs w:val="20"/>
        </w:rPr>
        <w:tab/>
      </w:r>
      <m:oMath>
        <m:r>
          <m:rPr>
            <m:sty m:val="p"/>
          </m:rPr>
          <w:rPr>
            <w:rFonts w:ascii="Cambria Math" w:hAnsi="Cambria Math"/>
            <w:kern w:val="0"/>
            <w:szCs w:val="20"/>
          </w:rPr>
          <m:t>ρ=</m:t>
        </m:r>
        <m:d>
          <m:dPr>
            <m:ctrlPr>
              <w:rPr>
                <w:rFonts w:ascii="Cambria Math" w:hAnsi="Cambria Math"/>
                <w:kern w:val="0"/>
                <w:szCs w:val="20"/>
              </w:rPr>
            </m:ctrlPr>
          </m:dPr>
          <m:e>
            <m:r>
              <w:rPr>
                <w:rFonts w:ascii="Cambria Math" w:hAnsi="Cambria Math"/>
                <w:kern w:val="0"/>
                <w:szCs w:val="20"/>
              </w:rPr>
              <m:t>1-</m:t>
            </m:r>
            <m:f>
              <m:fPr>
                <m:ctrlPr>
                  <w:rPr>
                    <w:rFonts w:ascii="Cambria Math" w:hAnsi="Cambria Math"/>
                    <w:kern w:val="0"/>
                    <w:szCs w:val="20"/>
                  </w:rPr>
                </m:ctrlPr>
              </m:fPr>
              <m:num>
                <m:sSub>
                  <m:sSubPr>
                    <m:ctrlPr>
                      <w:rPr>
                        <w:rFonts w:ascii="Cambria Math" w:hAnsi="Cambria Math"/>
                        <w:i/>
                        <w:kern w:val="0"/>
                        <w:szCs w:val="20"/>
                      </w:rPr>
                    </m:ctrlPr>
                  </m:sSubPr>
                  <m:e>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S</m:t>
                        </m:r>
                      </m:e>
                      <m:sub>
                        <m:r>
                          <w:rPr>
                            <w:rFonts w:ascii="Cambria Math" w:hAnsi="Cambria Math"/>
                            <w:kern w:val="0"/>
                            <w:szCs w:val="20"/>
                          </w:rPr>
                          <m:t>z</m:t>
                        </m:r>
                      </m:sub>
                    </m:sSub>
                  </m:e>
                  <m:sub>
                    <m:r>
                      <w:rPr>
                        <w:rFonts w:ascii="Cambria Math" w:hAnsi="Cambria Math"/>
                        <w:kern w:val="0"/>
                        <w:szCs w:val="20"/>
                      </w:rPr>
                      <m:t>1</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S</m:t>
                    </m:r>
                  </m:e>
                  <m:sub>
                    <m:r>
                      <w:rPr>
                        <w:rFonts w:ascii="Cambria Math" w:hAnsi="Cambria Math"/>
                        <w:kern w:val="0"/>
                        <w:szCs w:val="20"/>
                      </w:rPr>
                      <m:t>z</m:t>
                    </m:r>
                  </m:sub>
                </m:sSub>
                <m:r>
                  <w:rPr>
                    <w:rFonts w:ascii="Cambria Math" w:hAnsi="Cambria Math"/>
                    <w:kern w:val="0"/>
                    <w:szCs w:val="20"/>
                  </w:rPr>
                  <m:t>|</m:t>
                </m:r>
              </m:num>
              <m:den>
                <m:sSub>
                  <m:sSubPr>
                    <m:ctrlPr>
                      <w:rPr>
                        <w:rFonts w:ascii="Cambria Math" w:hAnsi="Cambria Math"/>
                        <w:i/>
                        <w:kern w:val="0"/>
                        <w:szCs w:val="20"/>
                      </w:rPr>
                    </m:ctrlPr>
                  </m:sSubPr>
                  <m:e>
                    <m:r>
                      <w:rPr>
                        <w:rFonts w:ascii="Cambria Math" w:hAnsi="Cambria Math"/>
                        <w:kern w:val="0"/>
                        <w:szCs w:val="20"/>
                      </w:rPr>
                      <m:t>S</m:t>
                    </m:r>
                  </m:e>
                  <m:sub>
                    <m:r>
                      <w:rPr>
                        <w:rFonts w:ascii="Cambria Math" w:hAnsi="Cambria Math"/>
                        <w:kern w:val="0"/>
                        <w:szCs w:val="20"/>
                      </w:rPr>
                      <m:t>z</m:t>
                    </m:r>
                  </m:sub>
                </m:sSub>
              </m:den>
            </m:f>
          </m:e>
        </m:d>
        <m:r>
          <w:rPr>
            <w:rFonts w:ascii="Cambria Math" w:hAnsi="Cambria Math"/>
            <w:kern w:val="0"/>
            <w:szCs w:val="20"/>
          </w:rPr>
          <m:t>×</m:t>
        </m:r>
        <m:r>
          <m:rPr>
            <m:sty m:val="p"/>
          </m:rPr>
          <w:rPr>
            <w:rFonts w:ascii="Cambria Math" w:hAnsi="Cambria Math"/>
            <w:kern w:val="0"/>
            <w:szCs w:val="20"/>
          </w:rPr>
          <m:t>100</m:t>
        </m:r>
        <m:r>
          <w:rPr>
            <w:rFonts w:ascii="Cambria Math" w:hAnsi="Cambria Math"/>
            <w:kern w:val="0"/>
            <w:szCs w:val="20"/>
          </w:rPr>
          <m:t>%</m:t>
        </m:r>
      </m:oMath>
      <w:r w:rsidRPr="007542B8">
        <w:rPr>
          <w:rFonts w:ascii="Times New Roman" w:hAnsi="Times New Roman"/>
          <w:kern w:val="0"/>
          <w:position w:val="-8"/>
          <w:szCs w:val="20"/>
        </w:rPr>
        <w:tab/>
      </w:r>
      <w:r w:rsidRPr="007542B8">
        <w:rPr>
          <w:rFonts w:ascii="Times New Roman" w:hAnsi="Times New Roman"/>
          <w:kern w:val="0"/>
          <w:position w:val="-8"/>
          <w:szCs w:val="20"/>
        </w:rPr>
        <w:t>（</w:t>
      </w:r>
      <w:r w:rsidR="00CD318F" w:rsidRPr="007542B8">
        <w:rPr>
          <w:rFonts w:ascii="Times New Roman" w:hAnsi="Times New Roman"/>
          <w:kern w:val="0"/>
          <w:position w:val="-8"/>
          <w:szCs w:val="20"/>
        </w:rPr>
        <w:t>9</w:t>
      </w:r>
      <w:r w:rsidRPr="007542B8">
        <w:rPr>
          <w:rFonts w:ascii="Times New Roman" w:hAnsi="Times New Roman"/>
          <w:kern w:val="0"/>
          <w:position w:val="-8"/>
          <w:szCs w:val="20"/>
        </w:rPr>
        <w:t>）</w:t>
      </w:r>
    </w:p>
    <w:p w14:paraId="17935AAF" w14:textId="77777777" w:rsidR="00FD752E" w:rsidRPr="007542B8" w:rsidRDefault="00FD752E" w:rsidP="00FD752E">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7542B8">
        <w:rPr>
          <w:rFonts w:ascii="Times New Roman" w:hAnsi="Times New Roman"/>
          <w:kern w:val="0"/>
          <w:szCs w:val="20"/>
        </w:rPr>
        <w:t>式中：</w:t>
      </w:r>
    </w:p>
    <w:p w14:paraId="0B0AAD84" w14:textId="77777777" w:rsidR="00FD752E" w:rsidRPr="007542B8" w:rsidRDefault="00FD752E" w:rsidP="00FD752E">
      <w:pPr>
        <w:adjustRightInd/>
        <w:spacing w:line="240" w:lineRule="auto"/>
        <w:ind w:right="420"/>
        <w:rPr>
          <w:rFonts w:ascii="Times New Roman" w:hAnsi="Times New Roman"/>
          <w:szCs w:val="24"/>
        </w:rPr>
      </w:pPr>
      <w:r w:rsidRPr="007542B8">
        <w:rPr>
          <w:rFonts w:ascii="Times New Roman" w:hAnsi="Times New Roman"/>
          <w:szCs w:val="24"/>
        </w:rPr>
        <w:tab/>
      </w:r>
      <m:oMath>
        <m:r>
          <m:rPr>
            <m:sty m:val="p"/>
          </m:rPr>
          <w:rPr>
            <w:rFonts w:ascii="Cambria Math" w:hAnsi="Cambria Math"/>
            <w:szCs w:val="24"/>
          </w:rPr>
          <m:t>ρ</m:t>
        </m:r>
      </m:oMath>
      <w:r w:rsidRPr="007542B8">
        <w:rPr>
          <w:rFonts w:ascii="Times New Roman" w:hAnsi="Times New Roman"/>
          <w:szCs w:val="24"/>
        </w:rPr>
        <w:tab/>
        <w:t>——</w:t>
      </w:r>
      <w:r w:rsidRPr="007542B8">
        <w:rPr>
          <w:rFonts w:ascii="Times New Roman" w:hAnsi="Times New Roman"/>
          <w:szCs w:val="24"/>
        </w:rPr>
        <w:t>作业面积监测准确率</w:t>
      </w:r>
      <w:r w:rsidRPr="007542B8">
        <w:rPr>
          <w:rFonts w:ascii="Times New Roman" w:hAnsi="Times New Roman"/>
          <w:kern w:val="0"/>
          <w:szCs w:val="20"/>
        </w:rPr>
        <w:t>；</w:t>
      </w:r>
    </w:p>
    <w:p w14:paraId="33AF4E70" w14:textId="5F4010EC" w:rsidR="00FD752E" w:rsidRPr="007542B8" w:rsidRDefault="00FD752E" w:rsidP="00FD752E">
      <w:pPr>
        <w:adjustRightInd/>
        <w:spacing w:line="240" w:lineRule="auto"/>
        <w:ind w:right="420"/>
        <w:rPr>
          <w:rFonts w:ascii="Times New Roman" w:hAnsi="Times New Roman"/>
          <w:szCs w:val="24"/>
        </w:rPr>
      </w:pPr>
      <w:r w:rsidRPr="007542B8">
        <w:rPr>
          <w:rFonts w:ascii="Times New Roman" w:hAnsi="Times New Roman"/>
          <w:szCs w:val="24"/>
        </w:rPr>
        <w:tab/>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z1</m:t>
            </m:r>
          </m:sub>
        </m:sSub>
      </m:oMath>
      <w:r w:rsidRPr="007542B8">
        <w:rPr>
          <w:rFonts w:ascii="Times New Roman" w:hAnsi="Times New Roman"/>
          <w:szCs w:val="24"/>
          <w:vertAlign w:val="subscript"/>
        </w:rPr>
        <w:tab/>
      </w:r>
      <w:r w:rsidRPr="007542B8">
        <w:rPr>
          <w:rFonts w:ascii="Times New Roman" w:hAnsi="Times New Roman"/>
          <w:szCs w:val="24"/>
        </w:rPr>
        <w:t>——</w:t>
      </w:r>
      <w:r w:rsidRPr="007542B8">
        <w:rPr>
          <w:rFonts w:ascii="Times New Roman" w:hAnsi="Times New Roman"/>
          <w:szCs w:val="24"/>
        </w:rPr>
        <w:t>终端监测的作业面积，单位为平方米（</w:t>
      </w:r>
      <w:r w:rsidRPr="007542B8">
        <w:rPr>
          <w:rFonts w:ascii="Times New Roman" w:hAnsi="Times New Roman"/>
          <w:szCs w:val="24"/>
        </w:rPr>
        <w:t>m</w:t>
      </w:r>
      <w:r w:rsidRPr="007542B8">
        <w:rPr>
          <w:rFonts w:ascii="Times New Roman" w:hAnsi="Times New Roman"/>
          <w:szCs w:val="24"/>
          <w:vertAlign w:val="superscript"/>
        </w:rPr>
        <w:t>2</w:t>
      </w:r>
      <w:r w:rsidRPr="007542B8">
        <w:rPr>
          <w:rFonts w:ascii="Times New Roman" w:hAnsi="Times New Roman"/>
          <w:szCs w:val="24"/>
        </w:rPr>
        <w:t>）；</w:t>
      </w:r>
    </w:p>
    <w:p w14:paraId="6760DBFA" w14:textId="37D61729" w:rsidR="00FD752E" w:rsidRPr="007542B8" w:rsidRDefault="00FD752E" w:rsidP="00FD752E">
      <w:pPr>
        <w:adjustRightInd/>
        <w:spacing w:line="240" w:lineRule="auto"/>
        <w:ind w:right="420"/>
        <w:rPr>
          <w:rFonts w:ascii="Times New Roman" w:hAnsi="Times New Roman"/>
          <w:szCs w:val="24"/>
        </w:rPr>
      </w:pPr>
      <w:r w:rsidRPr="007542B8">
        <w:rPr>
          <w:rFonts w:ascii="Times New Roman" w:hAnsi="Times New Roman"/>
          <w:szCs w:val="24"/>
        </w:rPr>
        <w:tab/>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z</m:t>
            </m:r>
          </m:sub>
        </m:sSub>
      </m:oMath>
      <w:r w:rsidRPr="007542B8">
        <w:rPr>
          <w:rFonts w:ascii="Times New Roman" w:hAnsi="Times New Roman"/>
          <w:szCs w:val="24"/>
          <w:vertAlign w:val="subscript"/>
        </w:rPr>
        <w:tab/>
      </w:r>
      <w:r w:rsidRPr="007542B8">
        <w:rPr>
          <w:rFonts w:ascii="Times New Roman" w:hAnsi="Times New Roman"/>
          <w:szCs w:val="24"/>
        </w:rPr>
        <w:t>——</w:t>
      </w:r>
      <w:r w:rsidRPr="007542B8">
        <w:rPr>
          <w:rFonts w:ascii="Times New Roman" w:hAnsi="Times New Roman"/>
          <w:szCs w:val="24"/>
        </w:rPr>
        <w:t>实际测量的作业面积，单位为平方米（</w:t>
      </w:r>
      <w:r w:rsidRPr="007542B8">
        <w:rPr>
          <w:rFonts w:ascii="Times New Roman" w:hAnsi="Times New Roman"/>
          <w:szCs w:val="24"/>
        </w:rPr>
        <w:t>m</w:t>
      </w:r>
      <w:r w:rsidRPr="007542B8">
        <w:rPr>
          <w:rFonts w:ascii="Times New Roman" w:hAnsi="Times New Roman"/>
          <w:szCs w:val="24"/>
          <w:vertAlign w:val="superscript"/>
        </w:rPr>
        <w:t>2</w:t>
      </w:r>
      <w:r w:rsidRPr="007542B8">
        <w:rPr>
          <w:rFonts w:ascii="Times New Roman" w:hAnsi="Times New Roman"/>
          <w:szCs w:val="24"/>
        </w:rPr>
        <w:t>）。</w:t>
      </w:r>
    </w:p>
    <w:p w14:paraId="09E3F5FE" w14:textId="77777777" w:rsidR="00FD752E" w:rsidRPr="007542B8" w:rsidRDefault="00FD752E" w:rsidP="000D15B0">
      <w:pPr>
        <w:pStyle w:val="afff0"/>
        <w:rPr>
          <w:rFonts w:eastAsia="宋体"/>
          <w:kern w:val="2"/>
          <w:szCs w:val="24"/>
        </w:rPr>
      </w:pPr>
      <w:r w:rsidRPr="007542B8">
        <w:t>重复作业监测准确率</w:t>
      </w:r>
    </w:p>
    <w:p w14:paraId="0960C188" w14:textId="2B43492D" w:rsidR="00FD752E" w:rsidRPr="007542B8" w:rsidRDefault="00FD752E" w:rsidP="00FD752E">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7542B8">
        <w:rPr>
          <w:rFonts w:ascii="Times New Roman" w:hAnsi="Times New Roman"/>
          <w:kern w:val="0"/>
          <w:szCs w:val="20"/>
        </w:rPr>
        <w:t>在试验</w:t>
      </w:r>
      <w:r w:rsidRPr="007542B8">
        <w:rPr>
          <w:rFonts w:ascii="Times New Roman" w:hAnsi="Times New Roman" w:hint="eastAsia"/>
          <w:kern w:val="0"/>
          <w:szCs w:val="20"/>
        </w:rPr>
        <w:t>场地</w:t>
      </w:r>
      <w:r w:rsidRPr="007542B8">
        <w:rPr>
          <w:rFonts w:ascii="Times New Roman" w:hAnsi="Times New Roman"/>
          <w:kern w:val="0"/>
          <w:szCs w:val="20"/>
        </w:rPr>
        <w:t>中进行作业，与</w:t>
      </w:r>
      <w:r w:rsidR="003236FC">
        <w:rPr>
          <w:rFonts w:ascii="Times New Roman" w:hAnsi="Times New Roman"/>
          <w:kern w:val="0"/>
          <w:szCs w:val="20"/>
        </w:rPr>
        <w:t>6.4.8</w:t>
      </w:r>
      <w:r w:rsidRPr="007542B8">
        <w:rPr>
          <w:rFonts w:ascii="Times New Roman" w:hAnsi="Times New Roman"/>
          <w:kern w:val="0"/>
          <w:szCs w:val="20"/>
        </w:rPr>
        <w:t>试验的</w:t>
      </w:r>
      <w:r w:rsidRPr="007542B8">
        <w:rPr>
          <w:rFonts w:ascii="Times New Roman" w:hAnsi="Times New Roman" w:hint="eastAsia"/>
          <w:kern w:val="0"/>
          <w:szCs w:val="20"/>
        </w:rPr>
        <w:t>试验</w:t>
      </w:r>
      <w:r w:rsidRPr="007542B8">
        <w:rPr>
          <w:rFonts w:ascii="Times New Roman" w:hAnsi="Times New Roman"/>
          <w:kern w:val="0"/>
          <w:szCs w:val="20"/>
        </w:rPr>
        <w:t>区域至少重复</w:t>
      </w:r>
      <w:r w:rsidRPr="007542B8">
        <w:rPr>
          <w:rFonts w:ascii="Times New Roman" w:hAnsi="Times New Roman"/>
          <w:kern w:val="0"/>
          <w:szCs w:val="20"/>
        </w:rPr>
        <w:t>2</w:t>
      </w:r>
      <w:r w:rsidRPr="007542B8">
        <w:rPr>
          <w:rFonts w:ascii="Times New Roman" w:hAnsi="Times New Roman"/>
          <w:kern w:val="0"/>
          <w:szCs w:val="20"/>
        </w:rPr>
        <w:t>个作业幅宽。完成作业后，记录终端监测的重复作业面积</w:t>
      </w:r>
      <m:oMath>
        <m:sSub>
          <m:sSubPr>
            <m:ctrlPr>
              <w:rPr>
                <w:rFonts w:ascii="Cambria Math" w:hAnsi="Cambria Math"/>
                <w:i/>
                <w:kern w:val="0"/>
                <w:szCs w:val="20"/>
              </w:rPr>
            </m:ctrlPr>
          </m:sSubPr>
          <m:e>
            <m:r>
              <w:rPr>
                <w:rFonts w:ascii="Cambria Math" w:hAnsi="Cambria Math"/>
                <w:kern w:val="0"/>
                <w:szCs w:val="20"/>
              </w:rPr>
              <m:t>S</m:t>
            </m:r>
          </m:e>
          <m:sub>
            <m:r>
              <w:rPr>
                <w:rFonts w:ascii="Cambria Math" w:hAnsi="Cambria Math"/>
                <w:kern w:val="0"/>
                <w:szCs w:val="20"/>
              </w:rPr>
              <m:t>c1</m:t>
            </m:r>
          </m:sub>
        </m:sSub>
      </m:oMath>
      <w:r w:rsidRPr="007542B8">
        <w:rPr>
          <w:rFonts w:ascii="Times New Roman" w:hAnsi="Times New Roman"/>
          <w:kern w:val="0"/>
          <w:szCs w:val="20"/>
        </w:rPr>
        <w:t>。使用高精度卫星接收机等仪器测量试验地块实际重复作业面积</w:t>
      </w:r>
      <m:oMath>
        <m:sSub>
          <m:sSubPr>
            <m:ctrlPr>
              <w:rPr>
                <w:rFonts w:ascii="Cambria Math" w:hAnsi="Cambria Math"/>
                <w:i/>
                <w:kern w:val="0"/>
                <w:szCs w:val="20"/>
              </w:rPr>
            </m:ctrlPr>
          </m:sSubPr>
          <m:e>
            <m:r>
              <w:rPr>
                <w:rFonts w:ascii="Cambria Math" w:hAnsi="Cambria Math"/>
                <w:kern w:val="0"/>
                <w:szCs w:val="20"/>
              </w:rPr>
              <m:t>S</m:t>
            </m:r>
          </m:e>
          <m:sub>
            <m:r>
              <w:rPr>
                <w:rFonts w:ascii="Cambria Math" w:hAnsi="Cambria Math"/>
                <w:kern w:val="0"/>
                <w:szCs w:val="20"/>
              </w:rPr>
              <m:t>c</m:t>
            </m:r>
          </m:sub>
        </m:sSub>
      </m:oMath>
      <w:r w:rsidRPr="007542B8">
        <w:rPr>
          <w:rFonts w:ascii="Times New Roman" w:hAnsi="Times New Roman"/>
          <w:kern w:val="0"/>
          <w:szCs w:val="20"/>
        </w:rPr>
        <w:t>，按照公式（</w:t>
      </w:r>
      <w:r w:rsidR="005B5DFE" w:rsidRPr="007542B8">
        <w:rPr>
          <w:rFonts w:ascii="Times New Roman" w:hAnsi="Times New Roman"/>
          <w:kern w:val="0"/>
          <w:szCs w:val="20"/>
        </w:rPr>
        <w:t>1</w:t>
      </w:r>
      <w:r w:rsidR="005B5DFE" w:rsidRPr="007542B8">
        <w:rPr>
          <w:rFonts w:ascii="Times New Roman" w:hAnsi="Times New Roman" w:hint="eastAsia"/>
          <w:kern w:val="0"/>
          <w:szCs w:val="20"/>
        </w:rPr>
        <w:t>0</w:t>
      </w:r>
      <w:r w:rsidRPr="007542B8">
        <w:rPr>
          <w:rFonts w:ascii="Times New Roman" w:hAnsi="Times New Roman"/>
          <w:kern w:val="0"/>
          <w:szCs w:val="20"/>
        </w:rPr>
        <w:t>）计算重复作业监测准确率。</w:t>
      </w:r>
    </w:p>
    <w:p w14:paraId="5FED30FB" w14:textId="41E2F676" w:rsidR="00FD752E" w:rsidRPr="007542B8" w:rsidRDefault="00FD752E" w:rsidP="00CD318F">
      <w:pPr>
        <w:widowControl/>
        <w:tabs>
          <w:tab w:val="center" w:pos="4201"/>
          <w:tab w:val="right" w:leader="dot" w:pos="9298"/>
          <w:tab w:val="right" w:leader="middleDot" w:pos="9356"/>
        </w:tabs>
        <w:autoSpaceDE w:val="0"/>
        <w:autoSpaceDN w:val="0"/>
        <w:adjustRightInd/>
        <w:spacing w:line="240" w:lineRule="auto"/>
        <w:ind w:firstLineChars="200" w:firstLine="420"/>
        <w:jc w:val="center"/>
        <w:rPr>
          <w:rFonts w:ascii="Times New Roman" w:hAnsi="Times New Roman"/>
          <w:kern w:val="0"/>
          <w:szCs w:val="20"/>
        </w:rPr>
      </w:pPr>
      <w:r w:rsidRPr="007542B8">
        <w:rPr>
          <w:rFonts w:ascii="Times New Roman" w:hAnsi="Times New Roman"/>
          <w:kern w:val="0"/>
          <w:position w:val="-8"/>
          <w:szCs w:val="20"/>
        </w:rPr>
        <w:fldChar w:fldCharType="begin"/>
      </w:r>
      <w:r w:rsidRPr="007542B8">
        <w:rPr>
          <w:rFonts w:ascii="Times New Roman" w:hAnsi="Times New Roman"/>
          <w:kern w:val="0"/>
          <w:position w:val="-8"/>
          <w:szCs w:val="20"/>
        </w:rPr>
        <w:instrText xml:space="preserve"> QUOTE </w:instrText>
      </w:r>
      <m:oMath>
        <m:sSub>
          <m:sSubPr>
            <m:ctrlPr>
              <w:rPr>
                <w:rFonts w:ascii="Cambria Math" w:hAnsi="Cambria Math"/>
                <w:kern w:val="0"/>
                <w:szCs w:val="20"/>
              </w:rPr>
            </m:ctrlPr>
          </m:sSubPr>
          <m:e>
            <m:r>
              <m:rPr>
                <m:sty m:val="p"/>
              </m:rPr>
              <w:rPr>
                <w:rFonts w:ascii="Cambria Math" w:hAnsi="Cambria Math"/>
                <w:kern w:val="0"/>
                <w:szCs w:val="20"/>
              </w:rPr>
              <m:t>ρ</m:t>
            </m:r>
          </m:e>
          <m:sub>
            <m:r>
              <m:rPr>
                <m:sty m:val="p"/>
              </m:rPr>
              <w:rPr>
                <w:rFonts w:ascii="Cambria Math" w:hAnsi="Cambria Math"/>
                <w:kern w:val="0"/>
                <w:szCs w:val="20"/>
              </w:rPr>
              <m:t>c</m:t>
            </m:r>
          </m:sub>
        </m:sSub>
        <m:r>
          <m:rPr>
            <m:sty m:val="p"/>
          </m:rPr>
          <w:rPr>
            <w:rFonts w:ascii="Cambria Math" w:hAnsi="Cambria Math"/>
            <w:kern w:val="0"/>
            <w:szCs w:val="20"/>
          </w:rPr>
          <m:t>=</m:t>
        </m:r>
        <m:d>
          <m:dPr>
            <m:ctrlPr>
              <w:rPr>
                <w:rFonts w:ascii="Cambria Math" w:hAnsi="Cambria Math"/>
                <w:kern w:val="0"/>
                <w:szCs w:val="20"/>
              </w:rPr>
            </m:ctrlPr>
          </m:dPr>
          <m:e>
            <m:r>
              <m:rPr>
                <m:sty m:val="p"/>
              </m:rPr>
              <w:rPr>
                <w:rFonts w:ascii="Cambria Math" w:hAnsi="Cambria Math"/>
                <w:kern w:val="0"/>
                <w:szCs w:val="20"/>
              </w:rPr>
              <m:t>1-</m:t>
            </m:r>
            <m:f>
              <m:fPr>
                <m:ctrlPr>
                  <w:rPr>
                    <w:rFonts w:ascii="Cambria Math" w:hAnsi="Cambria Math"/>
                    <w:kern w:val="0"/>
                    <w:szCs w:val="20"/>
                  </w:rPr>
                </m:ctrlPr>
              </m:fPr>
              <m:num>
                <m:sSub>
                  <m:sSubPr>
                    <m:ctrlPr>
                      <w:rPr>
                        <w:rFonts w:ascii="Cambria Math" w:hAnsi="Cambria Math"/>
                        <w:i/>
                        <w:kern w:val="0"/>
                        <w:szCs w:val="20"/>
                      </w:rPr>
                    </m:ctrlPr>
                  </m:sSubPr>
                  <m:e>
                    <m:r>
                      <m:rPr>
                        <m:sty m:val="p"/>
                      </m:rPr>
                      <w:rPr>
                        <w:rFonts w:ascii="Cambria Math" w:hAnsi="Cambria Math"/>
                        <w:kern w:val="0"/>
                        <w:szCs w:val="20"/>
                      </w:rPr>
                      <m:t>|S</m:t>
                    </m:r>
                  </m:e>
                  <m:sub>
                    <m:r>
                      <m:rPr>
                        <m:sty m:val="p"/>
                      </m:rPr>
                      <w:rPr>
                        <w:rFonts w:ascii="Cambria Math" w:hAnsi="Cambria Math"/>
                        <w:kern w:val="0"/>
                        <w:szCs w:val="20"/>
                      </w:rPr>
                      <m:t>c1</m:t>
                    </m:r>
                  </m:sub>
                </m:sSub>
                <m:r>
                  <m:rPr>
                    <m:sty m:val="p"/>
                  </m:rPr>
                  <w:rPr>
                    <w:rFonts w:ascii="Cambria Math" w:hAnsi="Cambria Math"/>
                    <w:kern w:val="0"/>
                    <w:szCs w:val="20"/>
                  </w:rPr>
                  <m:t>-</m:t>
                </m:r>
                <m:sSub>
                  <m:sSubPr>
                    <m:ctrlPr>
                      <w:rPr>
                        <w:rFonts w:ascii="Cambria Math" w:hAnsi="Cambria Math"/>
                        <w:i/>
                        <w:kern w:val="0"/>
                        <w:szCs w:val="20"/>
                      </w:rPr>
                    </m:ctrlPr>
                  </m:sSubPr>
                  <m:e>
                    <m:r>
                      <m:rPr>
                        <m:sty m:val="p"/>
                      </m:rPr>
                      <w:rPr>
                        <w:rFonts w:ascii="Cambria Math" w:hAnsi="Cambria Math"/>
                        <w:kern w:val="0"/>
                        <w:szCs w:val="20"/>
                      </w:rPr>
                      <m:t>S</m:t>
                    </m:r>
                  </m:e>
                  <m:sub>
                    <m:r>
                      <m:rPr>
                        <m:sty m:val="p"/>
                      </m:rPr>
                      <w:rPr>
                        <w:rFonts w:ascii="Cambria Math" w:hAnsi="Cambria Math"/>
                        <w:kern w:val="0"/>
                        <w:szCs w:val="20"/>
                      </w:rPr>
                      <m:t>c</m:t>
                    </m:r>
                  </m:sub>
                </m:sSub>
                <m:r>
                  <m:rPr>
                    <m:sty m:val="p"/>
                  </m:rPr>
                  <w:rPr>
                    <w:rFonts w:ascii="Cambria Math" w:hAnsi="Cambria Math"/>
                    <w:kern w:val="0"/>
                    <w:szCs w:val="20"/>
                  </w:rPr>
                  <m:t>|</m:t>
                </m:r>
              </m:num>
              <m:den>
                <m:sSub>
                  <m:sSubPr>
                    <m:ctrlPr>
                      <w:rPr>
                        <w:rFonts w:ascii="Cambria Math" w:hAnsi="Cambria Math"/>
                        <w:i/>
                        <w:kern w:val="0"/>
                        <w:szCs w:val="20"/>
                      </w:rPr>
                    </m:ctrlPr>
                  </m:sSubPr>
                  <m:e>
                    <m:r>
                      <m:rPr>
                        <m:sty m:val="p"/>
                      </m:rPr>
                      <w:rPr>
                        <w:rFonts w:ascii="Cambria Math" w:hAnsi="Cambria Math"/>
                        <w:kern w:val="0"/>
                        <w:szCs w:val="20"/>
                      </w:rPr>
                      <m:t>S</m:t>
                    </m:r>
                  </m:e>
                  <m:sub>
                    <m:r>
                      <m:rPr>
                        <m:sty m:val="p"/>
                      </m:rPr>
                      <w:rPr>
                        <w:rFonts w:ascii="Cambria Math" w:hAnsi="Cambria Math"/>
                        <w:kern w:val="0"/>
                        <w:szCs w:val="20"/>
                      </w:rPr>
                      <m:t>c</m:t>
                    </m:r>
                  </m:sub>
                </m:sSub>
              </m:den>
            </m:f>
          </m:e>
        </m:d>
        <m:r>
          <m:rPr>
            <m:sty m:val="p"/>
          </m:rPr>
          <w:rPr>
            <w:rFonts w:ascii="Cambria Math" w:hAnsi="Cambria Math"/>
            <w:kern w:val="0"/>
            <w:szCs w:val="20"/>
          </w:rPr>
          <m:t>×100</m:t>
        </m:r>
      </m:oMath>
      <w:r w:rsidRPr="007542B8">
        <w:rPr>
          <w:rFonts w:ascii="Times New Roman" w:hAnsi="Times New Roman"/>
          <w:kern w:val="0"/>
          <w:position w:val="-8"/>
          <w:szCs w:val="20"/>
        </w:rPr>
        <w:instrText xml:space="preserve"> </w:instrText>
      </w:r>
      <w:r w:rsidRPr="007542B8">
        <w:rPr>
          <w:rFonts w:ascii="Times New Roman" w:hAnsi="Times New Roman"/>
          <w:kern w:val="0"/>
          <w:position w:val="-8"/>
          <w:szCs w:val="20"/>
        </w:rPr>
        <w:fldChar w:fldCharType="end"/>
      </w:r>
      <w:r w:rsidRPr="007542B8">
        <w:rPr>
          <w:rFonts w:ascii="Times New Roman" w:hAnsi="Times New Roman"/>
          <w:kern w:val="0"/>
          <w:position w:val="-8"/>
          <w:szCs w:val="20"/>
        </w:rPr>
        <w:tab/>
      </w:r>
      <m:oMath>
        <m:sSub>
          <m:sSubPr>
            <m:ctrlPr>
              <w:rPr>
                <w:rFonts w:ascii="Cambria Math" w:hAnsi="Cambria Math"/>
                <w:kern w:val="0"/>
                <w:szCs w:val="20"/>
              </w:rPr>
            </m:ctrlPr>
          </m:sSubPr>
          <m:e>
            <m:r>
              <w:rPr>
                <w:rFonts w:ascii="Cambria Math" w:hAnsi="Cambria Math"/>
                <w:kern w:val="0"/>
                <w:szCs w:val="20"/>
              </w:rPr>
              <m:t>ρ</m:t>
            </m:r>
          </m:e>
          <m:sub>
            <m:r>
              <w:rPr>
                <w:rFonts w:ascii="Cambria Math" w:hAnsi="Cambria Math"/>
                <w:kern w:val="0"/>
                <w:szCs w:val="20"/>
              </w:rPr>
              <m:t>c</m:t>
            </m:r>
          </m:sub>
        </m:sSub>
        <m:r>
          <m:rPr>
            <m:sty m:val="p"/>
          </m:rPr>
          <w:rPr>
            <w:rFonts w:ascii="Cambria Math" w:hAnsi="Cambria Math"/>
            <w:kern w:val="0"/>
            <w:szCs w:val="20"/>
          </w:rPr>
          <m:t>=</m:t>
        </m:r>
        <m:d>
          <m:dPr>
            <m:ctrlPr>
              <w:rPr>
                <w:rFonts w:ascii="Cambria Math" w:hAnsi="Cambria Math"/>
                <w:kern w:val="0"/>
                <w:szCs w:val="20"/>
              </w:rPr>
            </m:ctrlPr>
          </m:dPr>
          <m:e>
            <m:r>
              <w:rPr>
                <w:rFonts w:ascii="Cambria Math" w:hAnsi="Cambria Math"/>
                <w:kern w:val="0"/>
                <w:szCs w:val="20"/>
              </w:rPr>
              <m:t>1-</m:t>
            </m:r>
            <m:f>
              <m:fPr>
                <m:ctrlPr>
                  <w:rPr>
                    <w:rFonts w:ascii="Cambria Math" w:hAnsi="Cambria Math"/>
                    <w:kern w:val="0"/>
                    <w:szCs w:val="20"/>
                  </w:rPr>
                </m:ctrlPr>
              </m:fPr>
              <m:num>
                <m:sSub>
                  <m:sSubPr>
                    <m:ctrlPr>
                      <w:rPr>
                        <w:rFonts w:ascii="Cambria Math" w:hAnsi="Cambria Math"/>
                        <w:i/>
                        <w:kern w:val="0"/>
                        <w:szCs w:val="20"/>
                      </w:rPr>
                    </m:ctrlPr>
                  </m:sSubPr>
                  <m:e>
                    <m:r>
                      <w:rPr>
                        <w:rFonts w:ascii="Cambria Math" w:hAnsi="Cambria Math"/>
                        <w:kern w:val="0"/>
                        <w:szCs w:val="20"/>
                      </w:rPr>
                      <m:t>|S</m:t>
                    </m:r>
                  </m:e>
                  <m:sub>
                    <m:r>
                      <w:rPr>
                        <w:rFonts w:ascii="Cambria Math" w:hAnsi="Cambria Math"/>
                        <w:kern w:val="0"/>
                        <w:szCs w:val="20"/>
                      </w:rPr>
                      <m:t>c1</m:t>
                    </m:r>
                  </m:sub>
                </m:sSub>
                <m:r>
                  <w:rPr>
                    <w:rFonts w:ascii="Cambria Math" w:hAnsi="Cambria Math"/>
                    <w:kern w:val="0"/>
                    <w:szCs w:val="20"/>
                  </w:rPr>
                  <m:t>-</m:t>
                </m:r>
                <m:sSub>
                  <m:sSubPr>
                    <m:ctrlPr>
                      <w:rPr>
                        <w:rFonts w:ascii="Cambria Math" w:hAnsi="Cambria Math"/>
                        <w:i/>
                        <w:kern w:val="0"/>
                        <w:szCs w:val="20"/>
                      </w:rPr>
                    </m:ctrlPr>
                  </m:sSubPr>
                  <m:e>
                    <m:r>
                      <w:rPr>
                        <w:rFonts w:ascii="Cambria Math" w:hAnsi="Cambria Math"/>
                        <w:kern w:val="0"/>
                        <w:szCs w:val="20"/>
                      </w:rPr>
                      <m:t>S</m:t>
                    </m:r>
                  </m:e>
                  <m:sub>
                    <m:r>
                      <w:rPr>
                        <w:rFonts w:ascii="Cambria Math" w:hAnsi="Cambria Math"/>
                        <w:kern w:val="0"/>
                        <w:szCs w:val="20"/>
                      </w:rPr>
                      <m:t>c</m:t>
                    </m:r>
                  </m:sub>
                </m:sSub>
                <m:r>
                  <w:rPr>
                    <w:rFonts w:ascii="Cambria Math" w:hAnsi="Cambria Math"/>
                    <w:kern w:val="0"/>
                    <w:szCs w:val="20"/>
                  </w:rPr>
                  <m:t>|</m:t>
                </m:r>
              </m:num>
              <m:den>
                <m:sSub>
                  <m:sSubPr>
                    <m:ctrlPr>
                      <w:rPr>
                        <w:rFonts w:ascii="Cambria Math" w:hAnsi="Cambria Math"/>
                        <w:i/>
                        <w:kern w:val="0"/>
                        <w:szCs w:val="20"/>
                      </w:rPr>
                    </m:ctrlPr>
                  </m:sSubPr>
                  <m:e>
                    <m:r>
                      <w:rPr>
                        <w:rFonts w:ascii="Cambria Math" w:hAnsi="Cambria Math"/>
                        <w:kern w:val="0"/>
                        <w:szCs w:val="20"/>
                      </w:rPr>
                      <m:t>S</m:t>
                    </m:r>
                  </m:e>
                  <m:sub>
                    <m:r>
                      <w:rPr>
                        <w:rFonts w:ascii="Cambria Math" w:hAnsi="Cambria Math"/>
                        <w:kern w:val="0"/>
                        <w:szCs w:val="20"/>
                      </w:rPr>
                      <m:t>c</m:t>
                    </m:r>
                  </m:sub>
                </m:sSub>
              </m:den>
            </m:f>
          </m:e>
        </m:d>
        <m:r>
          <w:rPr>
            <w:rFonts w:ascii="Cambria Math" w:hAnsi="Cambria Math"/>
            <w:kern w:val="0"/>
            <w:szCs w:val="20"/>
          </w:rPr>
          <m:t>×</m:t>
        </m:r>
        <m:r>
          <m:rPr>
            <m:sty m:val="p"/>
          </m:rPr>
          <w:rPr>
            <w:rFonts w:ascii="Cambria Math" w:hAnsi="Cambria Math"/>
            <w:kern w:val="0"/>
            <w:szCs w:val="20"/>
          </w:rPr>
          <m:t>100%</m:t>
        </m:r>
      </m:oMath>
      <w:r w:rsidRPr="007542B8">
        <w:rPr>
          <w:rFonts w:ascii="Times New Roman" w:hAnsi="Times New Roman"/>
          <w:kern w:val="0"/>
          <w:position w:val="-8"/>
          <w:szCs w:val="20"/>
        </w:rPr>
        <w:tab/>
      </w:r>
      <w:r w:rsidRPr="007542B8">
        <w:rPr>
          <w:rFonts w:ascii="Times New Roman" w:hAnsi="Times New Roman"/>
          <w:kern w:val="0"/>
          <w:position w:val="-8"/>
          <w:szCs w:val="20"/>
        </w:rPr>
        <w:t>（</w:t>
      </w:r>
      <w:r w:rsidRPr="007542B8">
        <w:rPr>
          <w:rFonts w:ascii="Times New Roman" w:hAnsi="Times New Roman"/>
          <w:kern w:val="0"/>
          <w:position w:val="-8"/>
          <w:szCs w:val="20"/>
        </w:rPr>
        <w:t>1</w:t>
      </w:r>
      <w:r w:rsidR="00CD318F" w:rsidRPr="007542B8">
        <w:rPr>
          <w:rFonts w:ascii="Times New Roman" w:hAnsi="Times New Roman"/>
          <w:kern w:val="0"/>
          <w:position w:val="-8"/>
          <w:szCs w:val="20"/>
        </w:rPr>
        <w:t>0</w:t>
      </w:r>
      <w:r w:rsidRPr="007542B8">
        <w:rPr>
          <w:rFonts w:ascii="Times New Roman" w:hAnsi="Times New Roman"/>
          <w:kern w:val="0"/>
          <w:position w:val="-8"/>
          <w:szCs w:val="20"/>
        </w:rPr>
        <w:t>）</w:t>
      </w:r>
      <w:r w:rsidRPr="007542B8">
        <w:rPr>
          <w:rFonts w:ascii="Times New Roman" w:hAnsi="Times New Roman"/>
          <w:kern w:val="0"/>
          <w:position w:val="-8"/>
          <w:szCs w:val="20"/>
        </w:rPr>
        <w:t xml:space="preserve">   </w:t>
      </w:r>
      <w:r w:rsidRPr="007542B8">
        <w:rPr>
          <w:rFonts w:ascii="Times New Roman" w:hAnsi="Times New Roman"/>
          <w:kern w:val="0"/>
          <w:szCs w:val="20"/>
        </w:rPr>
        <w:t xml:space="preserve">         </w:t>
      </w:r>
    </w:p>
    <w:p w14:paraId="297CFE54" w14:textId="77777777" w:rsidR="00FD752E" w:rsidRPr="007542B8" w:rsidRDefault="00FD752E" w:rsidP="00FD752E">
      <w:pPr>
        <w:adjustRightInd/>
        <w:spacing w:line="240" w:lineRule="auto"/>
        <w:ind w:right="420" w:firstLine="420"/>
        <w:rPr>
          <w:rFonts w:ascii="Times New Roman" w:hAnsi="Times New Roman"/>
          <w:szCs w:val="24"/>
        </w:rPr>
      </w:pPr>
      <w:r w:rsidRPr="007542B8">
        <w:rPr>
          <w:rFonts w:ascii="Times New Roman" w:hAnsi="Times New Roman"/>
          <w:szCs w:val="24"/>
        </w:rPr>
        <w:t>式中：</w:t>
      </w:r>
    </w:p>
    <w:p w14:paraId="3B359AA2" w14:textId="77777777" w:rsidR="00FD752E" w:rsidRPr="007542B8" w:rsidRDefault="00FD752E" w:rsidP="00FD752E">
      <w:pPr>
        <w:adjustRightInd/>
        <w:spacing w:line="240" w:lineRule="auto"/>
        <w:ind w:right="420"/>
        <w:rPr>
          <w:rFonts w:ascii="Times New Roman" w:hAnsi="Times New Roman"/>
          <w:szCs w:val="24"/>
        </w:rPr>
      </w:pPr>
      <w:r w:rsidRPr="007542B8">
        <w:rPr>
          <w:rFonts w:ascii="Times New Roman" w:hAnsi="Times New Roman"/>
          <w:szCs w:val="24"/>
        </w:rPr>
        <w:tab/>
      </w:r>
      <m:oMath>
        <m:sSub>
          <m:sSubPr>
            <m:ctrlPr>
              <w:rPr>
                <w:rFonts w:ascii="Cambria Math" w:hAnsi="Cambria Math"/>
                <w:szCs w:val="24"/>
              </w:rPr>
            </m:ctrlPr>
          </m:sSubPr>
          <m:e>
            <m:r>
              <w:rPr>
                <w:rFonts w:ascii="Cambria Math" w:hAnsi="Cambria Math"/>
                <w:szCs w:val="24"/>
              </w:rPr>
              <m:t>ρ</m:t>
            </m:r>
          </m:e>
          <m:sub>
            <m:r>
              <w:rPr>
                <w:rFonts w:ascii="Cambria Math" w:hAnsi="Cambria Math"/>
                <w:szCs w:val="24"/>
              </w:rPr>
              <m:t>c</m:t>
            </m:r>
          </m:sub>
        </m:sSub>
      </m:oMath>
      <w:r w:rsidRPr="007542B8">
        <w:rPr>
          <w:rFonts w:ascii="Times New Roman" w:hAnsi="Times New Roman"/>
          <w:szCs w:val="24"/>
        </w:rPr>
        <w:tab/>
        <w:t>——</w:t>
      </w:r>
      <w:r w:rsidRPr="007542B8">
        <w:rPr>
          <w:rFonts w:ascii="Times New Roman" w:hAnsi="Times New Roman"/>
          <w:szCs w:val="24"/>
        </w:rPr>
        <w:t>重复作业监测准确率</w:t>
      </w:r>
      <w:r w:rsidRPr="007542B8">
        <w:rPr>
          <w:rFonts w:ascii="Times New Roman" w:hAnsi="Times New Roman"/>
          <w:kern w:val="0"/>
          <w:szCs w:val="20"/>
        </w:rPr>
        <w:t>；</w:t>
      </w:r>
    </w:p>
    <w:p w14:paraId="127A0296" w14:textId="77777777" w:rsidR="00FD752E" w:rsidRPr="007542B8" w:rsidRDefault="00FD752E" w:rsidP="00FD752E">
      <w:pPr>
        <w:adjustRightInd/>
        <w:spacing w:line="240" w:lineRule="auto"/>
        <w:ind w:right="420"/>
        <w:rPr>
          <w:rFonts w:ascii="Times New Roman" w:hAnsi="Times New Roman"/>
          <w:szCs w:val="24"/>
        </w:rPr>
      </w:pPr>
      <w:r w:rsidRPr="007542B8">
        <w:rPr>
          <w:rFonts w:ascii="Times New Roman" w:hAnsi="Times New Roman"/>
          <w:szCs w:val="24"/>
        </w:rPr>
        <w:tab/>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c1</m:t>
            </m:r>
          </m:sub>
        </m:sSub>
      </m:oMath>
      <w:r w:rsidRPr="007542B8">
        <w:rPr>
          <w:rFonts w:ascii="Times New Roman" w:hAnsi="Times New Roman"/>
          <w:szCs w:val="24"/>
          <w:vertAlign w:val="subscript"/>
        </w:rPr>
        <w:tab/>
      </w:r>
      <w:r w:rsidRPr="007542B8">
        <w:rPr>
          <w:rFonts w:ascii="Times New Roman" w:hAnsi="Times New Roman"/>
          <w:szCs w:val="24"/>
        </w:rPr>
        <w:t>——</w:t>
      </w:r>
      <w:r w:rsidRPr="007542B8">
        <w:rPr>
          <w:rFonts w:ascii="Times New Roman" w:hAnsi="Times New Roman"/>
          <w:szCs w:val="24"/>
        </w:rPr>
        <w:t>终端监测的重复作业面积，单位为平方米（</w:t>
      </w:r>
      <w:r w:rsidRPr="007542B8">
        <w:rPr>
          <w:rFonts w:ascii="Times New Roman" w:hAnsi="Times New Roman"/>
          <w:szCs w:val="24"/>
        </w:rPr>
        <w:t>m</w:t>
      </w:r>
      <w:r w:rsidRPr="007542B8">
        <w:rPr>
          <w:rFonts w:ascii="Times New Roman" w:hAnsi="Times New Roman"/>
          <w:szCs w:val="24"/>
          <w:vertAlign w:val="superscript"/>
        </w:rPr>
        <w:t>2</w:t>
      </w:r>
      <w:r w:rsidRPr="007542B8">
        <w:rPr>
          <w:rFonts w:ascii="Times New Roman" w:hAnsi="Times New Roman"/>
          <w:szCs w:val="24"/>
        </w:rPr>
        <w:t>）；</w:t>
      </w:r>
    </w:p>
    <w:p w14:paraId="6DC1DDC6" w14:textId="77777777" w:rsidR="00FD752E" w:rsidRPr="007542B8" w:rsidRDefault="00FD752E" w:rsidP="00FD752E">
      <w:pPr>
        <w:adjustRightInd/>
        <w:spacing w:line="240" w:lineRule="auto"/>
        <w:jc w:val="left"/>
        <w:rPr>
          <w:rFonts w:ascii="Times New Roman" w:hAnsi="Times New Roman"/>
          <w:szCs w:val="24"/>
        </w:rPr>
      </w:pPr>
      <w:r w:rsidRPr="007542B8">
        <w:rPr>
          <w:rFonts w:ascii="Times New Roman" w:hAnsi="Times New Roman"/>
          <w:szCs w:val="24"/>
        </w:rPr>
        <w:tab/>
      </w: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c</m:t>
            </m:r>
          </m:sub>
        </m:sSub>
      </m:oMath>
      <w:r w:rsidRPr="007542B8">
        <w:rPr>
          <w:rFonts w:ascii="Times New Roman" w:hAnsi="Times New Roman"/>
          <w:szCs w:val="24"/>
          <w:vertAlign w:val="subscript"/>
        </w:rPr>
        <w:tab/>
      </w:r>
      <w:r w:rsidRPr="007542B8">
        <w:rPr>
          <w:rFonts w:ascii="Times New Roman" w:hAnsi="Times New Roman"/>
          <w:szCs w:val="24"/>
        </w:rPr>
        <w:t>——</w:t>
      </w:r>
      <w:r w:rsidRPr="007542B8">
        <w:rPr>
          <w:rFonts w:ascii="Times New Roman" w:hAnsi="Times New Roman"/>
          <w:szCs w:val="24"/>
        </w:rPr>
        <w:t>实际测量的重复作业面积，单位为平方米（</w:t>
      </w:r>
      <w:r w:rsidRPr="007542B8">
        <w:rPr>
          <w:rFonts w:ascii="Times New Roman" w:hAnsi="Times New Roman"/>
          <w:szCs w:val="24"/>
        </w:rPr>
        <w:t>m</w:t>
      </w:r>
      <w:r w:rsidRPr="007542B8">
        <w:rPr>
          <w:rFonts w:ascii="Times New Roman" w:hAnsi="Times New Roman"/>
          <w:szCs w:val="24"/>
          <w:vertAlign w:val="superscript"/>
        </w:rPr>
        <w:t>2</w:t>
      </w:r>
      <w:r w:rsidRPr="007542B8">
        <w:rPr>
          <w:rFonts w:ascii="Times New Roman" w:hAnsi="Times New Roman"/>
          <w:szCs w:val="24"/>
        </w:rPr>
        <w:t>）。</w:t>
      </w:r>
    </w:p>
    <w:p w14:paraId="4165F85B" w14:textId="77777777" w:rsidR="00FD752E" w:rsidRPr="007542B8" w:rsidRDefault="00FD752E" w:rsidP="000D15B0">
      <w:pPr>
        <w:pStyle w:val="afff0"/>
        <w:rPr>
          <w:rFonts w:eastAsia="宋体"/>
          <w:kern w:val="2"/>
          <w:szCs w:val="24"/>
        </w:rPr>
      </w:pPr>
      <w:r w:rsidRPr="007542B8">
        <w:rPr>
          <w:rFonts w:hint="eastAsia"/>
        </w:rPr>
        <w:t>作业后地表平整度标准差</w:t>
      </w:r>
    </w:p>
    <w:p w14:paraId="7FF5859C" w14:textId="737063A5" w:rsidR="00FD752E" w:rsidRPr="007542B8" w:rsidRDefault="00FD752E" w:rsidP="00FD752E">
      <w:pPr>
        <w:widowControl/>
        <w:tabs>
          <w:tab w:val="center" w:pos="4201"/>
          <w:tab w:val="right" w:leader="dot" w:pos="9298"/>
        </w:tabs>
        <w:autoSpaceDE w:val="0"/>
        <w:autoSpaceDN w:val="0"/>
        <w:adjustRightInd/>
        <w:spacing w:line="240" w:lineRule="auto"/>
        <w:ind w:firstLineChars="200" w:firstLine="420"/>
        <w:rPr>
          <w:rFonts w:ascii="Times New Roman" w:hAnsi="Times New Roman"/>
          <w:kern w:val="0"/>
          <w:szCs w:val="20"/>
        </w:rPr>
      </w:pPr>
      <w:r w:rsidRPr="007542B8">
        <w:rPr>
          <w:rFonts w:ascii="Times New Roman" w:hint="eastAsia"/>
        </w:rPr>
        <w:t>选择符合试验条件</w:t>
      </w:r>
      <w:r w:rsidR="003236FC">
        <w:rPr>
          <w:rFonts w:ascii="Times New Roman"/>
        </w:rPr>
        <w:t>5.2</w:t>
      </w:r>
      <w:r w:rsidRPr="007542B8">
        <w:rPr>
          <w:rFonts w:ascii="Times New Roman" w:hint="eastAsia"/>
        </w:rPr>
        <w:t>（</w:t>
      </w:r>
      <w:r w:rsidRPr="007542B8">
        <w:rPr>
          <w:rFonts w:ascii="Times New Roman" w:hint="eastAsia"/>
        </w:rPr>
        <w:t>a</w:t>
      </w:r>
      <w:r w:rsidRPr="007542B8">
        <w:rPr>
          <w:rFonts w:ascii="Times New Roman" w:hint="eastAsia"/>
        </w:rPr>
        <w:t>）、（</w:t>
      </w:r>
      <w:r w:rsidR="005B5DFE" w:rsidRPr="007542B8">
        <w:rPr>
          <w:rFonts w:ascii="Times New Roman" w:hint="eastAsia"/>
        </w:rPr>
        <w:t>f</w:t>
      </w:r>
      <w:r w:rsidRPr="007542B8">
        <w:rPr>
          <w:rFonts w:ascii="Times New Roman" w:hint="eastAsia"/>
        </w:rPr>
        <w:t>）要求的试验场地</w:t>
      </w:r>
      <w:r w:rsidRPr="007542B8">
        <w:rPr>
          <w:rFonts w:ascii="Times New Roman" w:hAnsi="Times New Roman" w:hint="eastAsia"/>
          <w:kern w:val="0"/>
          <w:szCs w:val="20"/>
        </w:rPr>
        <w:t>，使用卫星平地</w:t>
      </w:r>
      <w:r w:rsidR="003236FC">
        <w:rPr>
          <w:rFonts w:ascii="Times New Roman" w:hAnsi="Times New Roman" w:hint="eastAsia"/>
          <w:kern w:val="0"/>
          <w:szCs w:val="20"/>
        </w:rPr>
        <w:t>设备</w:t>
      </w:r>
      <w:r w:rsidRPr="007542B8">
        <w:rPr>
          <w:rFonts w:ascii="Times New Roman" w:hAnsi="Times New Roman"/>
          <w:kern w:val="0"/>
          <w:szCs w:val="20"/>
        </w:rPr>
        <w:t>在整个测区</w:t>
      </w:r>
      <w:r w:rsidRPr="007542B8">
        <w:rPr>
          <w:rFonts w:ascii="Times New Roman" w:hAnsi="Times New Roman" w:hint="eastAsia"/>
          <w:kern w:val="0"/>
          <w:szCs w:val="20"/>
        </w:rPr>
        <w:t>进行</w:t>
      </w:r>
      <w:r w:rsidRPr="007542B8">
        <w:rPr>
          <w:rFonts w:ascii="Times New Roman" w:hAnsi="Times New Roman"/>
          <w:kern w:val="0"/>
          <w:szCs w:val="20"/>
        </w:rPr>
        <w:t>平地作业完成后</w:t>
      </w:r>
      <w:r w:rsidRPr="007542B8">
        <w:rPr>
          <w:rFonts w:ascii="Times New Roman" w:hAnsi="Times New Roman" w:hint="eastAsia"/>
          <w:kern w:val="0"/>
          <w:szCs w:val="20"/>
        </w:rPr>
        <w:t>，</w:t>
      </w:r>
      <w:r w:rsidRPr="007542B8">
        <w:rPr>
          <w:rFonts w:ascii="Times New Roman" w:hAnsi="Times New Roman"/>
          <w:kern w:val="0"/>
          <w:szCs w:val="20"/>
        </w:rPr>
        <w:t>沿测区对角线方向每隔</w:t>
      </w:r>
      <w:r w:rsidRPr="007542B8">
        <w:rPr>
          <w:rFonts w:ascii="Times New Roman" w:hAnsi="Times New Roman"/>
          <w:kern w:val="0"/>
          <w:szCs w:val="20"/>
        </w:rPr>
        <w:t>5 m</w:t>
      </w:r>
      <w:r w:rsidRPr="007542B8">
        <w:rPr>
          <w:rFonts w:ascii="Times New Roman" w:hAnsi="Times New Roman"/>
          <w:kern w:val="0"/>
          <w:szCs w:val="20"/>
        </w:rPr>
        <w:t>测量</w:t>
      </w:r>
      <w:r w:rsidRPr="007542B8">
        <w:rPr>
          <w:rFonts w:ascii="Times New Roman" w:hAnsi="Times New Roman"/>
          <w:kern w:val="0"/>
          <w:szCs w:val="20"/>
        </w:rPr>
        <w:t>1</w:t>
      </w:r>
      <w:r w:rsidRPr="007542B8">
        <w:rPr>
          <w:rFonts w:ascii="Times New Roman" w:hAnsi="Times New Roman"/>
          <w:kern w:val="0"/>
          <w:szCs w:val="20"/>
        </w:rPr>
        <w:t>点，每条对角线测量</w:t>
      </w:r>
      <w:r w:rsidRPr="007542B8">
        <w:rPr>
          <w:rFonts w:ascii="Times New Roman" w:hAnsi="Times New Roman"/>
          <w:kern w:val="0"/>
          <w:szCs w:val="20"/>
        </w:rPr>
        <w:t>11</w:t>
      </w:r>
      <w:r w:rsidRPr="007542B8">
        <w:rPr>
          <w:rFonts w:ascii="Times New Roman" w:hAnsi="Times New Roman"/>
          <w:kern w:val="0"/>
          <w:szCs w:val="20"/>
        </w:rPr>
        <w:t>点，</w:t>
      </w:r>
      <w:proofErr w:type="gramStart"/>
      <w:r w:rsidRPr="007542B8">
        <w:rPr>
          <w:rFonts w:ascii="Times New Roman" w:hAnsi="Times New Roman"/>
          <w:kern w:val="0"/>
          <w:szCs w:val="20"/>
        </w:rPr>
        <w:t>共测</w:t>
      </w:r>
      <w:r w:rsidRPr="007542B8">
        <w:rPr>
          <w:rFonts w:ascii="Times New Roman" w:hAnsi="Times New Roman"/>
          <w:kern w:val="0"/>
          <w:szCs w:val="20"/>
        </w:rPr>
        <w:t>22</w:t>
      </w:r>
      <w:r w:rsidRPr="007542B8">
        <w:rPr>
          <w:rFonts w:ascii="Times New Roman" w:hAnsi="Times New Roman"/>
          <w:kern w:val="0"/>
          <w:szCs w:val="20"/>
        </w:rPr>
        <w:t>点</w:t>
      </w:r>
      <w:proofErr w:type="gramEnd"/>
      <w:r w:rsidRPr="007542B8">
        <w:rPr>
          <w:rFonts w:ascii="Times New Roman" w:hAnsi="Times New Roman"/>
          <w:kern w:val="0"/>
          <w:szCs w:val="20"/>
        </w:rPr>
        <w:t>，任设</w:t>
      </w:r>
      <w:proofErr w:type="gramStart"/>
      <w:r w:rsidRPr="007542B8">
        <w:rPr>
          <w:rFonts w:ascii="Times New Roman" w:hAnsi="Times New Roman"/>
          <w:kern w:val="0"/>
          <w:szCs w:val="20"/>
        </w:rPr>
        <w:t>一</w:t>
      </w:r>
      <w:proofErr w:type="gramEnd"/>
      <w:r w:rsidRPr="007542B8">
        <w:rPr>
          <w:rFonts w:ascii="Times New Roman" w:hAnsi="Times New Roman"/>
          <w:kern w:val="0"/>
          <w:szCs w:val="20"/>
        </w:rPr>
        <w:t>水平基准面，测量各点地表距水平基准面的垂直距离。按公式（</w:t>
      </w:r>
      <w:r w:rsidR="005B5DFE" w:rsidRPr="007542B8">
        <w:rPr>
          <w:rFonts w:ascii="Times New Roman" w:hAnsi="Times New Roman" w:hint="eastAsia"/>
          <w:kern w:val="0"/>
          <w:szCs w:val="20"/>
        </w:rPr>
        <w:t>11</w:t>
      </w:r>
      <w:r w:rsidRPr="007542B8">
        <w:rPr>
          <w:rFonts w:ascii="Times New Roman" w:hAnsi="Times New Roman"/>
          <w:kern w:val="0"/>
          <w:szCs w:val="20"/>
        </w:rPr>
        <w:t>）和公式（</w:t>
      </w:r>
      <w:r w:rsidR="005B5DFE" w:rsidRPr="007542B8">
        <w:rPr>
          <w:rFonts w:ascii="Times New Roman" w:hAnsi="Times New Roman" w:hint="eastAsia"/>
          <w:kern w:val="0"/>
          <w:szCs w:val="20"/>
        </w:rPr>
        <w:t>12</w:t>
      </w:r>
      <w:r w:rsidRPr="007542B8">
        <w:rPr>
          <w:rFonts w:ascii="Times New Roman" w:hAnsi="Times New Roman"/>
          <w:kern w:val="0"/>
          <w:szCs w:val="20"/>
        </w:rPr>
        <w:t>）计算。</w:t>
      </w:r>
    </w:p>
    <w:p w14:paraId="0913A79D" w14:textId="081148B6" w:rsidR="00FD752E" w:rsidRPr="007542B8" w:rsidRDefault="00FD752E" w:rsidP="00FD752E">
      <w:pPr>
        <w:pStyle w:val="afffffff0"/>
        <w:rPr>
          <w:rFonts w:ascii="Times New Roman" w:hAnsi="Times New Roman"/>
        </w:rPr>
      </w:pPr>
      <w:r w:rsidRPr="007542B8">
        <w:rPr>
          <w:rFonts w:ascii="Times New Roman" w:hAnsi="Times New Roman"/>
        </w:rPr>
        <w:tab/>
      </w:r>
      <m:oMath>
        <m:acc>
          <m:accPr>
            <m:chr m:val="̅"/>
            <m:ctrlPr>
              <w:rPr>
                <w:rFonts w:ascii="Cambria Math" w:hAnsi="Cambria Math"/>
              </w:rPr>
            </m:ctrlPr>
          </m:accPr>
          <m:e>
            <m:r>
              <w:rPr>
                <w:rFonts w:ascii="Cambria Math" w:hAnsi="Cambria Math" w:hint="eastAsia"/>
              </w:rPr>
              <m:t>g</m:t>
            </m:r>
          </m:e>
        </m:acc>
        <m:r>
          <m:rPr>
            <m:sty m:val="p"/>
          </m:rPr>
          <w:rPr>
            <w:rFonts w:ascii="Cambria Math" w:hAnsi="Cambria Math"/>
          </w:rPr>
          <m:t>=</m:t>
        </m:r>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b>
              <m:sSubPr>
                <m:ctrlPr>
                  <w:rPr>
                    <w:rFonts w:ascii="Cambria Math" w:eastAsia="黑体" w:hAnsi="Cambria Math"/>
                    <w:i/>
                  </w:rPr>
                </m:ctrlPr>
              </m:sSubPr>
              <m:e>
                <m:r>
                  <w:rPr>
                    <w:rFonts w:ascii="Cambria Math" w:eastAsia="黑体" w:hAnsi="Cambria Math"/>
                  </w:rPr>
                  <m:t>g</m:t>
                </m:r>
              </m:e>
              <m:sub>
                <m:r>
                  <w:rPr>
                    <w:rFonts w:ascii="Cambria Math" w:eastAsia="黑体" w:hAnsi="Cambria Math"/>
                  </w:rPr>
                  <m:t>i</m:t>
                </m:r>
              </m:sub>
            </m:sSub>
          </m:e>
        </m:nary>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hint="eastAsia"/>
        </w:rPr>
        <w:t>1</w:t>
      </w:r>
      <w:r w:rsidR="00CD318F" w:rsidRPr="007542B8">
        <w:rPr>
          <w:rFonts w:ascii="Times New Roman" w:hAnsi="Times New Roman"/>
        </w:rPr>
        <w:t>1</w:t>
      </w:r>
      <w:r w:rsidRPr="007542B8">
        <w:rPr>
          <w:rFonts w:ascii="Times New Roman" w:hAnsi="Times New Roman"/>
        </w:rPr>
        <w:t>)</w:t>
      </w:r>
    </w:p>
    <w:p w14:paraId="5211E1EA" w14:textId="77777777" w:rsidR="00FD752E" w:rsidRPr="007542B8" w:rsidRDefault="00FD752E" w:rsidP="00FD752E">
      <w:pPr>
        <w:pStyle w:val="affffc"/>
        <w:ind w:firstLine="420"/>
        <w:rPr>
          <w:rFonts w:ascii="Times New Roman" w:hAnsi="Times New Roman"/>
        </w:rPr>
      </w:pPr>
      <w:r w:rsidRPr="007542B8">
        <w:rPr>
          <w:rFonts w:ascii="Times New Roman" w:hAnsi="Times New Roman"/>
        </w:rPr>
        <w:t>式中：</w:t>
      </w:r>
    </w:p>
    <w:p w14:paraId="1314AA79" w14:textId="3A58135C" w:rsidR="00FD752E" w:rsidRPr="007542B8" w:rsidRDefault="00000000" w:rsidP="00FD752E">
      <w:pPr>
        <w:spacing w:line="240" w:lineRule="auto"/>
        <w:ind w:firstLineChars="200" w:firstLine="420"/>
        <w:rPr>
          <w:rFonts w:ascii="Times New Roman" w:hAnsi="Times New Roman"/>
        </w:rPr>
      </w:pPr>
      <m:oMath>
        <m:acc>
          <m:accPr>
            <m:chr m:val="̅"/>
            <m:ctrlPr>
              <w:rPr>
                <w:rFonts w:ascii="Cambria Math" w:hAnsi="Cambria Math"/>
              </w:rPr>
            </m:ctrlPr>
          </m:accPr>
          <m:e>
            <m:r>
              <w:rPr>
                <w:rFonts w:ascii="Cambria Math" w:hAnsi="Cambria Math"/>
              </w:rPr>
              <m:t>g</m:t>
            </m:r>
          </m:e>
        </m:acc>
      </m:oMath>
      <w:r w:rsidR="00FD752E" w:rsidRPr="007542B8">
        <w:rPr>
          <w:rFonts w:ascii="Times New Roman" w:hAnsi="Times New Roman"/>
        </w:rPr>
        <w:t xml:space="preserve"> </w:t>
      </w:r>
      <w:r w:rsidR="00FD752E" w:rsidRPr="007542B8">
        <w:rPr>
          <w:rFonts w:ascii="Times New Roman" w:hAnsi="Times New Roman"/>
        </w:rPr>
        <w:tab/>
        <w:t xml:space="preserve">—— </w:t>
      </w:r>
      <w:r w:rsidR="00FD752E" w:rsidRPr="007542B8">
        <w:rPr>
          <w:rFonts w:ascii="Times New Roman" w:hAnsi="Times New Roman"/>
        </w:rPr>
        <w:t>平地后地表与水平基准面的垂直距离平均值，单位为厘米（</w:t>
      </w:r>
      <w:r w:rsidR="00FD752E" w:rsidRPr="007542B8">
        <w:rPr>
          <w:rFonts w:ascii="Times New Roman" w:hAnsi="Times New Roman"/>
        </w:rPr>
        <w:t>cm</w:t>
      </w:r>
      <w:r w:rsidR="00FD752E" w:rsidRPr="007542B8">
        <w:rPr>
          <w:rFonts w:ascii="Times New Roman" w:hAnsi="Times New Roman"/>
        </w:rPr>
        <w:t>）</w:t>
      </w:r>
      <w:r w:rsidR="00FD752E" w:rsidRPr="007542B8">
        <w:rPr>
          <w:rFonts w:ascii="Times New Roman" w:hAnsi="Times New Roman"/>
          <w:noProof/>
          <w:kern w:val="0"/>
          <w:szCs w:val="20"/>
        </w:rPr>
        <w:t>；</w:t>
      </w:r>
    </w:p>
    <w:p w14:paraId="1ADC9CFB" w14:textId="6BE749B5" w:rsidR="00FD752E" w:rsidRPr="007542B8" w:rsidRDefault="00000000" w:rsidP="00FD752E">
      <w:pPr>
        <w:spacing w:line="240" w:lineRule="auto"/>
        <w:ind w:firstLineChars="200" w:firstLine="420"/>
        <w:rPr>
          <w:rFonts w:ascii="Times New Roman" w:hAnsi="Times New Roman"/>
        </w:rPr>
      </w:pPr>
      <m:oMath>
        <m:sSub>
          <m:sSubPr>
            <m:ctrlPr>
              <w:rPr>
                <w:rFonts w:ascii="Cambria Math" w:hAnsi="Cambria Math"/>
              </w:rPr>
            </m:ctrlPr>
          </m:sSubPr>
          <m:e>
            <m:r>
              <w:rPr>
                <w:rFonts w:ascii="Cambria Math" w:hAnsi="Cambria Math"/>
              </w:rPr>
              <m:t>g</m:t>
            </m:r>
          </m:e>
          <m:sub>
            <m:r>
              <w:rPr>
                <w:rFonts w:ascii="Cambria Math" w:hAnsi="Cambria Math"/>
              </w:rPr>
              <m:t>i</m:t>
            </m:r>
          </m:sub>
        </m:sSub>
      </m:oMath>
      <w:r w:rsidR="00FD752E" w:rsidRPr="007542B8">
        <w:rPr>
          <w:rFonts w:ascii="Times New Roman" w:hAnsi="Times New Roman"/>
        </w:rPr>
        <w:tab/>
        <w:t xml:space="preserve">—— </w:t>
      </w:r>
      <w:r w:rsidR="00FD752E" w:rsidRPr="007542B8">
        <w:rPr>
          <w:rFonts w:ascii="Times New Roman" w:hAnsi="Times New Roman"/>
        </w:rPr>
        <w:t>各测点地表与水平基准面的垂直距离，单位厘米（</w:t>
      </w:r>
      <w:r w:rsidR="00FD752E" w:rsidRPr="007542B8">
        <w:rPr>
          <w:rFonts w:ascii="Times New Roman" w:hAnsi="Times New Roman"/>
        </w:rPr>
        <w:t>cm</w:t>
      </w:r>
      <w:r w:rsidR="00FD752E" w:rsidRPr="007542B8">
        <w:rPr>
          <w:rFonts w:ascii="Times New Roman" w:hAnsi="Times New Roman"/>
        </w:rPr>
        <w:t>）</w:t>
      </w:r>
      <w:r w:rsidR="00FD752E" w:rsidRPr="007542B8">
        <w:rPr>
          <w:rFonts w:ascii="Times New Roman" w:hAnsi="Times New Roman"/>
          <w:noProof/>
          <w:kern w:val="0"/>
          <w:szCs w:val="20"/>
        </w:rPr>
        <w:t>；</w:t>
      </w:r>
    </w:p>
    <w:p w14:paraId="1C7F056E" w14:textId="77777777" w:rsidR="00FD752E" w:rsidRPr="007542B8" w:rsidRDefault="00FD752E" w:rsidP="00FD752E">
      <w:pPr>
        <w:spacing w:line="240" w:lineRule="auto"/>
        <w:ind w:firstLineChars="200" w:firstLine="420"/>
        <w:rPr>
          <w:rFonts w:ascii="Times New Roman" w:hAnsi="Times New Roman"/>
        </w:rPr>
      </w:pPr>
      <m:oMath>
        <m:r>
          <w:rPr>
            <w:rFonts w:ascii="Cambria Math" w:hAnsi="Cambria Math"/>
          </w:rPr>
          <w:lastRenderedPageBreak/>
          <m:t>N</m:t>
        </m:r>
      </m:oMath>
      <w:r w:rsidRPr="007542B8">
        <w:rPr>
          <w:rFonts w:ascii="Times New Roman" w:hAnsi="Times New Roman"/>
        </w:rPr>
        <w:t xml:space="preserve"> </w:t>
      </w:r>
      <w:r w:rsidRPr="007542B8">
        <w:rPr>
          <w:rFonts w:ascii="Times New Roman" w:hAnsi="Times New Roman"/>
        </w:rPr>
        <w:tab/>
        <w:t xml:space="preserve">—— </w:t>
      </w:r>
      <w:r w:rsidRPr="007542B8">
        <w:rPr>
          <w:rFonts w:ascii="Times New Roman" w:hAnsi="Times New Roman"/>
        </w:rPr>
        <w:t>测量的点数。</w:t>
      </w:r>
    </w:p>
    <w:p w14:paraId="500001EF" w14:textId="5A4ECD70" w:rsidR="00FD752E" w:rsidRPr="007542B8" w:rsidRDefault="00FD752E" w:rsidP="00FD752E">
      <w:pPr>
        <w:pStyle w:val="afffffff0"/>
        <w:rPr>
          <w:rFonts w:ascii="Times New Roman" w:hAnsi="Times New Roman"/>
        </w:rPr>
      </w:pPr>
      <w:r w:rsidRPr="007542B8">
        <w:rPr>
          <w:rFonts w:ascii="Times New Roman" w:hAnsi="Times New Roman"/>
        </w:rPr>
        <w:tab/>
      </w:r>
      <m:oMath>
        <m:sSub>
          <m:sSubPr>
            <m:ctrlPr>
              <w:rPr>
                <w:rFonts w:ascii="Cambria Math" w:hAnsi="Cambria Math"/>
              </w:rPr>
            </m:ctrlPr>
          </m:sSubPr>
          <m:e>
            <m:r>
              <w:rPr>
                <w:rFonts w:ascii="Cambria Math" w:hAnsi="Cambria Math"/>
              </w:rPr>
              <m:t>S</m:t>
            </m:r>
          </m:e>
          <m:sub>
            <m:r>
              <w:rPr>
                <w:rFonts w:ascii="Cambria Math" w:hAnsi="Cambria Math"/>
                <w:noProof/>
                <w:kern w:val="0"/>
                <w:szCs w:val="20"/>
              </w:rPr>
              <m:t>g</m:t>
            </m:r>
          </m:sub>
        </m:sSub>
        <m:r>
          <m:rPr>
            <m:sty m:val="p"/>
          </m:rPr>
          <w:rPr>
            <w:rFonts w:ascii="Cambria Math" w:hAnsi="Cambria Math"/>
          </w:rPr>
          <m:t>=</m:t>
        </m:r>
        <m:rad>
          <m:radPr>
            <m:degHide m:val="1"/>
            <m:ctrlPr>
              <w:rPr>
                <w:rFonts w:ascii="Cambria Math" w:eastAsia="黑体" w:hAnsi="Cambria Math"/>
                <w:i/>
              </w:rPr>
            </m:ctrlPr>
          </m:radPr>
          <m:deg/>
          <m:e>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N-1</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p>
                  <m:sSupPr>
                    <m:ctrlPr>
                      <w:rPr>
                        <w:rFonts w:ascii="Cambria Math" w:eastAsia="黑体" w:hAnsi="Cambria Math"/>
                        <w:i/>
                      </w:rPr>
                    </m:ctrlPr>
                  </m:sSupPr>
                  <m:e>
                    <m:d>
                      <m:dPr>
                        <m:ctrlPr>
                          <w:rPr>
                            <w:rFonts w:ascii="Cambria Math" w:eastAsia="黑体" w:hAnsi="Cambria Math"/>
                            <w:i/>
                          </w:rPr>
                        </m:ctrlPr>
                      </m:dPr>
                      <m:e>
                        <m:sSub>
                          <m:sSubPr>
                            <m:ctrlPr>
                              <w:rPr>
                                <w:rFonts w:ascii="Cambria Math" w:eastAsia="黑体" w:hAnsi="Cambria Math"/>
                                <w:i/>
                              </w:rPr>
                            </m:ctrlPr>
                          </m:sSubPr>
                          <m:e>
                            <m:r>
                              <w:rPr>
                                <w:rFonts w:ascii="Cambria Math" w:hAnsi="Cambria Math"/>
                              </w:rPr>
                              <m:t>g</m:t>
                            </m:r>
                          </m:e>
                          <m:sub>
                            <m:r>
                              <w:rPr>
                                <w:rFonts w:ascii="Cambria Math" w:eastAsia="黑体" w:hAnsi="Cambria Math"/>
                              </w:rPr>
                              <m:t>i</m:t>
                            </m:r>
                          </m:sub>
                        </m:sSub>
                        <m:r>
                          <w:rPr>
                            <w:rFonts w:ascii="Cambria Math" w:eastAsia="黑体" w:hAnsi="Cambria Math"/>
                          </w:rPr>
                          <m:t>-</m:t>
                        </m:r>
                        <m:acc>
                          <m:accPr>
                            <m:chr m:val="̅"/>
                            <m:ctrlPr>
                              <w:rPr>
                                <w:rFonts w:ascii="Cambria Math" w:hAnsi="Cambria Math"/>
                              </w:rPr>
                            </m:ctrlPr>
                          </m:accPr>
                          <m:e>
                            <m:r>
                              <w:rPr>
                                <w:rFonts w:ascii="Cambria Math" w:hAnsi="Cambria Math"/>
                              </w:rPr>
                              <m:t>g</m:t>
                            </m:r>
                          </m:e>
                        </m:acc>
                      </m:e>
                    </m:d>
                  </m:e>
                  <m:sup>
                    <m:r>
                      <w:rPr>
                        <w:rFonts w:ascii="Cambria Math" w:eastAsia="黑体" w:hAnsi="Cambria Math"/>
                      </w:rPr>
                      <m:t>2</m:t>
                    </m:r>
                  </m:sup>
                </m:sSup>
              </m:e>
            </m:nary>
          </m:e>
        </m:ra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hint="eastAsia"/>
        </w:rPr>
        <w:t>1</w:t>
      </w:r>
      <w:r w:rsidR="00CD318F" w:rsidRPr="007542B8">
        <w:rPr>
          <w:rFonts w:ascii="Times New Roman" w:hAnsi="Times New Roman"/>
        </w:rPr>
        <w:t>2</w:t>
      </w:r>
      <w:r w:rsidRPr="007542B8">
        <w:rPr>
          <w:rFonts w:ascii="Times New Roman" w:hAnsi="Times New Roman"/>
        </w:rPr>
        <w:t>)</w:t>
      </w:r>
    </w:p>
    <w:p w14:paraId="2B5717C6" w14:textId="77777777" w:rsidR="00FD752E" w:rsidRPr="007542B8" w:rsidRDefault="00FD752E" w:rsidP="00FD752E">
      <w:pPr>
        <w:pStyle w:val="affffc"/>
        <w:ind w:firstLine="420"/>
        <w:rPr>
          <w:rFonts w:ascii="Times New Roman" w:hAnsi="Times New Roman"/>
        </w:rPr>
      </w:pPr>
      <w:r w:rsidRPr="007542B8">
        <w:rPr>
          <w:rFonts w:ascii="Times New Roman" w:hAnsi="Times New Roman"/>
        </w:rPr>
        <w:t>式中：</w:t>
      </w:r>
    </w:p>
    <w:p w14:paraId="4737DAA0" w14:textId="639BD68A" w:rsidR="00FD752E" w:rsidRPr="007542B8" w:rsidRDefault="00000000" w:rsidP="00FD752E">
      <w:pPr>
        <w:spacing w:line="240" w:lineRule="auto"/>
        <w:ind w:firstLineChars="200" w:firstLine="420"/>
        <w:rPr>
          <w:rFonts w:ascii="Times New Roman" w:hAnsi="Times New Roman"/>
        </w:rPr>
      </w:pPr>
      <m:oMath>
        <m:sSub>
          <m:sSubPr>
            <m:ctrlPr>
              <w:rPr>
                <w:rFonts w:ascii="Cambria Math" w:hAnsi="Cambria Math"/>
                <w:noProof/>
                <w:kern w:val="0"/>
                <w:szCs w:val="20"/>
              </w:rPr>
            </m:ctrlPr>
          </m:sSubPr>
          <m:e>
            <m:r>
              <w:rPr>
                <w:rFonts w:ascii="Cambria Math" w:hAnsi="Cambria Math"/>
                <w:noProof/>
                <w:kern w:val="0"/>
                <w:szCs w:val="20"/>
              </w:rPr>
              <m:t>S</m:t>
            </m:r>
          </m:e>
          <m:sub>
            <m:r>
              <w:rPr>
                <w:rFonts w:ascii="Cambria Math" w:hAnsi="Cambria Math"/>
                <w:noProof/>
                <w:kern w:val="0"/>
                <w:szCs w:val="20"/>
              </w:rPr>
              <m:t>g</m:t>
            </m:r>
          </m:sub>
        </m:sSub>
      </m:oMath>
      <w:r w:rsidR="00FD752E" w:rsidRPr="007542B8">
        <w:rPr>
          <w:rFonts w:ascii="Times New Roman" w:hAnsi="Times New Roman"/>
        </w:rPr>
        <w:t xml:space="preserve"> </w:t>
      </w:r>
      <w:r w:rsidR="00FD752E" w:rsidRPr="007542B8">
        <w:rPr>
          <w:rFonts w:ascii="Times New Roman" w:hAnsi="Times New Roman"/>
        </w:rPr>
        <w:tab/>
        <w:t xml:space="preserve">—— </w:t>
      </w:r>
      <w:r w:rsidR="00FD752E" w:rsidRPr="007542B8">
        <w:rPr>
          <w:rFonts w:ascii="Times New Roman" w:hAnsi="Times New Roman"/>
          <w:noProof/>
          <w:kern w:val="0"/>
          <w:szCs w:val="20"/>
        </w:rPr>
        <w:t>平地后地表平整度标准差，单位为厘米（</w:t>
      </w:r>
      <w:r w:rsidR="00FD752E" w:rsidRPr="007542B8">
        <w:rPr>
          <w:rFonts w:ascii="Times New Roman" w:hAnsi="Times New Roman"/>
          <w:noProof/>
          <w:kern w:val="0"/>
          <w:szCs w:val="20"/>
        </w:rPr>
        <w:t>cm</w:t>
      </w:r>
      <w:r w:rsidR="00FD752E" w:rsidRPr="007542B8">
        <w:rPr>
          <w:rFonts w:ascii="Times New Roman" w:hAnsi="Times New Roman"/>
          <w:noProof/>
          <w:kern w:val="0"/>
          <w:szCs w:val="20"/>
        </w:rPr>
        <w:t>）</w:t>
      </w:r>
      <w:r w:rsidR="00FD752E" w:rsidRPr="007542B8">
        <w:rPr>
          <w:rFonts w:ascii="Times New Roman" w:hAnsi="Times New Roman"/>
        </w:rPr>
        <w:t>。</w:t>
      </w:r>
    </w:p>
    <w:p w14:paraId="44CB01D8" w14:textId="77777777" w:rsidR="00FD752E" w:rsidRPr="007542B8" w:rsidRDefault="00FD752E" w:rsidP="000D15B0">
      <w:pPr>
        <w:pStyle w:val="afff0"/>
      </w:pPr>
      <w:r w:rsidRPr="007542B8">
        <w:rPr>
          <w:rFonts w:hint="eastAsia"/>
        </w:rPr>
        <w:t>地理围栏试验</w:t>
      </w:r>
    </w:p>
    <w:p w14:paraId="56A97A9B" w14:textId="1674E43E" w:rsidR="006F03DA" w:rsidRPr="007542B8" w:rsidRDefault="006F03DA" w:rsidP="006F03DA">
      <w:pPr>
        <w:pStyle w:val="affffd"/>
        <w:ind w:firstLine="420"/>
        <w:rPr>
          <w:rFonts w:ascii="Times New Roman"/>
        </w:rPr>
      </w:pPr>
      <w:bookmarkStart w:id="42" w:name="OLE_LINK3"/>
      <w:r w:rsidRPr="007542B8">
        <w:rPr>
          <w:rFonts w:ascii="Times New Roman" w:hint="eastAsia"/>
        </w:rPr>
        <w:t>选择符合试验条件</w:t>
      </w:r>
      <w:r w:rsidR="003236FC">
        <w:rPr>
          <w:rFonts w:ascii="Times New Roman" w:hint="eastAsia"/>
        </w:rPr>
        <w:t>5</w:t>
      </w:r>
      <w:r w:rsidR="003236FC">
        <w:rPr>
          <w:rFonts w:ascii="Times New Roman"/>
        </w:rPr>
        <w:t>.2</w:t>
      </w:r>
      <w:r w:rsidRPr="007542B8">
        <w:rPr>
          <w:rFonts w:ascii="Times New Roman" w:hint="eastAsia"/>
        </w:rPr>
        <w:t>（</w:t>
      </w:r>
      <w:r w:rsidRPr="007542B8">
        <w:rPr>
          <w:rFonts w:ascii="Times New Roman" w:hint="eastAsia"/>
        </w:rPr>
        <w:t>a</w:t>
      </w:r>
      <w:r w:rsidRPr="007542B8">
        <w:rPr>
          <w:rFonts w:ascii="Times New Roman" w:hint="eastAsia"/>
        </w:rPr>
        <w:t>）、（</w:t>
      </w:r>
      <w:r w:rsidRPr="007542B8">
        <w:rPr>
          <w:rFonts w:ascii="Times New Roman" w:hint="eastAsia"/>
        </w:rPr>
        <w:t>f</w:t>
      </w:r>
      <w:r w:rsidRPr="007542B8">
        <w:rPr>
          <w:rFonts w:ascii="Times New Roman" w:hint="eastAsia"/>
        </w:rPr>
        <w:t>）要求的试验场地</w:t>
      </w:r>
      <w:bookmarkEnd w:id="42"/>
      <w:r w:rsidRPr="007542B8">
        <w:rPr>
          <w:rFonts w:ascii="Times New Roman" w:hint="eastAsia"/>
        </w:rPr>
        <w:t>，</w:t>
      </w:r>
      <w:r w:rsidRPr="007542B8">
        <w:rPr>
          <w:rFonts w:hint="eastAsia"/>
        </w:rPr>
        <w:t>在试验场地内</w:t>
      </w:r>
      <w:r w:rsidRPr="007542B8">
        <w:rPr>
          <w:rFonts w:ascii="Times New Roman"/>
        </w:rPr>
        <w:t>设置</w:t>
      </w:r>
      <w:r w:rsidRPr="007542B8">
        <w:rPr>
          <w:rFonts w:ascii="Times New Roman"/>
        </w:rPr>
        <w:t>30 m</w:t>
      </w:r>
      <w:bookmarkStart w:id="43" w:name="OLE_LINK2"/>
      <w:r w:rsidRPr="007542B8">
        <w:rPr>
          <w:rFonts w:ascii="Times New Roman" w:hint="eastAsia"/>
        </w:rPr>
        <w:t>×</w:t>
      </w:r>
      <w:r w:rsidRPr="007542B8">
        <w:rPr>
          <w:rFonts w:ascii="Times New Roman"/>
        </w:rPr>
        <w:t>30 m</w:t>
      </w:r>
      <w:bookmarkEnd w:id="43"/>
      <w:r w:rsidRPr="007542B8">
        <w:rPr>
          <w:rFonts w:ascii="Times New Roman" w:hint="eastAsia"/>
        </w:rPr>
        <w:t>×</w:t>
      </w:r>
      <w:r w:rsidRPr="007542B8">
        <w:rPr>
          <w:rFonts w:ascii="Times New Roman" w:hint="eastAsia"/>
        </w:rPr>
        <w:t>2</w:t>
      </w:r>
      <w:r w:rsidRPr="007542B8">
        <w:rPr>
          <w:rFonts w:ascii="Times New Roman"/>
        </w:rPr>
        <w:t>0 m</w:t>
      </w:r>
      <w:r w:rsidRPr="007542B8">
        <w:rPr>
          <w:rFonts w:ascii="Times New Roman" w:hint="eastAsia"/>
        </w:rPr>
        <w:t>的空间区域，作为地理围栏的禁飞区。操控</w:t>
      </w:r>
      <w:r w:rsidR="003236FC">
        <w:rPr>
          <w:rFonts w:ascii="Times New Roman" w:hint="eastAsia"/>
        </w:rPr>
        <w:t>农用无人驾驶航空器</w:t>
      </w:r>
      <w:r w:rsidRPr="007542B8">
        <w:rPr>
          <w:rFonts w:ascii="Times New Roman" w:hint="eastAsia"/>
        </w:rPr>
        <w:t>以飞行速度</w:t>
      </w:r>
      <w:r w:rsidRPr="007542B8">
        <w:rPr>
          <w:rFonts w:ascii="Times New Roman" w:hint="eastAsia"/>
        </w:rPr>
        <w:t>2 m/s~3 m/s</w:t>
      </w:r>
      <w:r w:rsidRPr="007542B8">
        <w:rPr>
          <w:rFonts w:ascii="Times New Roman" w:hint="eastAsia"/>
        </w:rPr>
        <w:t>、飞行高度</w:t>
      </w:r>
      <w:r w:rsidRPr="007542B8">
        <w:rPr>
          <w:rFonts w:ascii="Times New Roman" w:hint="eastAsia"/>
        </w:rPr>
        <w:t>5m</w:t>
      </w:r>
      <w:r w:rsidRPr="007542B8">
        <w:rPr>
          <w:rFonts w:ascii="Times New Roman" w:hint="eastAsia"/>
        </w:rPr>
        <w:t>接近直至触碰围栏，如图</w:t>
      </w:r>
      <w:r w:rsidR="003415DC">
        <w:rPr>
          <w:rFonts w:ascii="Times New Roman"/>
        </w:rPr>
        <w:t>19</w:t>
      </w:r>
      <w:r w:rsidRPr="007542B8">
        <w:rPr>
          <w:rFonts w:ascii="Times New Roman" w:hint="eastAsia"/>
        </w:rPr>
        <w:t>所示。目测无人飞机</w:t>
      </w:r>
      <w:r w:rsidR="003236FC">
        <w:rPr>
          <w:rFonts w:ascii="Times New Roman" w:hint="eastAsia"/>
        </w:rPr>
        <w:t>农用无人驾驶航空器</w:t>
      </w:r>
      <w:r w:rsidRPr="007542B8">
        <w:rPr>
          <w:rFonts w:ascii="Times New Roman" w:hint="eastAsia"/>
        </w:rPr>
        <w:t>与围栏发生接触前后采取的措施，具体包括报警提示、自动悬停、自动返航、自动着陆等，记录</w:t>
      </w:r>
      <w:r w:rsidR="003236FC">
        <w:rPr>
          <w:rFonts w:ascii="Times New Roman" w:hint="eastAsia"/>
        </w:rPr>
        <w:t>农用无人驾驶航空器</w:t>
      </w:r>
      <w:r w:rsidRPr="007542B8">
        <w:rPr>
          <w:rFonts w:ascii="Times New Roman" w:hint="eastAsia"/>
        </w:rPr>
        <w:t>刹车后悬停点与围栏之间的垂直距离。将</w:t>
      </w:r>
      <w:r w:rsidR="003236FC">
        <w:rPr>
          <w:rFonts w:ascii="Times New Roman" w:hint="eastAsia"/>
        </w:rPr>
        <w:t>农用无人驾驶航空器</w:t>
      </w:r>
      <w:r w:rsidRPr="007542B8">
        <w:rPr>
          <w:rFonts w:ascii="Times New Roman" w:hint="eastAsia"/>
        </w:rPr>
        <w:t>搬运进围栏区域，目测其是否无法起动</w:t>
      </w:r>
      <w:r w:rsidR="003236FC" w:rsidRPr="007542B8">
        <w:rPr>
          <w:rFonts w:ascii="Times New Roman" w:hint="eastAsia"/>
        </w:rPr>
        <w:t>且有报警提示</w:t>
      </w:r>
      <w:r w:rsidRPr="007542B8">
        <w:rPr>
          <w:rFonts w:ascii="Times New Roman" w:hint="eastAsia"/>
        </w:rPr>
        <w:t>。</w:t>
      </w:r>
    </w:p>
    <w:p w14:paraId="3ED165A0" w14:textId="77777777" w:rsidR="006F03DA" w:rsidRPr="007542B8" w:rsidRDefault="006F03DA" w:rsidP="006F03DA">
      <w:pPr>
        <w:adjustRightInd/>
        <w:spacing w:line="240" w:lineRule="auto"/>
        <w:jc w:val="center"/>
        <w:rPr>
          <w:rFonts w:ascii="Times New Roman" w:hAnsi="Times New Roman"/>
          <w:szCs w:val="24"/>
        </w:rPr>
      </w:pPr>
      <w:r w:rsidRPr="007542B8">
        <w:rPr>
          <w:rFonts w:ascii="Times New Roman" w:hAnsi="Times New Roman"/>
          <w:noProof/>
        </w:rPr>
        <w:drawing>
          <wp:inline distT="0" distB="0" distL="0" distR="0" wp14:anchorId="3114E97A" wp14:editId="0A4DB8EE">
            <wp:extent cx="3860800" cy="1905000"/>
            <wp:effectExtent l="0" t="0" r="6350" b="0"/>
            <wp:docPr id="77440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0211"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60800" cy="1905000"/>
                    </a:xfrm>
                    <a:prstGeom prst="rect">
                      <a:avLst/>
                    </a:prstGeom>
                    <a:noFill/>
                    <a:ln>
                      <a:noFill/>
                    </a:ln>
                  </pic:spPr>
                </pic:pic>
              </a:graphicData>
            </a:graphic>
          </wp:inline>
        </w:drawing>
      </w:r>
    </w:p>
    <w:p w14:paraId="02347263" w14:textId="77777777" w:rsidR="006F03DA" w:rsidRPr="007542B8" w:rsidRDefault="006F03DA" w:rsidP="006F03DA">
      <w:pPr>
        <w:widowControl/>
        <w:numPr>
          <w:ilvl w:val="0"/>
          <w:numId w:val="22"/>
        </w:numPr>
        <w:adjustRightInd/>
        <w:spacing w:beforeLines="50" w:before="120" w:afterLines="50" w:after="120" w:line="240" w:lineRule="auto"/>
        <w:jc w:val="center"/>
        <w:rPr>
          <w:rFonts w:ascii="Times New Roman" w:eastAsia="黑体" w:hAnsi="Times New Roman"/>
          <w:kern w:val="0"/>
          <w:szCs w:val="20"/>
        </w:rPr>
      </w:pPr>
      <w:r w:rsidRPr="007542B8">
        <w:rPr>
          <w:rFonts w:ascii="Times New Roman" w:eastAsia="黑体" w:hAnsi="Times New Roman" w:hint="eastAsia"/>
          <w:kern w:val="0"/>
          <w:szCs w:val="20"/>
        </w:rPr>
        <w:t>地理围栏测量过程</w:t>
      </w:r>
      <w:r w:rsidRPr="007542B8">
        <w:rPr>
          <w:rFonts w:ascii="Times New Roman" w:eastAsia="黑体" w:hAnsi="Times New Roman"/>
          <w:kern w:val="0"/>
          <w:szCs w:val="20"/>
        </w:rPr>
        <w:t>图</w:t>
      </w:r>
    </w:p>
    <w:p w14:paraId="6F4C490E" w14:textId="4DF59DF3" w:rsidR="00FD752E" w:rsidRPr="004D6236" w:rsidRDefault="004D6236" w:rsidP="000D15B0">
      <w:pPr>
        <w:pStyle w:val="afff0"/>
      </w:pPr>
      <w:r w:rsidRPr="004D6236">
        <w:rPr>
          <w:rFonts w:hint="eastAsia"/>
        </w:rPr>
        <w:t>航迹跟踪精度和飞行速度偏差精度</w:t>
      </w:r>
      <w:r w:rsidR="00FD752E" w:rsidRPr="004D6236">
        <w:rPr>
          <w:rFonts w:hint="eastAsia"/>
        </w:rPr>
        <w:t>试验</w:t>
      </w:r>
    </w:p>
    <w:p w14:paraId="3C5D462A" w14:textId="46566D24" w:rsidR="006F03DA" w:rsidRPr="007542B8" w:rsidRDefault="006F03DA" w:rsidP="006F03DA">
      <w:pPr>
        <w:adjustRightInd/>
        <w:spacing w:line="240" w:lineRule="auto"/>
        <w:ind w:firstLineChars="200" w:firstLine="420"/>
        <w:rPr>
          <w:rFonts w:ascii="Times New Roman" w:hAnsi="Times New Roman"/>
        </w:rPr>
      </w:pPr>
      <w:bookmarkStart w:id="44" w:name="_Hlk212201232"/>
      <w:bookmarkStart w:id="45" w:name="BookMark5"/>
      <w:bookmarkEnd w:id="16"/>
      <w:r w:rsidRPr="007542B8">
        <w:rPr>
          <w:rFonts w:ascii="Times New Roman" w:hAnsi="Times New Roman"/>
        </w:rPr>
        <w:t>选择符合</w:t>
      </w:r>
      <w:r w:rsidRPr="007542B8">
        <w:rPr>
          <w:rFonts w:ascii="Times New Roman" w:hAnsi="Times New Roman"/>
          <w:kern w:val="0"/>
          <w:szCs w:val="20"/>
        </w:rPr>
        <w:t>试验条件</w:t>
      </w:r>
      <w:r w:rsidR="003236FC">
        <w:rPr>
          <w:rFonts w:ascii="Times New Roman" w:hAnsi="Times New Roman" w:hint="eastAsia"/>
          <w:kern w:val="0"/>
          <w:szCs w:val="20"/>
        </w:rPr>
        <w:t>5</w:t>
      </w:r>
      <w:r w:rsidR="003236FC">
        <w:rPr>
          <w:rFonts w:ascii="Times New Roman" w:hAnsi="Times New Roman"/>
          <w:kern w:val="0"/>
          <w:szCs w:val="20"/>
        </w:rPr>
        <w:t>.2</w:t>
      </w:r>
      <w:r w:rsidRPr="007542B8">
        <w:rPr>
          <w:rFonts w:ascii="Times New Roman" w:hAnsi="Times New Roman"/>
          <w:kern w:val="0"/>
          <w:szCs w:val="20"/>
        </w:rPr>
        <w:t>（</w:t>
      </w:r>
      <w:r w:rsidRPr="007542B8">
        <w:rPr>
          <w:rFonts w:ascii="Times New Roman" w:hAnsi="Times New Roman"/>
          <w:kern w:val="0"/>
          <w:szCs w:val="20"/>
        </w:rPr>
        <w:t>a</w:t>
      </w:r>
      <w:r w:rsidRPr="007542B8">
        <w:rPr>
          <w:rFonts w:ascii="Times New Roman" w:hAnsi="Times New Roman"/>
          <w:kern w:val="0"/>
          <w:szCs w:val="20"/>
        </w:rPr>
        <w:t>）、（</w:t>
      </w:r>
      <w:r w:rsidRPr="007542B8">
        <w:rPr>
          <w:rFonts w:ascii="Times New Roman" w:hAnsi="Times New Roman" w:hint="eastAsia"/>
        </w:rPr>
        <w:t>f</w:t>
      </w:r>
      <w:r w:rsidRPr="007542B8">
        <w:rPr>
          <w:rFonts w:ascii="Times New Roman" w:hAnsi="Times New Roman"/>
          <w:kern w:val="0"/>
          <w:szCs w:val="20"/>
        </w:rPr>
        <w:t>）</w:t>
      </w:r>
      <w:r w:rsidRPr="007542B8">
        <w:rPr>
          <w:rFonts w:ascii="Times New Roman" w:hAnsi="Times New Roman"/>
        </w:rPr>
        <w:t>要求的试验场地</w:t>
      </w:r>
      <w:r w:rsidRPr="007542B8">
        <w:rPr>
          <w:rFonts w:ascii="Times New Roman" w:hAnsi="Times New Roman" w:hint="eastAsia"/>
        </w:rPr>
        <w:t>，在无人机上安装测试设备，在试验场地内选择相距</w:t>
      </w:r>
      <w:r w:rsidRPr="007542B8">
        <w:rPr>
          <w:rFonts w:ascii="Times New Roman" w:hAnsi="Times New Roman" w:hint="eastAsia"/>
        </w:rPr>
        <w:t>100m</w:t>
      </w:r>
      <w:r w:rsidRPr="007542B8">
        <w:rPr>
          <w:rFonts w:ascii="Times New Roman" w:hAnsi="Times New Roman" w:hint="eastAsia"/>
        </w:rPr>
        <w:t>左右的两点</w:t>
      </w:r>
      <m:oMath>
        <m:r>
          <w:rPr>
            <w:rFonts w:ascii="Cambria Math" w:hAnsi="Cambria Math"/>
            <w:kern w:val="0"/>
          </w:rPr>
          <m:t>A</m:t>
        </m:r>
      </m:oMath>
      <w:r w:rsidRPr="007542B8">
        <w:rPr>
          <w:rFonts w:ascii="Times New Roman" w:hAnsi="Times New Roman" w:hint="eastAsia"/>
        </w:rPr>
        <w:t>和</w:t>
      </w:r>
      <m:oMath>
        <m:r>
          <w:rPr>
            <w:rFonts w:ascii="Cambria Math" w:hAnsi="Cambria Math"/>
            <w:kern w:val="0"/>
          </w:rPr>
          <m:t>B</m:t>
        </m:r>
      </m:oMath>
      <w:r w:rsidRPr="007542B8">
        <w:rPr>
          <w:rFonts w:ascii="Times New Roman" w:hAnsi="Times New Roman" w:hint="eastAsia"/>
        </w:rPr>
        <w:t>，将无人机放在</w:t>
      </w:r>
      <m:oMath>
        <m:r>
          <w:rPr>
            <w:rFonts w:ascii="Cambria Math" w:hAnsi="Cambria Math"/>
            <w:kern w:val="0"/>
          </w:rPr>
          <m:t>A</m:t>
        </m:r>
      </m:oMath>
      <w:r w:rsidRPr="007542B8">
        <w:rPr>
          <w:rFonts w:ascii="Times New Roman" w:hAnsi="Times New Roman" w:hint="eastAsia"/>
        </w:rPr>
        <w:t>和</w:t>
      </w:r>
      <m:oMath>
        <m:r>
          <w:rPr>
            <w:rFonts w:ascii="Cambria Math" w:hAnsi="Cambria Math"/>
            <w:kern w:val="0"/>
          </w:rPr>
          <m:t>B</m:t>
        </m:r>
      </m:oMath>
      <w:r w:rsidRPr="007542B8">
        <w:rPr>
          <w:rFonts w:ascii="Times New Roman" w:hAnsi="Times New Roman" w:hint="eastAsia"/>
        </w:rPr>
        <w:t>点采集坐标位置，以</w:t>
      </w:r>
      <m:oMath>
        <m:r>
          <w:rPr>
            <w:rFonts w:ascii="Cambria Math" w:hAnsi="Cambria Math"/>
            <w:kern w:val="0"/>
          </w:rPr>
          <m:t>AB</m:t>
        </m:r>
      </m:oMath>
      <w:r w:rsidRPr="007542B8">
        <w:rPr>
          <w:rFonts w:ascii="Times New Roman" w:hAnsi="Times New Roman" w:hint="eastAsia"/>
        </w:rPr>
        <w:t>两点形成直线</w:t>
      </w:r>
      <m:oMath>
        <m:r>
          <w:rPr>
            <w:rFonts w:ascii="Cambria Math" w:hAnsi="Cambria Math"/>
            <w:kern w:val="0"/>
          </w:rPr>
          <m:t>A-B</m:t>
        </m:r>
      </m:oMath>
      <w:r w:rsidRPr="007542B8">
        <w:rPr>
          <w:rFonts w:ascii="Times New Roman" w:hAnsi="Times New Roman"/>
        </w:rPr>
        <w:t>线</w:t>
      </w:r>
      <w:r w:rsidRPr="007542B8">
        <w:rPr>
          <w:rFonts w:ascii="Times New Roman" w:hAnsi="Times New Roman" w:hint="eastAsia"/>
        </w:rPr>
        <w:t>，</w:t>
      </w:r>
      <w:r w:rsidRPr="007542B8">
        <w:rPr>
          <w:rFonts w:ascii="Times New Roman"/>
        </w:rPr>
        <w:t>在</w:t>
      </w:r>
      <m:oMath>
        <m:r>
          <w:rPr>
            <w:rFonts w:ascii="Cambria Math" w:hAnsi="Cambria Math"/>
            <w:kern w:val="0"/>
          </w:rPr>
          <m:t>A-B</m:t>
        </m:r>
      </m:oMath>
      <w:r w:rsidRPr="007542B8">
        <w:rPr>
          <w:rFonts w:ascii="Times New Roman" w:hAnsi="Times New Roman"/>
        </w:rPr>
        <w:t>线内规</w:t>
      </w:r>
      <w:r w:rsidRPr="007542B8">
        <w:rPr>
          <w:rFonts w:ascii="Times New Roman"/>
        </w:rPr>
        <w:t>划起始线（穿过</w:t>
      </w:r>
      <m:oMath>
        <m:r>
          <w:rPr>
            <w:rFonts w:ascii="Cambria Math" w:hAnsi="Cambria Math"/>
            <w:kern w:val="0"/>
          </w:rPr>
          <m:t>A</m:t>
        </m:r>
      </m:oMath>
      <w:r w:rsidRPr="007542B8">
        <w:rPr>
          <w:rFonts w:ascii="Times New Roman" w:hint="eastAsia"/>
        </w:rPr>
        <w:t>点</w:t>
      </w:r>
      <w:r w:rsidRPr="007542B8">
        <w:rPr>
          <w:rFonts w:ascii="Times New Roman"/>
        </w:rPr>
        <w:t>垂直于</w:t>
      </w:r>
      <m:oMath>
        <m:r>
          <w:rPr>
            <w:rFonts w:ascii="Cambria Math" w:hAnsi="Cambria Math"/>
            <w:kern w:val="0"/>
          </w:rPr>
          <m:t>A-B</m:t>
        </m:r>
      </m:oMath>
      <w:r w:rsidRPr="007542B8">
        <w:rPr>
          <w:rFonts w:ascii="Times New Roman" w:hAnsi="Times New Roman"/>
        </w:rPr>
        <w:t>线</w:t>
      </w:r>
      <w:r w:rsidRPr="007542B8">
        <w:rPr>
          <w:rFonts w:ascii="Times New Roman"/>
        </w:rPr>
        <w:t>），终止线（穿过</w:t>
      </w:r>
      <m:oMath>
        <m:r>
          <w:rPr>
            <w:rFonts w:ascii="Cambria Math" w:hAnsi="Cambria Math"/>
            <w:kern w:val="0"/>
          </w:rPr>
          <m:t>B</m:t>
        </m:r>
      </m:oMath>
      <w:r w:rsidRPr="007542B8">
        <w:rPr>
          <w:rFonts w:ascii="Times New Roman" w:hint="eastAsia"/>
        </w:rPr>
        <w:t>点</w:t>
      </w:r>
      <w:r w:rsidRPr="007542B8">
        <w:rPr>
          <w:rFonts w:ascii="Times New Roman"/>
        </w:rPr>
        <w:t>垂直于</w:t>
      </w:r>
      <m:oMath>
        <m:r>
          <w:rPr>
            <w:rFonts w:ascii="Cambria Math" w:hAnsi="Cambria Math"/>
            <w:kern w:val="0"/>
          </w:rPr>
          <m:t>A-B</m:t>
        </m:r>
      </m:oMath>
      <w:r w:rsidRPr="007542B8">
        <w:rPr>
          <w:rFonts w:ascii="Times New Roman" w:hAnsi="Times New Roman"/>
        </w:rPr>
        <w:t>线</w:t>
      </w:r>
      <w:r w:rsidRPr="007542B8">
        <w:rPr>
          <w:rFonts w:ascii="Times New Roman"/>
        </w:rPr>
        <w:t>）</w:t>
      </w:r>
      <w:r w:rsidRPr="007542B8">
        <w:rPr>
          <w:rFonts w:ascii="Times New Roman" w:hint="eastAsia"/>
        </w:rPr>
        <w:t>。</w:t>
      </w:r>
      <w:r w:rsidRPr="007542B8">
        <w:rPr>
          <w:rFonts w:ascii="Times New Roman" w:hAnsi="Times New Roman" w:hint="eastAsia"/>
        </w:rPr>
        <w:t>在直角坐标系中，以地面为</w:t>
      </w:r>
      <m:oMath>
        <m:r>
          <w:rPr>
            <w:rFonts w:ascii="Cambria Math" w:hAnsi="Cambria Math" w:hint="eastAsia"/>
            <w:kern w:val="0"/>
          </w:rPr>
          <m:t>xy</m:t>
        </m:r>
      </m:oMath>
      <w:r w:rsidRPr="007542B8">
        <w:rPr>
          <w:rFonts w:ascii="Times New Roman" w:hAnsi="Times New Roman" w:hint="eastAsia"/>
        </w:rPr>
        <w:t>平面，设置</w:t>
      </w:r>
      <w:r w:rsidRPr="007542B8">
        <w:rPr>
          <w:rFonts w:ascii="Times New Roman" w:hAnsi="Times New Roman"/>
        </w:rPr>
        <w:t>在</w:t>
      </w:r>
      <m:oMath>
        <m:r>
          <w:rPr>
            <w:rFonts w:ascii="Cambria Math" w:hAnsi="Cambria Math"/>
            <w:kern w:val="0"/>
          </w:rPr>
          <m:t>z</m:t>
        </m:r>
      </m:oMath>
      <w:r w:rsidRPr="007542B8">
        <w:rPr>
          <w:rFonts w:ascii="Times New Roman" w:hAnsi="Times New Roman" w:hint="eastAsia"/>
        </w:rPr>
        <w:t>轴方向上高度</w:t>
      </w:r>
      <w:r w:rsidRPr="007542B8">
        <w:rPr>
          <w:rFonts w:ascii="Times New Roman" w:hAnsi="Times New Roman"/>
        </w:rPr>
        <w:t>不大于</w:t>
      </w:r>
      <w:r w:rsidRPr="007542B8">
        <w:rPr>
          <w:rFonts w:ascii="Times New Roman" w:hAnsi="Times New Roman"/>
        </w:rPr>
        <w:t>5 m</w:t>
      </w:r>
      <w:r w:rsidRPr="007542B8">
        <w:rPr>
          <w:rFonts w:ascii="Times New Roman" w:hAnsi="Times New Roman" w:hint="eastAsia"/>
        </w:rPr>
        <w:t>、平行于</w:t>
      </w:r>
      <m:oMath>
        <m:r>
          <w:rPr>
            <w:rFonts w:ascii="Cambria Math" w:hAnsi="Cambria Math"/>
            <w:kern w:val="0"/>
          </w:rPr>
          <m:t>A-B</m:t>
        </m:r>
      </m:oMath>
      <w:r w:rsidRPr="007542B8">
        <w:rPr>
          <w:rFonts w:ascii="Times New Roman" w:hAnsi="Times New Roman" w:hint="eastAsia"/>
        </w:rPr>
        <w:t>线、</w:t>
      </w:r>
      <w:r w:rsidRPr="007542B8">
        <w:rPr>
          <w:rFonts w:ascii="Times New Roman" w:hAnsi="Times New Roman"/>
        </w:rPr>
        <w:t>长度不小于</w:t>
      </w:r>
      <w:r w:rsidRPr="007542B8">
        <w:rPr>
          <w:rFonts w:ascii="Times New Roman" w:hAnsi="Times New Roman"/>
        </w:rPr>
        <w:t>120 m</w:t>
      </w:r>
      <w:r w:rsidRPr="007542B8">
        <w:rPr>
          <w:rFonts w:ascii="Times New Roman" w:hAnsi="Times New Roman" w:hint="eastAsia"/>
        </w:rPr>
        <w:t>的虚拟直线为预设</w:t>
      </w:r>
      <w:r w:rsidRPr="007542B8">
        <w:rPr>
          <w:rFonts w:ascii="Times New Roman" w:hAnsi="Times New Roman"/>
        </w:rPr>
        <w:t>航线</w:t>
      </w:r>
      <w:r w:rsidRPr="007542B8">
        <w:rPr>
          <w:rFonts w:ascii="Times New Roman" w:hAnsi="Times New Roman" w:hint="eastAsia"/>
        </w:rPr>
        <w:t>。在额定起飞重量条件下，</w:t>
      </w:r>
      <w:r w:rsidRPr="007542B8">
        <w:rPr>
          <w:rFonts w:ascii="Times New Roman" w:hAnsi="Times New Roman"/>
        </w:rPr>
        <w:t>飞行速度为</w:t>
      </w:r>
      <w:r w:rsidRPr="007542B8">
        <w:rPr>
          <w:rFonts w:ascii="Times New Roman" w:hAnsi="Times New Roman"/>
        </w:rPr>
        <w:t>3 m/s~5 m/s</w:t>
      </w:r>
      <w:r w:rsidRPr="007542B8">
        <w:rPr>
          <w:rFonts w:ascii="Times New Roman" w:hAnsi="Times New Roman" w:hint="eastAsia"/>
        </w:rPr>
        <w:t>，操控</w:t>
      </w:r>
      <w:r w:rsidR="003236FC">
        <w:rPr>
          <w:rFonts w:ascii="Times New Roman" w:hAnsi="Times New Roman" w:hint="eastAsia"/>
        </w:rPr>
        <w:t>农用无人驾驶航空器</w:t>
      </w:r>
      <w:r w:rsidRPr="007542B8">
        <w:rPr>
          <w:rFonts w:ascii="Times New Roman" w:hAnsi="Times New Roman" w:hint="eastAsia"/>
        </w:rPr>
        <w:t>以自动控制作业模式沿航线飞行，同时以不大于</w:t>
      </w:r>
      <w:r w:rsidRPr="007542B8">
        <w:rPr>
          <w:rFonts w:ascii="Times New Roman" w:hAnsi="Times New Roman" w:hint="eastAsia"/>
        </w:rPr>
        <w:t>0.1 s</w:t>
      </w:r>
      <w:r w:rsidRPr="007542B8">
        <w:rPr>
          <w:rFonts w:ascii="Times New Roman" w:hAnsi="Times New Roman" w:hint="eastAsia"/>
        </w:rPr>
        <w:t>的时间间隔对</w:t>
      </w:r>
      <w:r w:rsidR="003236FC">
        <w:rPr>
          <w:rFonts w:ascii="Times New Roman" w:hAnsi="Times New Roman" w:hint="eastAsia"/>
        </w:rPr>
        <w:t>农用无人驾驶航空器</w:t>
      </w:r>
      <w:r w:rsidRPr="007542B8">
        <w:rPr>
          <w:rFonts w:ascii="Times New Roman" w:hAnsi="Times New Roman" w:hint="eastAsia"/>
        </w:rPr>
        <w:t>空间位置进行连续测量和记录，如图</w:t>
      </w:r>
      <w:r w:rsidR="005B5DFE" w:rsidRPr="007542B8">
        <w:rPr>
          <w:rFonts w:ascii="Times New Roman" w:hAnsi="Times New Roman"/>
        </w:rPr>
        <w:t>2</w:t>
      </w:r>
      <w:r w:rsidR="00FA70A4">
        <w:rPr>
          <w:rFonts w:ascii="Times New Roman" w:hAnsi="Times New Roman"/>
        </w:rPr>
        <w:t>0</w:t>
      </w:r>
      <w:r w:rsidRPr="007542B8">
        <w:rPr>
          <w:rFonts w:ascii="Times New Roman" w:hAnsi="Times New Roman" w:hint="eastAsia"/>
        </w:rPr>
        <w:t>所示。重复</w:t>
      </w:r>
      <w:r w:rsidRPr="007542B8">
        <w:rPr>
          <w:rFonts w:ascii="Times New Roman" w:hAnsi="Times New Roman" w:hint="eastAsia"/>
        </w:rPr>
        <w:t>3</w:t>
      </w:r>
      <w:r w:rsidRPr="007542B8">
        <w:rPr>
          <w:rFonts w:ascii="Times New Roman" w:hAnsi="Times New Roman" w:hint="eastAsia"/>
        </w:rPr>
        <w:t>次。</w:t>
      </w:r>
    </w:p>
    <w:p w14:paraId="615987DB" w14:textId="2F48A35F" w:rsidR="006F03DA" w:rsidRPr="007542B8" w:rsidRDefault="006F03DA" w:rsidP="006F03DA">
      <w:pPr>
        <w:adjustRightInd/>
        <w:spacing w:line="240" w:lineRule="auto"/>
        <w:ind w:firstLine="420"/>
        <w:jc w:val="left"/>
        <w:rPr>
          <w:rFonts w:ascii="Times New Roman" w:hAnsi="Times New Roman"/>
          <w:szCs w:val="24"/>
        </w:rPr>
      </w:pPr>
      <w:r w:rsidRPr="007542B8">
        <w:rPr>
          <w:rFonts w:ascii="Times New Roman" w:hAnsi="Times New Roman" w:hint="eastAsia"/>
          <w:szCs w:val="24"/>
        </w:rPr>
        <w:t>选择</w:t>
      </w:r>
      <w:proofErr w:type="gramStart"/>
      <w:r w:rsidRPr="007542B8">
        <w:rPr>
          <w:rFonts w:ascii="Times New Roman" w:hAnsi="Times New Roman" w:hint="eastAsia"/>
          <w:szCs w:val="24"/>
        </w:rPr>
        <w:t>起止线</w:t>
      </w:r>
      <w:proofErr w:type="gramEnd"/>
      <w:r w:rsidRPr="007542B8">
        <w:rPr>
          <w:rFonts w:ascii="Times New Roman" w:hAnsi="Times New Roman" w:hint="eastAsia"/>
          <w:szCs w:val="24"/>
        </w:rPr>
        <w:t>内的稳定数据，按公式</w:t>
      </w:r>
      <w:r w:rsidRPr="00C052A8">
        <w:rPr>
          <w:rFonts w:ascii="宋体" w:hAnsi="宋体"/>
          <w:szCs w:val="24"/>
        </w:rPr>
        <w:t>(</w:t>
      </w:r>
      <w:r w:rsidR="005B5DFE" w:rsidRPr="007542B8">
        <w:rPr>
          <w:rFonts w:ascii="Times New Roman" w:hAnsi="Times New Roman" w:hint="eastAsia"/>
          <w:szCs w:val="24"/>
        </w:rPr>
        <w:t>13</w:t>
      </w:r>
      <w:r w:rsidRPr="00C052A8">
        <w:rPr>
          <w:rFonts w:ascii="宋体" w:hAnsi="宋体"/>
          <w:szCs w:val="24"/>
        </w:rPr>
        <w:t>)</w:t>
      </w:r>
      <w:r w:rsidRPr="007542B8">
        <w:rPr>
          <w:rFonts w:ascii="Times New Roman" w:hAnsi="Times New Roman" w:hint="eastAsia"/>
          <w:szCs w:val="24"/>
        </w:rPr>
        <w:t>~</w:t>
      </w:r>
      <w:r w:rsidRPr="007542B8">
        <w:rPr>
          <w:rFonts w:ascii="Times New Roman" w:hAnsi="Times New Roman" w:hint="eastAsia"/>
          <w:szCs w:val="24"/>
        </w:rPr>
        <w:t>公式</w:t>
      </w:r>
      <w:r w:rsidRPr="00C052A8">
        <w:rPr>
          <w:rFonts w:ascii="宋体" w:hAnsi="宋体"/>
          <w:szCs w:val="24"/>
        </w:rPr>
        <w:t>(</w:t>
      </w:r>
      <w:r w:rsidR="005B5DFE" w:rsidRPr="007542B8">
        <w:rPr>
          <w:rFonts w:ascii="Times New Roman" w:hAnsi="Times New Roman" w:hint="eastAsia"/>
          <w:szCs w:val="24"/>
        </w:rPr>
        <w:t>15</w:t>
      </w:r>
      <w:r w:rsidRPr="00C052A8">
        <w:rPr>
          <w:rFonts w:ascii="宋体" w:hAnsi="宋体"/>
          <w:szCs w:val="24"/>
        </w:rPr>
        <w:t>)</w:t>
      </w:r>
      <w:r w:rsidRPr="007542B8">
        <w:rPr>
          <w:rFonts w:ascii="Times New Roman" w:hAnsi="Times New Roman" w:hint="eastAsia"/>
          <w:szCs w:val="24"/>
        </w:rPr>
        <w:t>分别计算航迹跟踪精度</w:t>
      </w:r>
      <w:r w:rsidRPr="00C052A8">
        <w:rPr>
          <w:rFonts w:ascii="宋体" w:hAnsi="宋体"/>
          <w:szCs w:val="24"/>
        </w:rPr>
        <w:t>(</w:t>
      </w:r>
      <w:r w:rsidRPr="007542B8">
        <w:rPr>
          <w:rFonts w:ascii="Times New Roman" w:hAnsi="Times New Roman" w:hint="eastAsia"/>
          <w:szCs w:val="24"/>
        </w:rPr>
        <w:t>水平</w:t>
      </w:r>
      <w:r w:rsidRPr="00C052A8">
        <w:rPr>
          <w:rFonts w:ascii="宋体" w:hAnsi="宋体"/>
          <w:szCs w:val="24"/>
        </w:rPr>
        <w:t>)</w:t>
      </w:r>
      <w:r w:rsidRPr="007542B8">
        <w:rPr>
          <w:rFonts w:ascii="Cambria Math" w:hAnsi="Cambria Math" w:hint="eastAsia"/>
          <w:i/>
          <w:kern w:val="0"/>
        </w:rPr>
        <w:t xml:space="preserve"> </w:t>
      </w:r>
      <m:oMath>
        <m:r>
          <w:rPr>
            <w:rFonts w:ascii="Cambria Math" w:hAnsi="Cambria Math"/>
            <w:kern w:val="0"/>
          </w:rPr>
          <m:t>Y</m:t>
        </m:r>
      </m:oMath>
      <w:r w:rsidRPr="007542B8">
        <w:rPr>
          <w:rFonts w:ascii="Times New Roman" w:hAnsi="Times New Roman" w:hint="eastAsia"/>
          <w:szCs w:val="24"/>
        </w:rPr>
        <w:t>，航迹跟踪精度</w:t>
      </w:r>
      <w:r w:rsidRPr="007542B8">
        <w:rPr>
          <w:rFonts w:ascii="Times New Roman" w:hAnsi="Times New Roman" w:hint="eastAsia"/>
          <w:szCs w:val="24"/>
        </w:rPr>
        <w:t>(</w:t>
      </w:r>
      <w:r w:rsidRPr="007542B8">
        <w:rPr>
          <w:rFonts w:ascii="Times New Roman" w:hAnsi="Times New Roman" w:hint="eastAsia"/>
          <w:szCs w:val="24"/>
        </w:rPr>
        <w:t>垂直</w:t>
      </w:r>
      <w:r w:rsidRPr="007542B8">
        <w:rPr>
          <w:rFonts w:ascii="Times New Roman" w:hAnsi="Times New Roman" w:hint="eastAsia"/>
          <w:szCs w:val="24"/>
        </w:rPr>
        <w:t>)</w:t>
      </w:r>
      <w:r w:rsidRPr="007542B8">
        <w:rPr>
          <w:rFonts w:ascii="Cambria Math" w:hAnsi="Cambria Math" w:hint="eastAsia"/>
          <w:i/>
          <w:kern w:val="0"/>
        </w:rPr>
        <w:t xml:space="preserve"> </w:t>
      </w:r>
      <m:oMath>
        <m:r>
          <w:rPr>
            <w:rFonts w:ascii="Cambria Math" w:hAnsi="Cambria Math"/>
            <w:kern w:val="0"/>
          </w:rPr>
          <m:t>Z</m:t>
        </m:r>
      </m:oMath>
      <w:r w:rsidRPr="007542B8">
        <w:rPr>
          <w:rFonts w:ascii="Times New Roman" w:hAnsi="Times New Roman" w:hint="eastAsia"/>
          <w:szCs w:val="24"/>
        </w:rPr>
        <w:t>和飞行速度偏差精度</w:t>
      </w:r>
      <m:oMath>
        <m:r>
          <w:rPr>
            <w:rFonts w:ascii="Cambria Math" w:hAnsi="Cambria Math"/>
            <w:kern w:val="0"/>
          </w:rPr>
          <m:t>v</m:t>
        </m:r>
      </m:oMath>
      <w:r w:rsidRPr="007542B8" w:rsidDel="00EC3665">
        <w:rPr>
          <w:rFonts w:ascii="Times New Roman" w:hAnsi="Times New Roman" w:hint="eastAsia"/>
          <w:szCs w:val="24"/>
        </w:rPr>
        <w:t xml:space="preserve"> </w:t>
      </w:r>
      <w:r w:rsidRPr="007542B8">
        <w:rPr>
          <w:rFonts w:ascii="Times New Roman" w:hAnsi="Times New Roman" w:hint="eastAsia"/>
          <w:szCs w:val="24"/>
        </w:rPr>
        <w:t>，测量值应为</w:t>
      </w:r>
      <w:r w:rsidRPr="007542B8">
        <w:rPr>
          <w:rFonts w:ascii="Times New Roman" w:hAnsi="Times New Roman" w:hint="eastAsia"/>
          <w:szCs w:val="24"/>
        </w:rPr>
        <w:t>3</w:t>
      </w:r>
      <w:r w:rsidRPr="007542B8">
        <w:rPr>
          <w:rFonts w:ascii="Times New Roman" w:hAnsi="Times New Roman" w:hint="eastAsia"/>
          <w:szCs w:val="24"/>
        </w:rPr>
        <w:t>次试验的最大值。</w:t>
      </w:r>
    </w:p>
    <w:p w14:paraId="42BDCB27" w14:textId="035F8C9C" w:rsidR="006F03DA" w:rsidRPr="007542B8" w:rsidRDefault="006F03DA" w:rsidP="006F03DA">
      <w:pPr>
        <w:pStyle w:val="afffffff0"/>
        <w:rPr>
          <w:rFonts w:ascii="Times New Roman" w:hAnsi="Times New Roman"/>
        </w:rPr>
      </w:pPr>
      <w:r w:rsidRPr="007542B8">
        <w:rPr>
          <w:rFonts w:ascii="Times New Roman" w:hAnsi="Times New Roman"/>
        </w:rPr>
        <w:tab/>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ad>
          <m:radPr>
            <m:degHide m:val="1"/>
            <m:ctrlPr>
              <w:rPr>
                <w:rFonts w:ascii="Cambria Math" w:eastAsia="黑体" w:hAnsi="Cambria Math"/>
                <w:i/>
              </w:rPr>
            </m:ctrlPr>
          </m:radPr>
          <m:deg/>
          <m:e>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N-1</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p>
                  <m:sSupPr>
                    <m:ctrlPr>
                      <w:rPr>
                        <w:rFonts w:ascii="Cambria Math" w:eastAsia="黑体" w:hAnsi="Cambria Math"/>
                        <w:i/>
                      </w:rPr>
                    </m:ctrlPr>
                  </m:sSupPr>
                  <m:e>
                    <m:d>
                      <m:dPr>
                        <m:ctrlPr>
                          <w:rPr>
                            <w:rFonts w:ascii="Cambria Math" w:eastAsia="黑体" w:hAnsi="Cambria Math"/>
                            <w:i/>
                          </w:rPr>
                        </m:ctrlPr>
                      </m:dPr>
                      <m:e>
                        <m:sSub>
                          <m:sSubPr>
                            <m:ctrlPr>
                              <w:rPr>
                                <w:rFonts w:ascii="Cambria Math" w:eastAsia="黑体" w:hAnsi="Cambria Math"/>
                                <w:i/>
                              </w:rPr>
                            </m:ctrlPr>
                          </m:sSubPr>
                          <m:e>
                            <m:r>
                              <w:rPr>
                                <w:rFonts w:ascii="Cambria Math" w:eastAsia="黑体" w:hAnsi="Cambria Math"/>
                              </w:rPr>
                              <m:t>a</m:t>
                            </m:r>
                          </m:e>
                          <m:sub>
                            <m:r>
                              <w:rPr>
                                <w:rFonts w:ascii="Cambria Math" w:eastAsia="黑体" w:hAnsi="Cambria Math"/>
                              </w:rPr>
                              <m:t>i</m:t>
                            </m:r>
                          </m:sub>
                        </m:sSub>
                        <m:r>
                          <w:rPr>
                            <w:rFonts w:ascii="Cambria Math" w:eastAsia="黑体" w:hAnsi="Cambria Math"/>
                          </w:rPr>
                          <m:t>-</m:t>
                        </m:r>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b>
                              <m:sSubPr>
                                <m:ctrlPr>
                                  <w:rPr>
                                    <w:rFonts w:ascii="Cambria Math" w:eastAsia="黑体" w:hAnsi="Cambria Math"/>
                                    <w:i/>
                                  </w:rPr>
                                </m:ctrlPr>
                              </m:sSubPr>
                              <m:e>
                                <m:r>
                                  <w:rPr>
                                    <w:rFonts w:ascii="Cambria Math" w:eastAsia="黑体" w:hAnsi="Cambria Math"/>
                                  </w:rPr>
                                  <m:t>a</m:t>
                                </m:r>
                              </m:e>
                              <m:sub>
                                <m:r>
                                  <w:rPr>
                                    <w:rFonts w:ascii="Cambria Math" w:eastAsia="黑体" w:hAnsi="Cambria Math"/>
                                  </w:rPr>
                                  <m:t>i</m:t>
                                </m:r>
                              </m:sub>
                            </m:sSub>
                          </m:e>
                        </m:nary>
                      </m:e>
                    </m:d>
                  </m:e>
                  <m:sup>
                    <m:r>
                      <w:rPr>
                        <w:rFonts w:ascii="Cambria Math" w:eastAsia="黑体" w:hAnsi="Cambria Math"/>
                      </w:rPr>
                      <m:t>2</m:t>
                    </m:r>
                  </m:sup>
                </m:sSup>
              </m:e>
            </m:nary>
          </m:e>
        </m:rad>
      </m:oMath>
      <w:r w:rsidRPr="007542B8">
        <w:rPr>
          <w:rFonts w:ascii="Times New Roman" w:eastAsia="微软雅黑" w:hAnsi="Times New Roman"/>
        </w:rPr>
        <w:tab/>
      </w:r>
      <w:r w:rsidRPr="007542B8">
        <w:rPr>
          <w:rFonts w:ascii="Times New Roman" w:hAnsi="Times New Roman"/>
        </w:rPr>
        <w:t>(</w:t>
      </w:r>
      <w:r w:rsidRPr="007542B8">
        <w:rPr>
          <w:rFonts w:ascii="Times New Roman" w:hAnsi="Times New Roman" w:hint="eastAsia"/>
        </w:rPr>
        <w:t>1</w:t>
      </w:r>
      <w:r w:rsidR="00CD318F" w:rsidRPr="007542B8">
        <w:rPr>
          <w:rFonts w:ascii="Times New Roman" w:hAnsi="Times New Roman"/>
        </w:rPr>
        <w:t>3</w:t>
      </w:r>
      <w:r w:rsidRPr="007542B8">
        <w:rPr>
          <w:rFonts w:ascii="Times New Roman" w:hAnsi="Times New Roman"/>
        </w:rPr>
        <w:t>)</w:t>
      </w:r>
    </w:p>
    <w:p w14:paraId="062774E8" w14:textId="77777777" w:rsidR="006F03DA" w:rsidRPr="007542B8" w:rsidRDefault="006F03DA" w:rsidP="006F03DA">
      <w:pPr>
        <w:pStyle w:val="affffc"/>
        <w:ind w:firstLine="420"/>
        <w:rPr>
          <w:rFonts w:ascii="Times New Roman" w:hAnsi="Times New Roman"/>
        </w:rPr>
      </w:pPr>
      <w:r w:rsidRPr="007542B8">
        <w:rPr>
          <w:rFonts w:ascii="Times New Roman" w:hAnsi="Times New Roman"/>
        </w:rPr>
        <w:t>式中：</w:t>
      </w:r>
    </w:p>
    <w:p w14:paraId="32BCA4AD" w14:textId="77777777" w:rsidR="006F03DA" w:rsidRPr="007542B8" w:rsidRDefault="00000000" w:rsidP="006F03DA">
      <w:pPr>
        <w:spacing w:line="240" w:lineRule="auto"/>
        <w:ind w:firstLineChars="200" w:firstLine="420"/>
        <w:rPr>
          <w:rFonts w:ascii="Times New Roman" w:hAnsi="Times New Roman"/>
        </w:rPr>
      </w:pPr>
      <m:oMath>
        <m:sSub>
          <m:sSubPr>
            <m:ctrlPr>
              <w:rPr>
                <w:rFonts w:ascii="Cambria Math" w:hAnsi="Cambria Math"/>
                <w:noProof/>
                <w:kern w:val="0"/>
                <w:szCs w:val="20"/>
              </w:rPr>
            </m:ctrlPr>
          </m:sSubPr>
          <m:e>
            <m:r>
              <w:rPr>
                <w:rFonts w:ascii="Cambria Math" w:hAnsi="Cambria Math"/>
                <w:noProof/>
                <w:kern w:val="0"/>
                <w:szCs w:val="20"/>
              </w:rPr>
              <m:t>Y</m:t>
            </m:r>
          </m:e>
          <m:sub>
            <m:r>
              <w:rPr>
                <w:rFonts w:ascii="Cambria Math" w:hAnsi="Cambria Math"/>
                <w:noProof/>
                <w:kern w:val="0"/>
                <w:szCs w:val="20"/>
              </w:rPr>
              <m:t>i</m:t>
            </m:r>
          </m:sub>
        </m:sSub>
      </m:oMath>
      <w:r w:rsidR="006F03DA" w:rsidRPr="007542B8">
        <w:rPr>
          <w:rFonts w:ascii="Times New Roman" w:hAnsi="Times New Roman"/>
        </w:rPr>
        <w:t xml:space="preserve"> </w:t>
      </w:r>
      <w:r w:rsidR="006F03DA" w:rsidRPr="007542B8">
        <w:rPr>
          <w:rFonts w:ascii="Times New Roman" w:hAnsi="Times New Roman"/>
        </w:rPr>
        <w:tab/>
        <w:t xml:space="preserve">—— </w:t>
      </w:r>
      <w:r w:rsidR="006F03DA" w:rsidRPr="007542B8">
        <w:rPr>
          <w:rFonts w:ascii="Times New Roman" w:hAnsi="Times New Roman" w:hint="eastAsia"/>
          <w:szCs w:val="24"/>
        </w:rPr>
        <w:t>航迹跟踪精度（水平）</w:t>
      </w:r>
      <w:r w:rsidR="006F03DA" w:rsidRPr="007542B8">
        <w:rPr>
          <w:rFonts w:ascii="Times New Roman" w:hAnsi="Times New Roman"/>
          <w:noProof/>
          <w:kern w:val="0"/>
          <w:szCs w:val="20"/>
        </w:rPr>
        <w:t>，单位为厘米（</w:t>
      </w:r>
      <w:r w:rsidR="006F03DA" w:rsidRPr="007542B8">
        <w:rPr>
          <w:rFonts w:ascii="Times New Roman" w:hAnsi="Times New Roman"/>
          <w:noProof/>
          <w:kern w:val="0"/>
          <w:szCs w:val="20"/>
        </w:rPr>
        <w:t>cm</w:t>
      </w:r>
      <w:r w:rsidR="006F03DA" w:rsidRPr="007542B8">
        <w:rPr>
          <w:rFonts w:ascii="Times New Roman" w:hAnsi="Times New Roman"/>
          <w:noProof/>
          <w:kern w:val="0"/>
          <w:szCs w:val="20"/>
        </w:rPr>
        <w:t>）</w:t>
      </w:r>
      <w:r w:rsidR="006F03DA" w:rsidRPr="007542B8">
        <w:rPr>
          <w:rFonts w:ascii="Times New Roman" w:hAnsi="Times New Roman"/>
        </w:rPr>
        <w:t>。</w:t>
      </w:r>
    </w:p>
    <w:p w14:paraId="0A0643C3" w14:textId="77777777" w:rsidR="006F03DA" w:rsidRPr="007542B8" w:rsidRDefault="00000000" w:rsidP="006F03DA">
      <w:pPr>
        <w:spacing w:line="240" w:lineRule="auto"/>
        <w:ind w:firstLineChars="200" w:firstLine="420"/>
        <w:rPr>
          <w:rFonts w:ascii="Times New Roman" w:hAnsi="Times New Roman"/>
        </w:rPr>
      </w:pPr>
      <m:oMath>
        <m:sSub>
          <m:sSubPr>
            <m:ctrlPr>
              <w:rPr>
                <w:rFonts w:ascii="Cambria Math" w:hAnsi="Cambria Math"/>
              </w:rPr>
            </m:ctrlPr>
          </m:sSubPr>
          <m:e>
            <m:r>
              <w:rPr>
                <w:rFonts w:ascii="Cambria Math" w:hAnsi="Cambria Math"/>
              </w:rPr>
              <m:t>a</m:t>
            </m:r>
          </m:e>
          <m:sub>
            <m:r>
              <w:rPr>
                <w:rFonts w:ascii="Cambria Math" w:hAnsi="Cambria Math"/>
              </w:rPr>
              <m:t>i</m:t>
            </m:r>
          </m:sub>
        </m:sSub>
      </m:oMath>
      <w:r w:rsidR="006F03DA" w:rsidRPr="007542B8">
        <w:rPr>
          <w:rFonts w:ascii="Times New Roman" w:hAnsi="Times New Roman"/>
        </w:rPr>
        <w:tab/>
        <w:t xml:space="preserve">—— </w:t>
      </w:r>
      <w:r w:rsidR="006F03DA" w:rsidRPr="007542B8">
        <w:rPr>
          <w:rFonts w:ascii="Times New Roman" w:hAnsi="Times New Roman"/>
        </w:rPr>
        <w:t>第</w:t>
      </w:r>
      <m:oMath>
        <m:r>
          <w:rPr>
            <w:rFonts w:ascii="Cambria Math" w:hAnsi="Cambria Math"/>
          </w:rPr>
          <m:t>i</m:t>
        </m:r>
      </m:oMath>
      <w:proofErr w:type="gramStart"/>
      <w:r w:rsidR="006F03DA" w:rsidRPr="007542B8">
        <w:rPr>
          <w:rFonts w:ascii="Times New Roman" w:hAnsi="Times New Roman"/>
        </w:rPr>
        <w:t>个</w:t>
      </w:r>
      <w:proofErr w:type="gramEnd"/>
      <w:r w:rsidR="006F03DA" w:rsidRPr="007542B8">
        <w:rPr>
          <w:rFonts w:ascii="Times New Roman" w:hAnsi="Times New Roman"/>
        </w:rPr>
        <w:t>采样点</w:t>
      </w:r>
      <w:r w:rsidR="006F03DA" w:rsidRPr="007542B8">
        <w:rPr>
          <w:rFonts w:ascii="Times New Roman" w:hAnsi="Times New Roman" w:hint="eastAsia"/>
        </w:rPr>
        <w:t>在</w:t>
      </w:r>
      <m:oMath>
        <m:r>
          <w:rPr>
            <w:rFonts w:ascii="Cambria Math" w:hAnsi="Cambria Math" w:hint="eastAsia"/>
            <w:kern w:val="0"/>
          </w:rPr>
          <m:t>xy</m:t>
        </m:r>
      </m:oMath>
      <w:r w:rsidR="006F03DA" w:rsidRPr="007542B8">
        <w:rPr>
          <w:rFonts w:ascii="Times New Roman" w:hAnsi="Times New Roman" w:hint="eastAsia"/>
        </w:rPr>
        <w:t>平面内投影的航线追踪</w:t>
      </w:r>
      <w:r w:rsidR="006F03DA" w:rsidRPr="007542B8">
        <w:rPr>
          <w:rFonts w:ascii="Times New Roman" w:hAnsi="Times New Roman"/>
        </w:rPr>
        <w:t>误差，单位为厘</w:t>
      </w:r>
      <w:r w:rsidR="006F03DA" w:rsidRPr="007542B8">
        <w:rPr>
          <w:rFonts w:ascii="Times New Roman" w:hAnsi="Times New Roman"/>
          <w:noProof/>
          <w:kern w:val="0"/>
          <w:szCs w:val="20"/>
        </w:rPr>
        <w:t>米（</w:t>
      </w:r>
      <w:r w:rsidR="006F03DA" w:rsidRPr="007542B8">
        <w:rPr>
          <w:rFonts w:ascii="Times New Roman" w:hAnsi="Times New Roman"/>
          <w:noProof/>
          <w:kern w:val="0"/>
          <w:szCs w:val="20"/>
        </w:rPr>
        <w:t>cm</w:t>
      </w:r>
      <w:r w:rsidR="006F03DA" w:rsidRPr="007542B8">
        <w:rPr>
          <w:rFonts w:ascii="Times New Roman" w:hAnsi="Times New Roman"/>
          <w:noProof/>
          <w:kern w:val="0"/>
          <w:szCs w:val="20"/>
        </w:rPr>
        <w:t>）；</w:t>
      </w:r>
    </w:p>
    <w:p w14:paraId="2D624B2F" w14:textId="77777777" w:rsidR="006F03DA" w:rsidRPr="007542B8" w:rsidRDefault="006F03DA" w:rsidP="006F03DA">
      <w:pPr>
        <w:adjustRightInd/>
        <w:spacing w:line="240" w:lineRule="auto"/>
        <w:ind w:firstLine="420"/>
        <w:jc w:val="left"/>
        <w:rPr>
          <w:rFonts w:ascii="Times New Roman" w:hAnsi="Times New Roman"/>
          <w:szCs w:val="24"/>
        </w:rPr>
      </w:pPr>
      <m:oMath>
        <m:r>
          <w:rPr>
            <w:rFonts w:ascii="Cambria Math" w:hAnsi="Cambria Math"/>
          </w:rPr>
          <m:t>N</m:t>
        </m:r>
      </m:oMath>
      <w:r w:rsidRPr="007542B8">
        <w:rPr>
          <w:rFonts w:ascii="Times New Roman" w:hAnsi="Times New Roman"/>
        </w:rPr>
        <w:t xml:space="preserve"> </w:t>
      </w:r>
      <w:r w:rsidRPr="007542B8">
        <w:rPr>
          <w:rFonts w:ascii="Times New Roman" w:hAnsi="Times New Roman"/>
        </w:rPr>
        <w:tab/>
        <w:t xml:space="preserve">—— </w:t>
      </w:r>
      <w:r w:rsidRPr="007542B8">
        <w:rPr>
          <w:rFonts w:ascii="Times New Roman" w:hAnsi="Times New Roman"/>
        </w:rPr>
        <w:t>采样点总数</w:t>
      </w:r>
      <w:r w:rsidRPr="007542B8">
        <w:rPr>
          <w:rFonts w:ascii="Times New Roman" w:hAnsi="Times New Roman" w:hint="eastAsia"/>
        </w:rPr>
        <w:t>。</w:t>
      </w:r>
    </w:p>
    <w:p w14:paraId="2EEB1E85" w14:textId="7CA5CDA6" w:rsidR="006F03DA" w:rsidRPr="007542B8" w:rsidRDefault="006F03DA" w:rsidP="006F03DA">
      <w:pPr>
        <w:pStyle w:val="affffffffffffc"/>
        <w:jc w:val="center"/>
        <w:rPr>
          <w:rFonts w:ascii="Times New Roman"/>
        </w:rPr>
      </w:pPr>
      <w:r w:rsidRPr="007542B8">
        <w:rPr>
          <w:rFonts w:hint="eastAsia"/>
          <w:position w:val="-8"/>
        </w:rPr>
        <w:tab/>
        <w:t xml:space="preserve">      </w:t>
      </w:r>
      <m:oMath>
        <m:sSub>
          <m:sSubPr>
            <m:ctrlPr>
              <w:rPr>
                <w:rFonts w:ascii="Cambria Math" w:hAnsi="Cambria Math"/>
              </w:rPr>
            </m:ctrlPr>
          </m:sSubPr>
          <m:e>
            <m:r>
              <w:rPr>
                <w:rFonts w:ascii="Cambria Math" w:hAnsi="Cambria Math"/>
              </w:rPr>
              <m:t>Z</m:t>
            </m:r>
          </m:e>
          <m:sub>
            <m:r>
              <w:rPr>
                <w:rFonts w:ascii="Cambria Math" w:hAnsi="Cambria Math"/>
              </w:rPr>
              <m:t>i</m:t>
            </m:r>
          </m:sub>
        </m:sSub>
        <m:r>
          <m:rPr>
            <m:sty m:val="p"/>
          </m:rPr>
          <w:rPr>
            <w:rFonts w:ascii="Cambria Math" w:hAnsi="Cambria Math"/>
          </w:rPr>
          <m:t>=</m:t>
        </m:r>
        <m:rad>
          <m:radPr>
            <m:degHide m:val="1"/>
            <m:ctrlPr>
              <w:rPr>
                <w:rFonts w:ascii="Cambria Math" w:eastAsia="黑体" w:hAnsi="Cambria Math"/>
                <w:i/>
              </w:rPr>
            </m:ctrlPr>
          </m:radPr>
          <m:deg/>
          <m:e>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N-1</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p>
                  <m:sSupPr>
                    <m:ctrlPr>
                      <w:rPr>
                        <w:rFonts w:ascii="Cambria Math" w:eastAsia="黑体" w:hAnsi="Cambria Math"/>
                        <w:i/>
                      </w:rPr>
                    </m:ctrlPr>
                  </m:sSupPr>
                  <m:e>
                    <m:d>
                      <m:dPr>
                        <m:ctrlPr>
                          <w:rPr>
                            <w:rFonts w:ascii="Cambria Math" w:eastAsia="黑体" w:hAnsi="Cambria Math"/>
                            <w:i/>
                          </w:rPr>
                        </m:ctrlPr>
                      </m:dPr>
                      <m:e>
                        <m:sSub>
                          <m:sSubPr>
                            <m:ctrlPr>
                              <w:rPr>
                                <w:rFonts w:ascii="Cambria Math" w:eastAsia="黑体" w:hAnsi="Cambria Math"/>
                                <w:i/>
                              </w:rPr>
                            </m:ctrlPr>
                          </m:sSubPr>
                          <m:e>
                            <m:r>
                              <w:rPr>
                                <w:rFonts w:ascii="Cambria Math" w:eastAsia="黑体" w:hAnsi="Cambria Math"/>
                              </w:rPr>
                              <m:t>b</m:t>
                            </m:r>
                          </m:e>
                          <m:sub>
                            <m:r>
                              <w:rPr>
                                <w:rFonts w:ascii="Cambria Math" w:eastAsia="黑体" w:hAnsi="Cambria Math"/>
                              </w:rPr>
                              <m:t>i</m:t>
                            </m:r>
                          </m:sub>
                        </m:sSub>
                        <m:r>
                          <w:rPr>
                            <w:rFonts w:ascii="Cambria Math" w:eastAsia="黑体" w:hAnsi="Cambria Math"/>
                          </w:rPr>
                          <m:t>-d</m:t>
                        </m:r>
                      </m:e>
                    </m:d>
                  </m:e>
                  <m:sup>
                    <m:r>
                      <w:rPr>
                        <w:rFonts w:ascii="Cambria Math" w:eastAsia="黑体" w:hAnsi="Cambria Math"/>
                      </w:rPr>
                      <m:t>2</m:t>
                    </m:r>
                  </m:sup>
                </m:sSup>
              </m:e>
            </m:nary>
          </m:e>
        </m:rad>
      </m:oMath>
      <w:r w:rsidRPr="007542B8">
        <w:rPr>
          <w:rFonts w:ascii="Times New Roman" w:eastAsia="微软雅黑"/>
        </w:rPr>
        <w:tab/>
      </w:r>
      <w:r w:rsidRPr="007542B8">
        <w:rPr>
          <w:rFonts w:ascii="Times New Roman"/>
        </w:rPr>
        <w:t>(</w:t>
      </w:r>
      <w:r w:rsidRPr="007542B8">
        <w:rPr>
          <w:rFonts w:ascii="Times New Roman" w:hint="eastAsia"/>
        </w:rPr>
        <w:t>1</w:t>
      </w:r>
      <w:r w:rsidR="00CD318F" w:rsidRPr="007542B8">
        <w:rPr>
          <w:rFonts w:ascii="Times New Roman"/>
        </w:rPr>
        <w:t>4</w:t>
      </w:r>
      <w:r w:rsidRPr="007542B8">
        <w:rPr>
          <w:rFonts w:ascii="Times New Roman"/>
        </w:rPr>
        <w:t>)</w:t>
      </w:r>
    </w:p>
    <w:p w14:paraId="0CFEA2FF" w14:textId="77777777" w:rsidR="006F03DA" w:rsidRPr="007542B8" w:rsidRDefault="006F03DA" w:rsidP="006F03DA">
      <w:pPr>
        <w:pStyle w:val="affffffffffff0"/>
        <w:ind w:firstLine="420"/>
        <w:rPr>
          <w:rFonts w:hAnsi="Times New Roman"/>
        </w:rPr>
      </w:pPr>
      <w:r w:rsidRPr="007542B8">
        <w:rPr>
          <w:rFonts w:hAnsi="Times New Roman"/>
        </w:rPr>
        <w:t>式中：</w:t>
      </w:r>
    </w:p>
    <w:p w14:paraId="1FBFB97A" w14:textId="77777777" w:rsidR="006F03DA" w:rsidRPr="007542B8" w:rsidRDefault="00000000" w:rsidP="006F03DA">
      <w:pPr>
        <w:pStyle w:val="affffffffffff0"/>
        <w:ind w:firstLine="420"/>
        <w:rPr>
          <w:rFonts w:ascii="Times New Roman" w:hAnsi="Times New Roman"/>
        </w:rPr>
      </w:pPr>
      <m:oMath>
        <m:sSub>
          <m:sSubPr>
            <m:ctrlPr>
              <w:rPr>
                <w:rFonts w:ascii="Cambria Math" w:hAnsi="Cambria Math"/>
              </w:rPr>
            </m:ctrlPr>
          </m:sSubPr>
          <m:e>
            <m:r>
              <w:rPr>
                <w:rFonts w:ascii="Cambria Math" w:hAnsi="Cambria Math"/>
              </w:rPr>
              <m:t>Z</m:t>
            </m:r>
          </m:e>
          <m:sub>
            <m:r>
              <w:rPr>
                <w:rFonts w:ascii="Cambria Math" w:hAnsi="Cambria Math"/>
              </w:rPr>
              <m:t>i</m:t>
            </m:r>
          </m:sub>
        </m:sSub>
      </m:oMath>
      <w:r w:rsidR="006F03DA" w:rsidRPr="007542B8">
        <w:rPr>
          <w:rFonts w:hAnsi="Times New Roman"/>
        </w:rPr>
        <w:t xml:space="preserve"> </w:t>
      </w:r>
      <w:r w:rsidR="006F03DA" w:rsidRPr="007542B8">
        <w:rPr>
          <w:rFonts w:hAnsi="Times New Roman"/>
        </w:rPr>
        <w:tab/>
      </w:r>
      <w:r w:rsidR="006F03DA" w:rsidRPr="007542B8">
        <w:rPr>
          <w:rFonts w:hAnsi="Times New Roman"/>
        </w:rPr>
        <w:t>——</w:t>
      </w:r>
      <w:r w:rsidR="006F03DA" w:rsidRPr="007542B8">
        <w:rPr>
          <w:rFonts w:ascii="Times New Roman" w:hAnsi="Times New Roman"/>
        </w:rPr>
        <w:t xml:space="preserve"> </w:t>
      </w:r>
      <w:r w:rsidR="006F03DA" w:rsidRPr="007542B8">
        <w:rPr>
          <w:rFonts w:ascii="Times New Roman" w:hAnsi="Times New Roman"/>
        </w:rPr>
        <w:t>航迹</w:t>
      </w:r>
      <w:r w:rsidR="006F03DA" w:rsidRPr="007542B8">
        <w:rPr>
          <w:rFonts w:ascii="Times New Roman" w:hAnsi="Times New Roman" w:hint="eastAsia"/>
          <w:szCs w:val="24"/>
        </w:rPr>
        <w:t>跟踪</w:t>
      </w:r>
      <w:r w:rsidR="006F03DA" w:rsidRPr="007542B8">
        <w:rPr>
          <w:rFonts w:ascii="Times New Roman" w:hAnsi="Times New Roman"/>
        </w:rPr>
        <w:t>精度（垂直），单位为厘米（</w:t>
      </w:r>
      <w:r w:rsidR="006F03DA" w:rsidRPr="007542B8">
        <w:rPr>
          <w:rFonts w:ascii="Times New Roman" w:hAnsi="Times New Roman"/>
        </w:rPr>
        <w:t>cm</w:t>
      </w:r>
      <w:r w:rsidR="006F03DA" w:rsidRPr="007542B8">
        <w:rPr>
          <w:rFonts w:ascii="Times New Roman" w:hAnsi="Times New Roman"/>
        </w:rPr>
        <w:t>）；</w:t>
      </w:r>
    </w:p>
    <w:p w14:paraId="193B3093" w14:textId="77777777" w:rsidR="006F03DA" w:rsidRPr="007542B8" w:rsidRDefault="00000000" w:rsidP="006F03DA">
      <w:pPr>
        <w:pStyle w:val="affffffffffff0"/>
        <w:ind w:firstLine="420"/>
        <w:rPr>
          <w:rFonts w:ascii="Times New Roman" w:hAnsi="Times New Roman"/>
        </w:rPr>
      </w:pPr>
      <m:oMath>
        <m:sSub>
          <m:sSubPr>
            <m:ctrlPr>
              <w:rPr>
                <w:rFonts w:ascii="Cambria Math" w:hAnsi="Cambria Math"/>
              </w:rPr>
            </m:ctrlPr>
          </m:sSubPr>
          <m:e>
            <m:r>
              <w:rPr>
                <w:rFonts w:ascii="Cambria Math" w:hAnsi="Cambria Math"/>
              </w:rPr>
              <m:t>b</m:t>
            </m:r>
          </m:e>
          <m:sub>
            <m:r>
              <w:rPr>
                <w:rFonts w:ascii="Cambria Math" w:hAnsi="Cambria Math"/>
              </w:rPr>
              <m:t>i</m:t>
            </m:r>
          </m:sub>
        </m:sSub>
      </m:oMath>
      <w:r w:rsidR="006F03DA" w:rsidRPr="007542B8">
        <w:rPr>
          <w:rFonts w:ascii="Times New Roman" w:hAnsi="Times New Roman"/>
        </w:rPr>
        <w:tab/>
        <w:t xml:space="preserve">—— </w:t>
      </w:r>
      <w:r w:rsidR="006F03DA" w:rsidRPr="007542B8">
        <w:rPr>
          <w:rFonts w:ascii="Times New Roman" w:hAnsi="Times New Roman"/>
        </w:rPr>
        <w:t>第</w:t>
      </w:r>
      <m:oMath>
        <m:r>
          <w:rPr>
            <w:rFonts w:ascii="Cambria Math" w:hAnsi="Cambria Math"/>
          </w:rPr>
          <m:t>i</m:t>
        </m:r>
      </m:oMath>
      <w:r w:rsidR="006F03DA" w:rsidRPr="007542B8">
        <w:rPr>
          <w:rFonts w:ascii="Times New Roman" w:hAnsi="Times New Roman"/>
        </w:rPr>
        <w:t>个采样点在</w:t>
      </w:r>
      <m:oMath>
        <m:r>
          <w:rPr>
            <w:rFonts w:ascii="Cambria Math" w:hAnsi="Cambria Math"/>
          </w:rPr>
          <m:t>z</m:t>
        </m:r>
      </m:oMath>
      <w:r w:rsidR="006F03DA" w:rsidRPr="007542B8">
        <w:rPr>
          <w:rFonts w:ascii="Times New Roman" w:hAnsi="Times New Roman"/>
        </w:rPr>
        <w:t>轴方向上航迹高度，单位为厘米</w:t>
      </w:r>
      <w:r w:rsidR="006F03DA" w:rsidRPr="007542B8">
        <w:rPr>
          <w:rFonts w:ascii="Times New Roman" w:hAnsi="Times New Roman" w:hint="eastAsia"/>
        </w:rPr>
        <w:t>（</w:t>
      </w:r>
      <w:r w:rsidR="006F03DA" w:rsidRPr="007542B8">
        <w:rPr>
          <w:rFonts w:ascii="Times New Roman" w:hAnsi="Times New Roman"/>
        </w:rPr>
        <w:t>cm</w:t>
      </w:r>
      <w:r w:rsidR="006F03DA" w:rsidRPr="007542B8">
        <w:rPr>
          <w:rFonts w:ascii="Times New Roman" w:hAnsi="Times New Roman"/>
        </w:rPr>
        <w:t>）；</w:t>
      </w:r>
    </w:p>
    <w:p w14:paraId="0EC3342C" w14:textId="7FCF55C2" w:rsidR="006F03DA" w:rsidRPr="007542B8" w:rsidRDefault="006F03DA" w:rsidP="006F03DA">
      <w:pPr>
        <w:pStyle w:val="affffffffffff0"/>
        <w:ind w:firstLine="420"/>
        <w:rPr>
          <w:rFonts w:ascii="Times New Roman" w:hAnsi="Times New Roman"/>
        </w:rPr>
      </w:pPr>
      <m:oMath>
        <m:r>
          <m:rPr>
            <m:sty m:val="p"/>
          </m:rPr>
          <w:rPr>
            <w:rFonts w:ascii="Cambria Math" w:hAnsi="Cambria Math"/>
          </w:rPr>
          <m:t>d</m:t>
        </m:r>
      </m:oMath>
      <w:r w:rsidRPr="007542B8">
        <w:rPr>
          <w:rFonts w:ascii="Times New Roman" w:hAnsi="Times New Roman"/>
        </w:rPr>
        <w:tab/>
        <w:t xml:space="preserve">—— </w:t>
      </w:r>
      <w:r w:rsidRPr="007542B8">
        <w:rPr>
          <w:rFonts w:ascii="Times New Roman" w:hAnsi="Times New Roman"/>
        </w:rPr>
        <w:t>预设航线的高度，单位为厘米（</w:t>
      </w:r>
      <w:r w:rsidRPr="007542B8">
        <w:rPr>
          <w:rFonts w:ascii="Times New Roman" w:hAnsi="Times New Roman"/>
        </w:rPr>
        <w:t>cm</w:t>
      </w:r>
      <w:r w:rsidRPr="007542B8">
        <w:rPr>
          <w:rFonts w:ascii="Times New Roman" w:hAnsi="Times New Roman"/>
        </w:rPr>
        <w:t>）；</w:t>
      </w:r>
    </w:p>
    <w:p w14:paraId="71B53B5F" w14:textId="77777777" w:rsidR="006F03DA" w:rsidRPr="007542B8" w:rsidRDefault="006F03DA" w:rsidP="006F03DA">
      <w:pPr>
        <w:pStyle w:val="affffffffffff0"/>
        <w:ind w:firstLine="420"/>
        <w:rPr>
          <w:rFonts w:ascii="Times New Roman" w:hAnsi="Times New Roman"/>
        </w:rPr>
      </w:pPr>
      <m:oMath>
        <m:r>
          <w:rPr>
            <w:rFonts w:ascii="Cambria Math" w:hAnsi="Cambria Math"/>
            <w:noProof w:val="0"/>
          </w:rPr>
          <m:t>N</m:t>
        </m:r>
      </m:oMath>
      <w:r w:rsidRPr="007542B8">
        <w:rPr>
          <w:rFonts w:ascii="Times New Roman" w:hAnsi="Times New Roman"/>
          <w:noProof w:val="0"/>
        </w:rPr>
        <w:t xml:space="preserve"> </w:t>
      </w:r>
      <w:r w:rsidRPr="007542B8">
        <w:rPr>
          <w:rFonts w:ascii="Times New Roman" w:hAnsi="Times New Roman"/>
          <w:noProof w:val="0"/>
        </w:rPr>
        <w:tab/>
        <w:t xml:space="preserve">—— </w:t>
      </w:r>
      <w:r w:rsidRPr="007542B8">
        <w:rPr>
          <w:rFonts w:ascii="Times New Roman" w:hAnsi="Times New Roman"/>
          <w:noProof w:val="0"/>
        </w:rPr>
        <w:t>采样点总数</w:t>
      </w:r>
      <w:r w:rsidRPr="007542B8">
        <w:rPr>
          <w:rFonts w:ascii="Times New Roman" w:hAnsi="Times New Roman"/>
        </w:rPr>
        <w:t>。</w:t>
      </w:r>
    </w:p>
    <w:p w14:paraId="50B39EFA" w14:textId="1A8A99DE" w:rsidR="006F03DA" w:rsidRPr="007542B8" w:rsidRDefault="006F03DA" w:rsidP="006F03DA">
      <w:pPr>
        <w:pStyle w:val="affffffffffffc"/>
        <w:jc w:val="center"/>
        <w:rPr>
          <w:rFonts w:ascii="Times New Roman"/>
        </w:rPr>
      </w:pPr>
      <w:r w:rsidRPr="007542B8">
        <w:rPr>
          <w:rFonts w:ascii="Times New Roman"/>
          <w:position w:val="-8"/>
        </w:rPr>
        <w:lastRenderedPageBreak/>
        <w:tab/>
        <w:t xml:space="preserve">      </w:t>
      </w:r>
      <m:oMath>
        <m:sSub>
          <m:sSubPr>
            <m:ctrlPr>
              <w:rPr>
                <w:rFonts w:ascii="Cambria Math" w:hAnsi="Cambria Math"/>
              </w:rPr>
            </m:ctrlPr>
          </m:sSubPr>
          <m:e>
            <m:r>
              <w:rPr>
                <w:rFonts w:ascii="Cambria Math" w:hAnsi="Cambria Math"/>
              </w:rPr>
              <m:t>v</m:t>
            </m:r>
          </m:e>
          <m:sub>
            <m:r>
              <w:rPr>
                <w:rFonts w:ascii="Cambria Math" w:hAnsi="Cambria Math"/>
              </w:rPr>
              <m:t>i</m:t>
            </m:r>
          </m:sub>
        </m:sSub>
        <m:r>
          <m:rPr>
            <m:sty m:val="p"/>
          </m:rPr>
          <w:rPr>
            <w:rFonts w:ascii="Cambria Math" w:hAnsi="Cambria Math"/>
          </w:rPr>
          <m:t>=</m:t>
        </m:r>
        <m:rad>
          <m:radPr>
            <m:degHide m:val="1"/>
            <m:ctrlPr>
              <w:rPr>
                <w:rFonts w:ascii="Cambria Math" w:eastAsia="黑体" w:hAnsi="Cambria Math"/>
                <w:i/>
              </w:rPr>
            </m:ctrlPr>
          </m:radPr>
          <m:deg/>
          <m:e>
            <m:f>
              <m:fPr>
                <m:ctrlPr>
                  <w:rPr>
                    <w:rFonts w:ascii="Cambria Math" w:eastAsia="黑体" w:hAnsi="Cambria Math"/>
                    <w:i/>
                  </w:rPr>
                </m:ctrlPr>
              </m:fPr>
              <m:num>
                <m:r>
                  <w:rPr>
                    <w:rFonts w:ascii="Cambria Math" w:eastAsia="黑体" w:hAnsi="Cambria Math"/>
                  </w:rPr>
                  <m:t>1</m:t>
                </m:r>
              </m:num>
              <m:den>
                <m:r>
                  <w:rPr>
                    <w:rFonts w:ascii="Cambria Math" w:eastAsia="黑体" w:hAnsi="Cambria Math"/>
                  </w:rPr>
                  <m:t>N-1</m:t>
                </m:r>
              </m:den>
            </m:f>
            <m:nary>
              <m:naryPr>
                <m:chr m:val="∑"/>
                <m:limLoc m:val="undOvr"/>
                <m:ctrlPr>
                  <w:rPr>
                    <w:rFonts w:ascii="Cambria Math" w:eastAsia="黑体" w:hAnsi="Cambria Math"/>
                    <w:i/>
                  </w:rPr>
                </m:ctrlPr>
              </m:naryPr>
              <m:sub>
                <m:r>
                  <w:rPr>
                    <w:rFonts w:ascii="Cambria Math" w:eastAsia="黑体" w:hAnsi="Cambria Math"/>
                  </w:rPr>
                  <m:t>i=1</m:t>
                </m:r>
              </m:sub>
              <m:sup>
                <m:r>
                  <w:rPr>
                    <w:rFonts w:ascii="Cambria Math" w:eastAsia="黑体" w:hAnsi="Cambria Math"/>
                  </w:rPr>
                  <m:t>N</m:t>
                </m:r>
              </m:sup>
              <m:e>
                <m:sSup>
                  <m:sSupPr>
                    <m:ctrlPr>
                      <w:rPr>
                        <w:rFonts w:ascii="Cambria Math" w:eastAsia="黑体" w:hAnsi="Cambria Math"/>
                        <w:i/>
                      </w:rPr>
                    </m:ctrlPr>
                  </m:sSupPr>
                  <m:e>
                    <m:d>
                      <m:dPr>
                        <m:ctrlPr>
                          <w:rPr>
                            <w:rFonts w:ascii="Cambria Math" w:eastAsia="黑体" w:hAnsi="Cambria Math"/>
                            <w:i/>
                          </w:rPr>
                        </m:ctrlPr>
                      </m:dPr>
                      <m:e>
                        <m:sSub>
                          <m:sSubPr>
                            <m:ctrlPr>
                              <w:rPr>
                                <w:rFonts w:ascii="Cambria Math" w:eastAsia="黑体" w:hAnsi="Cambria Math"/>
                                <w:i/>
                              </w:rPr>
                            </m:ctrlPr>
                          </m:sSubPr>
                          <m:e>
                            <m:r>
                              <w:rPr>
                                <w:rFonts w:ascii="Cambria Math" w:eastAsia="黑体" w:hAnsi="Cambria Math"/>
                              </w:rPr>
                              <m:t>c</m:t>
                            </m:r>
                          </m:e>
                          <m:sub>
                            <m:r>
                              <w:rPr>
                                <w:rFonts w:ascii="Cambria Math" w:eastAsia="黑体" w:hAnsi="Cambria Math"/>
                              </w:rPr>
                              <m:t>i</m:t>
                            </m:r>
                          </m:sub>
                        </m:sSub>
                        <m:r>
                          <w:rPr>
                            <w:rFonts w:ascii="Cambria Math" w:eastAsia="黑体" w:hAnsi="Cambria Math"/>
                          </w:rPr>
                          <m:t>-s</m:t>
                        </m:r>
                      </m:e>
                    </m:d>
                  </m:e>
                  <m:sup>
                    <m:r>
                      <w:rPr>
                        <w:rFonts w:ascii="Cambria Math" w:eastAsia="黑体" w:hAnsi="Cambria Math"/>
                      </w:rPr>
                      <m:t>2</m:t>
                    </m:r>
                  </m:sup>
                </m:sSup>
              </m:e>
            </m:nary>
          </m:e>
        </m:rad>
      </m:oMath>
      <w:r w:rsidRPr="007542B8">
        <w:rPr>
          <w:rFonts w:ascii="Times New Roman" w:eastAsia="微软雅黑"/>
        </w:rPr>
        <w:tab/>
      </w:r>
      <w:r w:rsidRPr="007542B8">
        <w:rPr>
          <w:rFonts w:ascii="Times New Roman"/>
        </w:rPr>
        <w:t>(1</w:t>
      </w:r>
      <w:r w:rsidR="00CD318F" w:rsidRPr="007542B8">
        <w:rPr>
          <w:rFonts w:ascii="Times New Roman"/>
        </w:rPr>
        <w:t>5</w:t>
      </w:r>
      <w:r w:rsidRPr="007542B8">
        <w:rPr>
          <w:rFonts w:ascii="Times New Roman"/>
        </w:rPr>
        <w:t>)</w:t>
      </w:r>
    </w:p>
    <w:p w14:paraId="15E6B337" w14:textId="77777777" w:rsidR="006F03DA" w:rsidRPr="007542B8" w:rsidRDefault="006F03DA" w:rsidP="006F03DA">
      <w:pPr>
        <w:pStyle w:val="affffffffffff0"/>
        <w:ind w:firstLine="420"/>
        <w:rPr>
          <w:rFonts w:ascii="Times New Roman" w:hAnsi="Times New Roman"/>
        </w:rPr>
      </w:pPr>
      <w:r w:rsidRPr="007542B8">
        <w:rPr>
          <w:rFonts w:ascii="Times New Roman" w:hAnsi="Times New Roman"/>
        </w:rPr>
        <w:t>式中：</w:t>
      </w:r>
    </w:p>
    <w:p w14:paraId="4E760904" w14:textId="77777777" w:rsidR="006F03DA" w:rsidRPr="007542B8" w:rsidRDefault="00000000" w:rsidP="006F03DA">
      <w:pPr>
        <w:pStyle w:val="affffffffffff0"/>
        <w:ind w:firstLine="420"/>
        <w:rPr>
          <w:rFonts w:ascii="Times New Roman" w:hAnsi="Times New Roman"/>
        </w:rPr>
      </w:pPr>
      <m:oMath>
        <m:sSub>
          <m:sSubPr>
            <m:ctrlPr>
              <w:rPr>
                <w:rFonts w:ascii="Cambria Math" w:hAnsi="Cambria Math"/>
              </w:rPr>
            </m:ctrlPr>
          </m:sSubPr>
          <m:e>
            <m:r>
              <w:rPr>
                <w:rFonts w:ascii="Cambria Math" w:hAnsi="Cambria Math"/>
              </w:rPr>
              <m:t>v</m:t>
            </m:r>
          </m:e>
          <m:sub>
            <m:r>
              <w:rPr>
                <w:rFonts w:ascii="Cambria Math" w:hAnsi="Cambria Math"/>
              </w:rPr>
              <m:t>i</m:t>
            </m:r>
          </m:sub>
        </m:sSub>
      </m:oMath>
      <w:r w:rsidR="006F03DA" w:rsidRPr="007542B8">
        <w:rPr>
          <w:rFonts w:ascii="Times New Roman" w:hAnsi="Times New Roman"/>
        </w:rPr>
        <w:t xml:space="preserve"> </w:t>
      </w:r>
      <w:r w:rsidR="006F03DA" w:rsidRPr="007542B8">
        <w:rPr>
          <w:rFonts w:ascii="Times New Roman" w:hAnsi="Times New Roman"/>
        </w:rPr>
        <w:tab/>
        <w:t xml:space="preserve">—— </w:t>
      </w:r>
      <w:r w:rsidR="006F03DA" w:rsidRPr="007542B8">
        <w:rPr>
          <w:rFonts w:ascii="Times New Roman" w:hAnsi="Times New Roman" w:hint="eastAsia"/>
        </w:rPr>
        <w:t>飞行</w:t>
      </w:r>
      <w:r w:rsidR="006F03DA" w:rsidRPr="007542B8">
        <w:rPr>
          <w:rFonts w:ascii="Times New Roman" w:hAnsi="Times New Roman"/>
        </w:rPr>
        <w:t>速度</w:t>
      </w:r>
      <w:r w:rsidR="006F03DA" w:rsidRPr="007542B8">
        <w:rPr>
          <w:rFonts w:ascii="Times New Roman" w:hAnsi="Times New Roman" w:hint="eastAsia"/>
        </w:rPr>
        <w:t>偏差</w:t>
      </w:r>
      <w:r w:rsidR="006F03DA" w:rsidRPr="007542B8">
        <w:rPr>
          <w:rFonts w:ascii="Times New Roman" w:hAnsi="Times New Roman"/>
        </w:rPr>
        <w:t>精度，单位为米每秒（</w:t>
      </w:r>
      <w:r w:rsidR="006F03DA" w:rsidRPr="007542B8">
        <w:rPr>
          <w:rFonts w:ascii="Times New Roman" w:hAnsi="Times New Roman"/>
        </w:rPr>
        <w:t>m/s</w:t>
      </w:r>
      <w:r w:rsidR="006F03DA" w:rsidRPr="007542B8">
        <w:rPr>
          <w:rFonts w:ascii="Times New Roman" w:hAnsi="Times New Roman"/>
        </w:rPr>
        <w:t>）；</w:t>
      </w:r>
    </w:p>
    <w:p w14:paraId="2144B599" w14:textId="77777777" w:rsidR="006F03DA" w:rsidRPr="007542B8" w:rsidRDefault="00000000" w:rsidP="006F03DA">
      <w:pPr>
        <w:pStyle w:val="affffffffffff0"/>
        <w:ind w:firstLine="420"/>
        <w:rPr>
          <w:rFonts w:ascii="Times New Roman" w:hAnsi="Times New Roman"/>
        </w:rPr>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6F03DA" w:rsidRPr="007542B8">
        <w:rPr>
          <w:rFonts w:ascii="Times New Roman" w:hAnsi="Times New Roman"/>
        </w:rPr>
        <w:tab/>
        <w:t xml:space="preserve">—— </w:t>
      </w:r>
      <w:r w:rsidR="006F03DA" w:rsidRPr="007542B8">
        <w:rPr>
          <w:rFonts w:ascii="Times New Roman" w:hAnsi="Times New Roman"/>
        </w:rPr>
        <w:t>第</w:t>
      </w:r>
      <m:oMath>
        <m:r>
          <w:rPr>
            <w:rFonts w:ascii="Cambria Math" w:hAnsi="Cambria Math"/>
          </w:rPr>
          <m:t>i</m:t>
        </m:r>
      </m:oMath>
      <w:r w:rsidR="006F03DA" w:rsidRPr="007542B8">
        <w:rPr>
          <w:rFonts w:ascii="Times New Roman" w:hAnsi="Times New Roman"/>
        </w:rPr>
        <w:t>个采样点的实际飞行速度，单位为米每秒（</w:t>
      </w:r>
      <w:r w:rsidR="006F03DA" w:rsidRPr="007542B8">
        <w:rPr>
          <w:rFonts w:ascii="Times New Roman" w:hAnsi="Times New Roman"/>
        </w:rPr>
        <w:t>m/s</w:t>
      </w:r>
      <w:r w:rsidR="006F03DA" w:rsidRPr="007542B8">
        <w:rPr>
          <w:rFonts w:ascii="Times New Roman" w:hAnsi="Times New Roman"/>
        </w:rPr>
        <w:t>）；</w:t>
      </w:r>
    </w:p>
    <w:p w14:paraId="63F76B92" w14:textId="77777777" w:rsidR="006F03DA" w:rsidRPr="007542B8" w:rsidRDefault="006F03DA" w:rsidP="006F03DA">
      <w:pPr>
        <w:pStyle w:val="affffffffffff0"/>
        <w:ind w:firstLine="420"/>
        <w:rPr>
          <w:rFonts w:ascii="Times New Roman" w:hAnsi="Times New Roman"/>
        </w:rPr>
      </w:pPr>
      <m:oMath>
        <m:r>
          <m:rPr>
            <m:sty m:val="p"/>
          </m:rPr>
          <w:rPr>
            <w:rFonts w:ascii="Cambria Math" w:hAnsi="Cambria Math"/>
          </w:rPr>
          <m:t>s</m:t>
        </m:r>
      </m:oMath>
      <w:r w:rsidRPr="007542B8">
        <w:rPr>
          <w:rFonts w:ascii="Times New Roman" w:hAnsi="Times New Roman"/>
        </w:rPr>
        <w:tab/>
        <w:t xml:space="preserve">—— </w:t>
      </w:r>
      <w:r w:rsidRPr="007542B8">
        <w:rPr>
          <w:rFonts w:ascii="Times New Roman" w:hAnsi="Times New Roman"/>
        </w:rPr>
        <w:t>预设的飞行速度，单位为米每秒（</w:t>
      </w:r>
      <w:r w:rsidRPr="007542B8">
        <w:rPr>
          <w:rFonts w:ascii="Times New Roman" w:hAnsi="Times New Roman"/>
        </w:rPr>
        <w:t>m/s</w:t>
      </w:r>
      <w:r w:rsidRPr="007542B8">
        <w:rPr>
          <w:rFonts w:ascii="Times New Roman" w:hAnsi="Times New Roman"/>
        </w:rPr>
        <w:t>）；</w:t>
      </w:r>
    </w:p>
    <w:p w14:paraId="25E6BAB3" w14:textId="77777777" w:rsidR="006F03DA" w:rsidRPr="007542B8" w:rsidRDefault="006F03DA" w:rsidP="006F03DA">
      <w:pPr>
        <w:pStyle w:val="affffffffffff0"/>
        <w:ind w:firstLine="420"/>
        <w:rPr>
          <w:rFonts w:ascii="Times New Roman" w:hAnsi="Times New Roman"/>
        </w:rPr>
      </w:pPr>
      <m:oMath>
        <m:r>
          <w:rPr>
            <w:rFonts w:ascii="Cambria Math" w:hAnsi="Cambria Math"/>
            <w:noProof w:val="0"/>
          </w:rPr>
          <m:t>N</m:t>
        </m:r>
      </m:oMath>
      <w:r w:rsidRPr="007542B8">
        <w:rPr>
          <w:rFonts w:ascii="Times New Roman" w:hAnsi="Times New Roman"/>
          <w:noProof w:val="0"/>
        </w:rPr>
        <w:t xml:space="preserve"> </w:t>
      </w:r>
      <w:r w:rsidRPr="007542B8">
        <w:rPr>
          <w:rFonts w:ascii="Times New Roman" w:hAnsi="Times New Roman"/>
          <w:noProof w:val="0"/>
        </w:rPr>
        <w:tab/>
        <w:t xml:space="preserve">—— </w:t>
      </w:r>
      <w:r w:rsidRPr="007542B8">
        <w:rPr>
          <w:rFonts w:ascii="Times New Roman" w:hAnsi="Times New Roman"/>
          <w:noProof w:val="0"/>
        </w:rPr>
        <w:t>采样点总数</w:t>
      </w:r>
      <w:r w:rsidRPr="007542B8">
        <w:rPr>
          <w:rFonts w:ascii="Times New Roman" w:hAnsi="Times New Roman"/>
        </w:rPr>
        <w:t>。</w:t>
      </w:r>
    </w:p>
    <w:p w14:paraId="1F9525C5" w14:textId="77777777" w:rsidR="006F03DA" w:rsidRPr="007542B8" w:rsidRDefault="006F03DA" w:rsidP="006F03DA">
      <w:pPr>
        <w:adjustRightInd/>
        <w:spacing w:line="240" w:lineRule="auto"/>
        <w:jc w:val="center"/>
        <w:rPr>
          <w:rFonts w:ascii="Times New Roman" w:hAnsi="Times New Roman"/>
          <w:szCs w:val="24"/>
        </w:rPr>
      </w:pPr>
      <w:r w:rsidRPr="007542B8">
        <w:rPr>
          <w:rFonts w:ascii="Times New Roman" w:hAnsi="Times New Roman"/>
          <w:noProof/>
          <w:sz w:val="24"/>
          <w:szCs w:val="24"/>
        </w:rPr>
        <w:drawing>
          <wp:inline distT="0" distB="0" distL="0" distR="0" wp14:anchorId="40EA3DCE" wp14:editId="7551F202">
            <wp:extent cx="3284806" cy="3059759"/>
            <wp:effectExtent l="0" t="0" r="0" b="7620"/>
            <wp:docPr id="166668580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91182" cy="3065698"/>
                    </a:xfrm>
                    <a:prstGeom prst="rect">
                      <a:avLst/>
                    </a:prstGeom>
                    <a:noFill/>
                    <a:ln>
                      <a:noFill/>
                    </a:ln>
                  </pic:spPr>
                </pic:pic>
              </a:graphicData>
            </a:graphic>
          </wp:inline>
        </w:drawing>
      </w:r>
    </w:p>
    <w:p w14:paraId="37D6A7A5" w14:textId="17D31554" w:rsidR="006F03DA" w:rsidRPr="007542B8" w:rsidRDefault="006B2619" w:rsidP="006F03DA">
      <w:pPr>
        <w:widowControl/>
        <w:numPr>
          <w:ilvl w:val="0"/>
          <w:numId w:val="22"/>
        </w:numPr>
        <w:adjustRightInd/>
        <w:spacing w:beforeLines="50" w:before="120" w:afterLines="50" w:after="120" w:line="240" w:lineRule="auto"/>
        <w:jc w:val="center"/>
        <w:rPr>
          <w:rFonts w:ascii="Times New Roman" w:eastAsia="黑体" w:hAnsi="Times New Roman"/>
          <w:kern w:val="0"/>
          <w:szCs w:val="20"/>
        </w:rPr>
      </w:pPr>
      <w:r w:rsidRPr="006B2619">
        <w:rPr>
          <w:rFonts w:ascii="Times New Roman" w:eastAsia="黑体" w:hAnsi="Times New Roman" w:hint="eastAsia"/>
          <w:kern w:val="0"/>
          <w:szCs w:val="20"/>
        </w:rPr>
        <w:t>航迹跟踪精度和飞行速度偏差精度</w:t>
      </w:r>
      <w:r w:rsidR="006F03DA" w:rsidRPr="007542B8">
        <w:rPr>
          <w:rFonts w:ascii="Times New Roman" w:eastAsia="黑体" w:hAnsi="Times New Roman"/>
          <w:kern w:val="0"/>
          <w:szCs w:val="20"/>
        </w:rPr>
        <w:t>测量图</w:t>
      </w:r>
    </w:p>
    <w:bookmarkEnd w:id="44"/>
    <w:p w14:paraId="15EEBF3A" w14:textId="77777777" w:rsidR="006F03DA" w:rsidRPr="007542B8" w:rsidRDefault="006F03DA" w:rsidP="006F03DA">
      <w:pPr>
        <w:pStyle w:val="aff0"/>
      </w:pPr>
      <w:r w:rsidRPr="007542B8">
        <w:t>自动控制作业模式飞行精度测量图</w:t>
      </w:r>
    </w:p>
    <w:p w14:paraId="7000AA4C" w14:textId="07FD37CA" w:rsidR="008B1C80" w:rsidRPr="007542B8" w:rsidRDefault="008B1C80" w:rsidP="008A1247">
      <w:pPr>
        <w:pStyle w:val="aff0"/>
        <w:rPr>
          <w:rFonts w:ascii="Times New Roman"/>
          <w:vanish w:val="0"/>
        </w:rPr>
      </w:pPr>
    </w:p>
    <w:p w14:paraId="3C0E4F62" w14:textId="68EC1AF7" w:rsidR="009524CB" w:rsidRPr="007542B8" w:rsidRDefault="009524CB" w:rsidP="009524CB">
      <w:pPr>
        <w:pStyle w:val="affffd"/>
        <w:ind w:firstLineChars="0" w:firstLine="0"/>
        <w:jc w:val="center"/>
      </w:pPr>
      <w:bookmarkStart w:id="46" w:name="BookMark8"/>
      <w:bookmarkEnd w:id="45"/>
      <w:r w:rsidRPr="007542B8">
        <w:drawing>
          <wp:inline distT="0" distB="0" distL="0" distR="0" wp14:anchorId="44D3593C" wp14:editId="40E6128D">
            <wp:extent cx="1485900" cy="356769"/>
            <wp:effectExtent l="0" t="0" r="0" b="5715"/>
            <wp:docPr id="1024301636" name="图片 3"/>
            <wp:cNvGraphicFramePr/>
            <a:graphic xmlns:a="http://schemas.openxmlformats.org/drawingml/2006/main">
              <a:graphicData uri="http://schemas.openxmlformats.org/drawingml/2006/picture">
                <pic:pic xmlns:pic="http://schemas.openxmlformats.org/drawingml/2006/picture">
                  <pic:nvPicPr>
                    <pic:cNvPr id="1024301636" name=""/>
                    <pic:cNvPicPr/>
                  </pic:nvPicPr>
                  <pic:blipFill>
                    <a:blip r:embed="rId39">
                      <a:extLst>
                        <a:ext uri="{28A0092B-C50C-407E-A947-70E740481C1C}">
                          <a14:useLocalDpi xmlns:a14="http://schemas.microsoft.com/office/drawing/2010/main" val="0"/>
                        </a:ext>
                      </a:extLst>
                    </a:blip>
                    <a:stretch>
                      <a:fillRect/>
                    </a:stretch>
                  </pic:blipFill>
                  <pic:spPr>
                    <a:xfrm>
                      <a:off x="0" y="0"/>
                      <a:ext cx="1488144" cy="357308"/>
                    </a:xfrm>
                    <a:prstGeom prst="rect">
                      <a:avLst/>
                    </a:prstGeom>
                  </pic:spPr>
                </pic:pic>
              </a:graphicData>
            </a:graphic>
          </wp:inline>
        </w:drawing>
      </w:r>
      <w:bookmarkEnd w:id="46"/>
    </w:p>
    <w:sectPr w:rsidR="009524CB" w:rsidRPr="007542B8" w:rsidSect="003157EC">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FD3A" w14:textId="77777777" w:rsidR="00BB259C" w:rsidRDefault="00BB259C" w:rsidP="00D86DB7">
      <w:r>
        <w:separator/>
      </w:r>
    </w:p>
    <w:p w14:paraId="01707C28" w14:textId="77777777" w:rsidR="00BB259C" w:rsidRDefault="00BB259C"/>
    <w:p w14:paraId="5357B517" w14:textId="77777777" w:rsidR="00BB259C" w:rsidRDefault="00BB259C"/>
  </w:endnote>
  <w:endnote w:type="continuationSeparator" w:id="0">
    <w:p w14:paraId="17C308EC" w14:textId="77777777" w:rsidR="00BB259C" w:rsidRDefault="00BB259C" w:rsidP="00D86DB7">
      <w:r>
        <w:continuationSeparator/>
      </w:r>
    </w:p>
    <w:p w14:paraId="303A05B9" w14:textId="77777777" w:rsidR="00BB259C" w:rsidRDefault="00BB259C"/>
    <w:p w14:paraId="3CFA68B1" w14:textId="77777777" w:rsidR="00BB259C" w:rsidRDefault="00BB2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645A" w14:textId="77777777" w:rsidR="00145D9D" w:rsidRDefault="00145D9D">
    <w:pPr>
      <w:pStyle w:val="afffd"/>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E3F" w14:textId="77777777" w:rsidR="00526960" w:rsidRDefault="00526960">
    <w:pPr>
      <w:pStyle w:val="aff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A868" w14:textId="77777777" w:rsidR="00E77A03" w:rsidRPr="00324EDD" w:rsidRDefault="00E77A03" w:rsidP="00CD50A1">
    <w:pPr>
      <w:pStyle w:val="afffd"/>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C9D7" w14:textId="77777777" w:rsidR="000C57D6" w:rsidRDefault="000C57D6" w:rsidP="0064528D">
    <w:pPr>
      <w:pStyle w:val="affffa"/>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8BC0" w14:textId="77777777" w:rsidR="00BB259C" w:rsidRDefault="00BB259C" w:rsidP="00D86DB7">
      <w:r>
        <w:separator/>
      </w:r>
    </w:p>
  </w:footnote>
  <w:footnote w:type="continuationSeparator" w:id="0">
    <w:p w14:paraId="3305881F" w14:textId="77777777" w:rsidR="00BB259C" w:rsidRDefault="00BB259C" w:rsidP="00D86DB7">
      <w:r>
        <w:continuationSeparator/>
      </w:r>
    </w:p>
    <w:p w14:paraId="7643D4AA" w14:textId="77777777" w:rsidR="00BB259C" w:rsidRDefault="00BB259C"/>
    <w:p w14:paraId="234281EF" w14:textId="77777777" w:rsidR="00BB259C" w:rsidRDefault="00BB2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B68E" w14:textId="77777777" w:rsidR="00526960" w:rsidRDefault="00526960">
    <w:pPr>
      <w:pStyle w:val="af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94A5" w14:textId="77777777" w:rsidR="00145D9D" w:rsidRPr="00E70388" w:rsidRDefault="00145D9D" w:rsidP="00617387">
    <w:pPr>
      <w:pStyle w:val="afffb"/>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9E2E" w14:textId="77777777" w:rsidR="00145D9D" w:rsidRPr="00324EDD" w:rsidRDefault="00145D9D" w:rsidP="00E846C8">
    <w:pPr>
      <w:pStyle w:val="afffb"/>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E177" w14:textId="7B76EF1A" w:rsidR="00714F58" w:rsidRDefault="00714F58" w:rsidP="00714F58">
    <w:pPr>
      <w:pStyle w:val="afffb"/>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2075A">
      <w:rPr>
        <w:noProof/>
      </w:rPr>
      <w:t>NY/T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4829" w14:textId="380DB7CC" w:rsidR="00D84FA1" w:rsidRPr="00D84FA1" w:rsidRDefault="00D84FA1" w:rsidP="00A2271D">
    <w:pPr>
      <w:pStyle w:val="afffff2"/>
    </w:pPr>
    <w:r>
      <w:fldChar w:fldCharType="begin"/>
    </w:r>
    <w:r>
      <w:instrText xml:space="preserve"> STYLEREF  标准文件_文件编号  \* MERGEFORMAT </w:instrText>
    </w:r>
    <w:r>
      <w:fldChar w:fldCharType="separate"/>
    </w:r>
    <w:r w:rsidR="00DE76B1">
      <w:t>NY/T XXXXX</w:t>
    </w:r>
    <w:r w:rsidR="00DE76B1">
      <w:t>—</w:t>
    </w:r>
    <w:r w:rsidR="00DE76B1">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7666D"/>
    <w:multiLevelType w:val="multilevel"/>
    <w:tmpl w:val="0696102E"/>
    <w:lvl w:ilvl="0">
      <w:start w:val="1"/>
      <w:numFmt w:val="decimal"/>
      <w:suff w:val="nothing"/>
      <w:lvlText w:val="%1　"/>
      <w:lvlJc w:val="left"/>
      <w:pPr>
        <w:tabs>
          <w:tab w:val="left" w:pos="0"/>
        </w:tabs>
        <w:ind w:left="0" w:firstLine="0"/>
      </w:pPr>
      <w:rPr>
        <w:rFonts w:ascii="黑体" w:eastAsia="黑体" w:hAnsi="Times New Roman" w:hint="default"/>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A44431AC"/>
    <w:lvl w:ilvl="0">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1FC91163"/>
    <w:multiLevelType w:val="multilevel"/>
    <w:tmpl w:val="E2906D52"/>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default"/>
        <w:b w:val="0"/>
        <w:bCs w:val="0"/>
        <w:i w:val="0"/>
        <w:iCs w:val="0"/>
        <w:caps w:val="0"/>
        <w:strike w:val="0"/>
        <w:dstrike w:val="0"/>
        <w:vanish w:val="0"/>
        <w:color w:val="000000" w:themeColor="text1"/>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993" w:firstLine="0"/>
      </w:pPr>
      <w:rPr>
        <w:rFonts w:ascii="黑体" w:eastAsia="黑体" w:hAnsi="Times New Roman" w:hint="default"/>
        <w:b w:val="0"/>
        <w:i w:val="0"/>
        <w:color w:val="000000" w:themeColor="text1"/>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C50430C"/>
    <w:multiLevelType w:val="hybridMultilevel"/>
    <w:tmpl w:val="DBDC1E28"/>
    <w:lvl w:ilvl="0" w:tplc="A4F86C2A">
      <w:start w:val="1"/>
      <w:numFmt w:val="decimal"/>
      <w:lvlText w:val="5.1.%1"/>
      <w:lvlJc w:val="left"/>
      <w:pPr>
        <w:ind w:left="440" w:hanging="440"/>
      </w:pPr>
      <w:rPr>
        <w:rFonts w:ascii="Times New Roman" w:eastAsia="黑体" w:hAnsi="Times New Roman" w:hint="default"/>
        <w:b w:val="0"/>
        <w:i w:val="0"/>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C5917C3"/>
    <w:multiLevelType w:val="multilevel"/>
    <w:tmpl w:val="4F866160"/>
    <w:lvl w:ilvl="0">
      <w:start w:val="1"/>
      <w:numFmt w:val="none"/>
      <w:pStyle w:val="af7"/>
      <w:lvlText w:val="%1——"/>
      <w:lvlJc w:val="left"/>
      <w:pPr>
        <w:tabs>
          <w:tab w:val="num"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8"/>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2F04FB2"/>
    <w:multiLevelType w:val="multilevel"/>
    <w:tmpl w:val="A4780676"/>
    <w:lvl w:ilvl="0">
      <w:start w:val="1"/>
      <w:numFmt w:val="lowerLetter"/>
      <w:pStyle w:val="af9"/>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23524380"/>
    <w:lvl w:ilvl="0">
      <w:start w:val="1"/>
      <w:numFmt w:val="lowerLetter"/>
      <w:lvlText w:val="%1)"/>
      <w:lvlJc w:val="left"/>
      <w:pPr>
        <w:tabs>
          <w:tab w:val="num" w:pos="852"/>
        </w:tabs>
        <w:ind w:left="852" w:hanging="426"/>
      </w:pPr>
      <w:rPr>
        <w:rFonts w:ascii="Times New Roman" w:eastAsia="宋体" w:hAnsi="Times New Roman" w:cs="Times New Roman" w:hint="default"/>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8F0649CE"/>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1E54D41C"/>
    <w:lvl w:ilvl="0">
      <w:start w:val="1"/>
      <w:numFmt w:val="decimal"/>
      <w:lvlRestart w:val="0"/>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93583634"/>
    <w:lvl w:ilvl="0">
      <w:start w:val="1"/>
      <w:numFmt w:val="decimal"/>
      <w:lvlRestart w:val="0"/>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4632751"/>
    <w:multiLevelType w:val="multilevel"/>
    <w:tmpl w:val="40A097F0"/>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0" w15:restartNumberingAfterBreak="0">
    <w:nsid w:val="557C2AF5"/>
    <w:multiLevelType w:val="multilevel"/>
    <w:tmpl w:val="751668FE"/>
    <w:lvl w:ilvl="0">
      <w:start w:val="1"/>
      <w:numFmt w:val="decimal"/>
      <w:lvlRestart w:val="0"/>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603797C"/>
    <w:multiLevelType w:val="multilevel"/>
    <w:tmpl w:val="CA0492EC"/>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hybridMultilevel"/>
    <w:tmpl w:val="60A29DF0"/>
    <w:lvl w:ilvl="0" w:tplc="9878D09C">
      <w:start w:val="1"/>
      <w:numFmt w:val="none"/>
      <w:lvlRestart w:val="0"/>
      <w:pStyle w:val="aff2"/>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C707F96"/>
    <w:multiLevelType w:val="multilevel"/>
    <w:tmpl w:val="FB4C3EA0"/>
    <w:lvl w:ilvl="0">
      <w:start w:val="5"/>
      <w:numFmt w:val="decimal"/>
      <w:lvlText w:val="%1"/>
      <w:lvlJc w:val="left"/>
      <w:pPr>
        <w:ind w:left="430" w:hanging="430"/>
      </w:pPr>
      <w:rPr>
        <w:rFonts w:hint="default"/>
      </w:rPr>
    </w:lvl>
    <w:lvl w:ilvl="1">
      <w:start w:val="1"/>
      <w:numFmt w:val="decimal"/>
      <w:lvlText w:val="%1.%2"/>
      <w:lvlJc w:val="left"/>
      <w:pPr>
        <w:ind w:left="611" w:hanging="43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166" w:hanging="108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2888" w:hanging="1440"/>
      </w:pPr>
      <w:rPr>
        <w:rFonts w:hint="default"/>
      </w:rPr>
    </w:lvl>
  </w:abstractNum>
  <w:abstractNum w:abstractNumId="24" w15:restartNumberingAfterBreak="0">
    <w:nsid w:val="644622F9"/>
    <w:multiLevelType w:val="multilevel"/>
    <w:tmpl w:val="D6202306"/>
    <w:lvl w:ilvl="0">
      <w:start w:val="1"/>
      <w:numFmt w:val="upperRoman"/>
      <w:pStyle w:val="aff3"/>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AC908966"/>
    <w:lvl w:ilvl="0">
      <w:start w:val="1"/>
      <w:numFmt w:val="decimal"/>
      <w:lvlRestart w:val="0"/>
      <w:pStyle w:val="aff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64000F3"/>
    <w:multiLevelType w:val="multilevel"/>
    <w:tmpl w:val="A9D619CA"/>
    <w:styleLink w:val="1"/>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10BC4296"/>
    <w:lvl w:ilvl="0" w:tplc="621C3562">
      <w:start w:val="1"/>
      <w:numFmt w:val="decimal"/>
      <w:pStyle w:val="affb"/>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2B5A9702"/>
    <w:lvl w:ilvl="0" w:tplc="C0B8CA6E">
      <w:start w:val="1"/>
      <w:numFmt w:val="lowerLetter"/>
      <w:pStyle w:val="affc"/>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D088ABAC"/>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0"/>
      <w:suff w:val="nothing"/>
      <w:lvlText w:val="%1%2.%3.%4　"/>
      <w:lvlJc w:val="left"/>
      <w:pPr>
        <w:ind w:left="284"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3545"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8E586468"/>
    <w:lvl w:ilvl="0">
      <w:start w:val="1"/>
      <w:numFmt w:val="none"/>
      <w:pStyle w:val="afff4"/>
      <w:lvlText w:val="%1注："/>
      <w:lvlJc w:val="left"/>
      <w:pPr>
        <w:ind w:left="737" w:hanging="374"/>
      </w:pPr>
      <w:rPr>
        <w:rFonts w:ascii="黑体" w:eastAsia="黑体" w:hint="eastAsia"/>
        <w:b w:val="0"/>
        <w:i w:val="0"/>
        <w:sz w:val="18"/>
      </w:rPr>
    </w:lvl>
    <w:lvl w:ilvl="1">
      <w:start w:val="1"/>
      <w:numFmt w:val="decimal"/>
      <w:lvlText w:val="5.1.%2"/>
      <w:lvlJc w:val="left"/>
      <w:pPr>
        <w:ind w:left="803" w:hanging="440"/>
      </w:pPr>
      <w:rPr>
        <w:rFonts w:ascii="Times New Roman" w:eastAsia="黑体" w:hAnsi="Times New Roman" w:hint="default"/>
        <w:b w:val="0"/>
        <w:i w:val="0"/>
        <w:sz w:val="21"/>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7900134"/>
    <w:lvl w:ilvl="0">
      <w:start w:val="1"/>
      <w:numFmt w:val="decimal"/>
      <w:lvlRestart w:val="0"/>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341EE960"/>
    <w:lvl w:ilvl="0" w:tplc="11600844">
      <w:start w:val="1"/>
      <w:numFmt w:val="none"/>
      <w:lvlRestart w:val="0"/>
      <w:pStyle w:val="afff6"/>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2036984">
    <w:abstractNumId w:val="1"/>
  </w:num>
  <w:num w:numId="2" w16cid:durableId="379672189">
    <w:abstractNumId w:val="24"/>
  </w:num>
  <w:num w:numId="3" w16cid:durableId="10182065">
    <w:abstractNumId w:val="6"/>
  </w:num>
  <w:num w:numId="4" w16cid:durableId="737705885">
    <w:abstractNumId w:val="21"/>
  </w:num>
  <w:num w:numId="5" w16cid:durableId="179319167">
    <w:abstractNumId w:val="16"/>
  </w:num>
  <w:num w:numId="6" w16cid:durableId="258679455">
    <w:abstractNumId w:val="27"/>
  </w:num>
  <w:num w:numId="7" w16cid:durableId="1636986352">
    <w:abstractNumId w:val="9"/>
  </w:num>
  <w:num w:numId="8" w16cid:durableId="240255596">
    <w:abstractNumId w:val="10"/>
  </w:num>
  <w:num w:numId="9" w16cid:durableId="1434738820">
    <w:abstractNumId w:val="19"/>
  </w:num>
  <w:num w:numId="10" w16cid:durableId="1085418439">
    <w:abstractNumId w:val="29"/>
  </w:num>
  <w:num w:numId="11" w16cid:durableId="99766228">
    <w:abstractNumId w:val="5"/>
  </w:num>
  <w:num w:numId="12" w16cid:durableId="2135757470">
    <w:abstractNumId w:val="17"/>
  </w:num>
  <w:num w:numId="13" w16cid:durableId="1857305554">
    <w:abstractNumId w:val="30"/>
  </w:num>
  <w:num w:numId="14" w16cid:durableId="211696081">
    <w:abstractNumId w:val="14"/>
  </w:num>
  <w:num w:numId="15" w16cid:durableId="346448322">
    <w:abstractNumId w:val="7"/>
  </w:num>
  <w:num w:numId="16" w16cid:durableId="940645023">
    <w:abstractNumId w:val="13"/>
  </w:num>
  <w:num w:numId="17" w16cid:durableId="1429932277">
    <w:abstractNumId w:val="26"/>
  </w:num>
  <w:num w:numId="18" w16cid:durableId="750659467">
    <w:abstractNumId w:val="4"/>
  </w:num>
  <w:num w:numId="19" w16cid:durableId="954095193">
    <w:abstractNumId w:val="8"/>
  </w:num>
  <w:num w:numId="20" w16cid:durableId="1629433585">
    <w:abstractNumId w:val="22"/>
  </w:num>
  <w:num w:numId="21" w16cid:durableId="265580590">
    <w:abstractNumId w:val="25"/>
  </w:num>
  <w:num w:numId="22" w16cid:durableId="1954356577">
    <w:abstractNumId w:val="20"/>
  </w:num>
  <w:num w:numId="23" w16cid:durableId="2142073116">
    <w:abstractNumId w:val="34"/>
  </w:num>
  <w:num w:numId="24" w16cid:durableId="539129228">
    <w:abstractNumId w:val="18"/>
  </w:num>
  <w:num w:numId="25" w16cid:durableId="1674723797">
    <w:abstractNumId w:val="33"/>
  </w:num>
  <w:num w:numId="26" w16cid:durableId="93524391">
    <w:abstractNumId w:val="15"/>
  </w:num>
  <w:num w:numId="27" w16cid:durableId="998650472">
    <w:abstractNumId w:val="35"/>
  </w:num>
  <w:num w:numId="28" w16cid:durableId="624852251">
    <w:abstractNumId w:val="32"/>
  </w:num>
  <w:num w:numId="29" w16cid:durableId="1803109992">
    <w:abstractNumId w:val="31"/>
  </w:num>
  <w:num w:numId="30" w16cid:durableId="255209398">
    <w:abstractNumId w:val="2"/>
  </w:num>
  <w:num w:numId="31" w16cid:durableId="684747147">
    <w:abstractNumId w:val="3"/>
  </w:num>
  <w:num w:numId="32" w16cid:durableId="1422948729">
    <w:abstractNumId w:val="11"/>
  </w:num>
  <w:num w:numId="33" w16cid:durableId="348600814">
    <w:abstractNumId w:val="28"/>
  </w:num>
  <w:num w:numId="34" w16cid:durableId="847208873">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9272083">
    <w:abstractNumId w:val="32"/>
  </w:num>
  <w:num w:numId="36" w16cid:durableId="1842701398">
    <w:abstractNumId w:val="32"/>
  </w:num>
  <w:num w:numId="37" w16cid:durableId="42219957">
    <w:abstractNumId w:val="32"/>
  </w:num>
  <w:num w:numId="38" w16cid:durableId="201477634">
    <w:abstractNumId w:val="32"/>
  </w:num>
  <w:num w:numId="39" w16cid:durableId="1383094349">
    <w:abstractNumId w:val="32"/>
  </w:num>
  <w:num w:numId="40" w16cid:durableId="2115201994">
    <w:abstractNumId w:val="0"/>
  </w:num>
  <w:num w:numId="41" w16cid:durableId="1514799203">
    <w:abstractNumId w:val="32"/>
  </w:num>
  <w:num w:numId="42" w16cid:durableId="179201202">
    <w:abstractNumId w:val="32"/>
  </w:num>
  <w:num w:numId="43" w16cid:durableId="1220216016">
    <w:abstractNumId w:val="32"/>
  </w:num>
  <w:num w:numId="44" w16cid:durableId="1721322295">
    <w:abstractNumId w:val="32"/>
  </w:num>
  <w:num w:numId="45" w16cid:durableId="1901818818">
    <w:abstractNumId w:val="32"/>
  </w:num>
  <w:num w:numId="46" w16cid:durableId="482430860">
    <w:abstractNumId w:val="32"/>
  </w:num>
  <w:num w:numId="47" w16cid:durableId="671030063">
    <w:abstractNumId w:val="32"/>
  </w:num>
  <w:num w:numId="48" w16cid:durableId="756366817">
    <w:abstractNumId w:val="32"/>
  </w:num>
  <w:num w:numId="49" w16cid:durableId="2003926821">
    <w:abstractNumId w:val="32"/>
  </w:num>
  <w:num w:numId="50" w16cid:durableId="733698878">
    <w:abstractNumId w:val="32"/>
  </w:num>
  <w:num w:numId="51" w16cid:durableId="8605130">
    <w:abstractNumId w:val="32"/>
  </w:num>
  <w:num w:numId="52" w16cid:durableId="1926567932">
    <w:abstractNumId w:val="32"/>
  </w:num>
  <w:num w:numId="53" w16cid:durableId="625895434">
    <w:abstractNumId w:val="32"/>
  </w:num>
  <w:num w:numId="54" w16cid:durableId="1561558791">
    <w:abstractNumId w:val="32"/>
  </w:num>
  <w:num w:numId="55" w16cid:durableId="2107192783">
    <w:abstractNumId w:val="32"/>
  </w:num>
  <w:num w:numId="56" w16cid:durableId="66080070">
    <w:abstractNumId w:val="32"/>
  </w:num>
  <w:num w:numId="57" w16cid:durableId="778380861">
    <w:abstractNumId w:val="32"/>
  </w:num>
  <w:num w:numId="58" w16cid:durableId="1293293000">
    <w:abstractNumId w:val="32"/>
  </w:num>
  <w:num w:numId="59" w16cid:durableId="2008316881">
    <w:abstractNumId w:val="32"/>
  </w:num>
  <w:num w:numId="60" w16cid:durableId="1454907671">
    <w:abstractNumId w:val="32"/>
  </w:num>
  <w:num w:numId="61" w16cid:durableId="949623252">
    <w:abstractNumId w:val="32"/>
  </w:num>
  <w:num w:numId="62" w16cid:durableId="9869310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84953992">
    <w:abstractNumId w:val="32"/>
  </w:num>
  <w:num w:numId="64" w16cid:durableId="2038504233">
    <w:abstractNumId w:val="33"/>
  </w:num>
  <w:num w:numId="65" w16cid:durableId="2103453706">
    <w:abstractNumId w:val="3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71655098">
    <w:abstractNumId w:val="3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72478773">
    <w:abstractNumId w:val="3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97081116">
    <w:abstractNumId w:val="32"/>
  </w:num>
  <w:num w:numId="69" w16cid:durableId="2012637154">
    <w:abstractNumId w:val="23"/>
  </w:num>
  <w:num w:numId="70" w16cid:durableId="81223573">
    <w:abstractNumId w:val="12"/>
  </w:num>
  <w:num w:numId="71" w16cid:durableId="219026075">
    <w:abstractNumId w:val="33"/>
    <w:lvlOverride w:ilvl="0">
      <w:startOverride w:val="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72" w16cid:durableId="1817842048">
    <w:abstractNumId w:val="33"/>
    <w:lvlOverride w:ilvl="0">
      <w:startOverride w:val="4"/>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73" w16cid:durableId="1543715115">
    <w:abstractNumId w:val="32"/>
  </w:num>
  <w:num w:numId="74" w16cid:durableId="807939290">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9D"/>
    <w:rsid w:val="00000102"/>
    <w:rsid w:val="0000040A"/>
    <w:rsid w:val="00000A94"/>
    <w:rsid w:val="00001972"/>
    <w:rsid w:val="00001D9A"/>
    <w:rsid w:val="00003581"/>
    <w:rsid w:val="000054B4"/>
    <w:rsid w:val="00005E04"/>
    <w:rsid w:val="00007B3A"/>
    <w:rsid w:val="000107E0"/>
    <w:rsid w:val="0001105C"/>
    <w:rsid w:val="00011FDE"/>
    <w:rsid w:val="00012FFD"/>
    <w:rsid w:val="00013682"/>
    <w:rsid w:val="00014162"/>
    <w:rsid w:val="00014340"/>
    <w:rsid w:val="00015907"/>
    <w:rsid w:val="00016A9C"/>
    <w:rsid w:val="00017F1A"/>
    <w:rsid w:val="0002173E"/>
    <w:rsid w:val="00022184"/>
    <w:rsid w:val="00022580"/>
    <w:rsid w:val="00022762"/>
    <w:rsid w:val="000238E0"/>
    <w:rsid w:val="0002394C"/>
    <w:rsid w:val="000249DB"/>
    <w:rsid w:val="00024E4A"/>
    <w:rsid w:val="000254CB"/>
    <w:rsid w:val="0002595E"/>
    <w:rsid w:val="000303C3"/>
    <w:rsid w:val="000331D3"/>
    <w:rsid w:val="00034539"/>
    <w:rsid w:val="000346A5"/>
    <w:rsid w:val="000359C3"/>
    <w:rsid w:val="00035A7D"/>
    <w:rsid w:val="000365E9"/>
    <w:rsid w:val="00037514"/>
    <w:rsid w:val="00037A24"/>
    <w:rsid w:val="00040B43"/>
    <w:rsid w:val="000410E8"/>
    <w:rsid w:val="0004249A"/>
    <w:rsid w:val="00043282"/>
    <w:rsid w:val="00044286"/>
    <w:rsid w:val="000442AC"/>
    <w:rsid w:val="00044F52"/>
    <w:rsid w:val="00046446"/>
    <w:rsid w:val="00047F28"/>
    <w:rsid w:val="00047F8C"/>
    <w:rsid w:val="000503AA"/>
    <w:rsid w:val="000506A1"/>
    <w:rsid w:val="000515DD"/>
    <w:rsid w:val="0005265A"/>
    <w:rsid w:val="000539DD"/>
    <w:rsid w:val="00053BD3"/>
    <w:rsid w:val="000556ED"/>
    <w:rsid w:val="00055FE2"/>
    <w:rsid w:val="0005616F"/>
    <w:rsid w:val="00057C4A"/>
    <w:rsid w:val="00060C2E"/>
    <w:rsid w:val="00061033"/>
    <w:rsid w:val="00061503"/>
    <w:rsid w:val="000619E9"/>
    <w:rsid w:val="000622D4"/>
    <w:rsid w:val="0006357D"/>
    <w:rsid w:val="00067F1E"/>
    <w:rsid w:val="00071035"/>
    <w:rsid w:val="00071CC0"/>
    <w:rsid w:val="00073C8C"/>
    <w:rsid w:val="00076CEB"/>
    <w:rsid w:val="00077B64"/>
    <w:rsid w:val="00080A1C"/>
    <w:rsid w:val="000816E0"/>
    <w:rsid w:val="00082317"/>
    <w:rsid w:val="00083D2C"/>
    <w:rsid w:val="00084E9E"/>
    <w:rsid w:val="00086AA1"/>
    <w:rsid w:val="00087A77"/>
    <w:rsid w:val="00090CA6"/>
    <w:rsid w:val="00090FA6"/>
    <w:rsid w:val="00092B8A"/>
    <w:rsid w:val="00092FB0"/>
    <w:rsid w:val="00092FB2"/>
    <w:rsid w:val="000934C5"/>
    <w:rsid w:val="00093D25"/>
    <w:rsid w:val="00093DAB"/>
    <w:rsid w:val="00094D73"/>
    <w:rsid w:val="00095542"/>
    <w:rsid w:val="00096D63"/>
    <w:rsid w:val="00096E8C"/>
    <w:rsid w:val="000A0B60"/>
    <w:rsid w:val="000A0EB8"/>
    <w:rsid w:val="000A19FC"/>
    <w:rsid w:val="000A296B"/>
    <w:rsid w:val="000A37B1"/>
    <w:rsid w:val="000A6AD8"/>
    <w:rsid w:val="000A7311"/>
    <w:rsid w:val="000A748B"/>
    <w:rsid w:val="000B060F"/>
    <w:rsid w:val="000B1592"/>
    <w:rsid w:val="000B1925"/>
    <w:rsid w:val="000B1FF2"/>
    <w:rsid w:val="000B3CDA"/>
    <w:rsid w:val="000B627F"/>
    <w:rsid w:val="000B6A0B"/>
    <w:rsid w:val="000B722B"/>
    <w:rsid w:val="000C0F6C"/>
    <w:rsid w:val="000C11DB"/>
    <w:rsid w:val="000C1492"/>
    <w:rsid w:val="000C1963"/>
    <w:rsid w:val="000C2FBD"/>
    <w:rsid w:val="000C3C00"/>
    <w:rsid w:val="000C4B41"/>
    <w:rsid w:val="000C57D6"/>
    <w:rsid w:val="000C60BD"/>
    <w:rsid w:val="000C6AB1"/>
    <w:rsid w:val="000C7666"/>
    <w:rsid w:val="000D0A9C"/>
    <w:rsid w:val="000D15B0"/>
    <w:rsid w:val="000D1795"/>
    <w:rsid w:val="000D2796"/>
    <w:rsid w:val="000D2F41"/>
    <w:rsid w:val="000D329A"/>
    <w:rsid w:val="000D4B9C"/>
    <w:rsid w:val="000D4DCA"/>
    <w:rsid w:val="000D4EB6"/>
    <w:rsid w:val="000D5808"/>
    <w:rsid w:val="000D5F3D"/>
    <w:rsid w:val="000D7358"/>
    <w:rsid w:val="000D753B"/>
    <w:rsid w:val="000E12A5"/>
    <w:rsid w:val="000E1782"/>
    <w:rsid w:val="000E2112"/>
    <w:rsid w:val="000E3218"/>
    <w:rsid w:val="000E4C9E"/>
    <w:rsid w:val="000E634B"/>
    <w:rsid w:val="000E647D"/>
    <w:rsid w:val="000E6FD7"/>
    <w:rsid w:val="000E72CB"/>
    <w:rsid w:val="000F06E1"/>
    <w:rsid w:val="000F0E3C"/>
    <w:rsid w:val="000F1176"/>
    <w:rsid w:val="000F19D5"/>
    <w:rsid w:val="000F219B"/>
    <w:rsid w:val="000F4AEA"/>
    <w:rsid w:val="000F67E9"/>
    <w:rsid w:val="000F6CF4"/>
    <w:rsid w:val="0010184B"/>
    <w:rsid w:val="00102A53"/>
    <w:rsid w:val="00104327"/>
    <w:rsid w:val="00104926"/>
    <w:rsid w:val="00104A81"/>
    <w:rsid w:val="00106918"/>
    <w:rsid w:val="00110066"/>
    <w:rsid w:val="00113349"/>
    <w:rsid w:val="00113B1E"/>
    <w:rsid w:val="00116BF7"/>
    <w:rsid w:val="0011711C"/>
    <w:rsid w:val="001221ED"/>
    <w:rsid w:val="00123529"/>
    <w:rsid w:val="00124E4F"/>
    <w:rsid w:val="001251EB"/>
    <w:rsid w:val="001260B7"/>
    <w:rsid w:val="001261EB"/>
    <w:rsid w:val="00126380"/>
    <w:rsid w:val="001265CB"/>
    <w:rsid w:val="001267C6"/>
    <w:rsid w:val="00127F25"/>
    <w:rsid w:val="001321C6"/>
    <w:rsid w:val="001325C4"/>
    <w:rsid w:val="00133010"/>
    <w:rsid w:val="001338EE"/>
    <w:rsid w:val="00133AAE"/>
    <w:rsid w:val="00135323"/>
    <w:rsid w:val="001356C4"/>
    <w:rsid w:val="00141114"/>
    <w:rsid w:val="00142969"/>
    <w:rsid w:val="001457E7"/>
    <w:rsid w:val="00145D9D"/>
    <w:rsid w:val="00146388"/>
    <w:rsid w:val="001468AD"/>
    <w:rsid w:val="00147EAA"/>
    <w:rsid w:val="001529E5"/>
    <w:rsid w:val="00153C7E"/>
    <w:rsid w:val="001543CB"/>
    <w:rsid w:val="00156131"/>
    <w:rsid w:val="00156B25"/>
    <w:rsid w:val="00156E1A"/>
    <w:rsid w:val="0015704C"/>
    <w:rsid w:val="00157A15"/>
    <w:rsid w:val="00157B55"/>
    <w:rsid w:val="0016313B"/>
    <w:rsid w:val="00163244"/>
    <w:rsid w:val="001642FA"/>
    <w:rsid w:val="001649EB"/>
    <w:rsid w:val="00164BAF"/>
    <w:rsid w:val="00164FA8"/>
    <w:rsid w:val="00165065"/>
    <w:rsid w:val="00165198"/>
    <w:rsid w:val="00165434"/>
    <w:rsid w:val="0016580B"/>
    <w:rsid w:val="00165955"/>
    <w:rsid w:val="00165D7C"/>
    <w:rsid w:val="00165F49"/>
    <w:rsid w:val="00166B88"/>
    <w:rsid w:val="00166D70"/>
    <w:rsid w:val="00166E48"/>
    <w:rsid w:val="0016770A"/>
    <w:rsid w:val="00170804"/>
    <w:rsid w:val="001708E9"/>
    <w:rsid w:val="00171053"/>
    <w:rsid w:val="00171BC8"/>
    <w:rsid w:val="00171FFB"/>
    <w:rsid w:val="0017340B"/>
    <w:rsid w:val="00173FB1"/>
    <w:rsid w:val="0017577A"/>
    <w:rsid w:val="001758CA"/>
    <w:rsid w:val="00176DFD"/>
    <w:rsid w:val="001802FF"/>
    <w:rsid w:val="00182441"/>
    <w:rsid w:val="00184D10"/>
    <w:rsid w:val="001852C9"/>
    <w:rsid w:val="001854B8"/>
    <w:rsid w:val="0018560D"/>
    <w:rsid w:val="00187295"/>
    <w:rsid w:val="00190087"/>
    <w:rsid w:val="0019100B"/>
    <w:rsid w:val="001913C4"/>
    <w:rsid w:val="00191C2E"/>
    <w:rsid w:val="00191CD2"/>
    <w:rsid w:val="0019348F"/>
    <w:rsid w:val="00193A07"/>
    <w:rsid w:val="00194C95"/>
    <w:rsid w:val="00195C34"/>
    <w:rsid w:val="001A0786"/>
    <w:rsid w:val="001A07E1"/>
    <w:rsid w:val="001A1A53"/>
    <w:rsid w:val="001A1A59"/>
    <w:rsid w:val="001A234A"/>
    <w:rsid w:val="001A288B"/>
    <w:rsid w:val="001A2ADD"/>
    <w:rsid w:val="001A427B"/>
    <w:rsid w:val="001B06E8"/>
    <w:rsid w:val="001B193E"/>
    <w:rsid w:val="001B329F"/>
    <w:rsid w:val="001B4064"/>
    <w:rsid w:val="001B4F86"/>
    <w:rsid w:val="001B5E4F"/>
    <w:rsid w:val="001B63C8"/>
    <w:rsid w:val="001B6B73"/>
    <w:rsid w:val="001B71D0"/>
    <w:rsid w:val="001B71EE"/>
    <w:rsid w:val="001C04A8"/>
    <w:rsid w:val="001C2C03"/>
    <w:rsid w:val="001C2EB2"/>
    <w:rsid w:val="001C42F7"/>
    <w:rsid w:val="001C49E5"/>
    <w:rsid w:val="001C680C"/>
    <w:rsid w:val="001C6FC5"/>
    <w:rsid w:val="001C7DF9"/>
    <w:rsid w:val="001C7FEA"/>
    <w:rsid w:val="001D0499"/>
    <w:rsid w:val="001D0BBE"/>
    <w:rsid w:val="001D0ED4"/>
    <w:rsid w:val="001D13F9"/>
    <w:rsid w:val="001D212F"/>
    <w:rsid w:val="001D29D7"/>
    <w:rsid w:val="001D2DE7"/>
    <w:rsid w:val="001D3887"/>
    <w:rsid w:val="001D411C"/>
    <w:rsid w:val="001E00FC"/>
    <w:rsid w:val="001E1B6A"/>
    <w:rsid w:val="001E2484"/>
    <w:rsid w:val="001E3CC4"/>
    <w:rsid w:val="001E4882"/>
    <w:rsid w:val="001E4E3F"/>
    <w:rsid w:val="001E5B5F"/>
    <w:rsid w:val="001E6523"/>
    <w:rsid w:val="001E6622"/>
    <w:rsid w:val="001E73AB"/>
    <w:rsid w:val="001E7BCF"/>
    <w:rsid w:val="001F092D"/>
    <w:rsid w:val="001F13AC"/>
    <w:rsid w:val="001F143A"/>
    <w:rsid w:val="001F1605"/>
    <w:rsid w:val="001F2508"/>
    <w:rsid w:val="001F2B00"/>
    <w:rsid w:val="001F3E01"/>
    <w:rsid w:val="001F4816"/>
    <w:rsid w:val="001F69B4"/>
    <w:rsid w:val="001F77C7"/>
    <w:rsid w:val="00200183"/>
    <w:rsid w:val="0020107D"/>
    <w:rsid w:val="00202AA4"/>
    <w:rsid w:val="002031F7"/>
    <w:rsid w:val="002040E6"/>
    <w:rsid w:val="00204F08"/>
    <w:rsid w:val="0020527B"/>
    <w:rsid w:val="00205F2C"/>
    <w:rsid w:val="00206389"/>
    <w:rsid w:val="00210B15"/>
    <w:rsid w:val="002115B2"/>
    <w:rsid w:val="00211D3C"/>
    <w:rsid w:val="002142EA"/>
    <w:rsid w:val="002144D4"/>
    <w:rsid w:val="00214A08"/>
    <w:rsid w:val="0021563F"/>
    <w:rsid w:val="002170B8"/>
    <w:rsid w:val="002204BB"/>
    <w:rsid w:val="002219B2"/>
    <w:rsid w:val="00221B79"/>
    <w:rsid w:val="00221C6B"/>
    <w:rsid w:val="00224596"/>
    <w:rsid w:val="002253A1"/>
    <w:rsid w:val="00225CF8"/>
    <w:rsid w:val="00225D39"/>
    <w:rsid w:val="0022718D"/>
    <w:rsid w:val="0022794E"/>
    <w:rsid w:val="002279CF"/>
    <w:rsid w:val="002319F9"/>
    <w:rsid w:val="00232144"/>
    <w:rsid w:val="00233D64"/>
    <w:rsid w:val="00234756"/>
    <w:rsid w:val="00234784"/>
    <w:rsid w:val="0023482A"/>
    <w:rsid w:val="00234C97"/>
    <w:rsid w:val="002359CB"/>
    <w:rsid w:val="00235B2B"/>
    <w:rsid w:val="0023626F"/>
    <w:rsid w:val="002366CD"/>
    <w:rsid w:val="002370E6"/>
    <w:rsid w:val="00242426"/>
    <w:rsid w:val="00243540"/>
    <w:rsid w:val="0024497B"/>
    <w:rsid w:val="00244D1F"/>
    <w:rsid w:val="0024515B"/>
    <w:rsid w:val="00245F92"/>
    <w:rsid w:val="00246021"/>
    <w:rsid w:val="0024666E"/>
    <w:rsid w:val="00246A5D"/>
    <w:rsid w:val="00247F52"/>
    <w:rsid w:val="00250B25"/>
    <w:rsid w:val="00250BBE"/>
    <w:rsid w:val="00251506"/>
    <w:rsid w:val="002515C2"/>
    <w:rsid w:val="0025165F"/>
    <w:rsid w:val="0025194F"/>
    <w:rsid w:val="0025323E"/>
    <w:rsid w:val="0025337D"/>
    <w:rsid w:val="002550D7"/>
    <w:rsid w:val="002569CE"/>
    <w:rsid w:val="00256D5C"/>
    <w:rsid w:val="002579F5"/>
    <w:rsid w:val="0026148A"/>
    <w:rsid w:val="00262696"/>
    <w:rsid w:val="002634BC"/>
    <w:rsid w:val="0026383F"/>
    <w:rsid w:val="002643C3"/>
    <w:rsid w:val="00264A0C"/>
    <w:rsid w:val="00265933"/>
    <w:rsid w:val="002660C7"/>
    <w:rsid w:val="00266A96"/>
    <w:rsid w:val="00267EF4"/>
    <w:rsid w:val="00270599"/>
    <w:rsid w:val="00270CB8"/>
    <w:rsid w:val="0027251A"/>
    <w:rsid w:val="00272B08"/>
    <w:rsid w:val="00273195"/>
    <w:rsid w:val="00276690"/>
    <w:rsid w:val="0028113D"/>
    <w:rsid w:val="00281BB8"/>
    <w:rsid w:val="00281E9E"/>
    <w:rsid w:val="00284F81"/>
    <w:rsid w:val="00285170"/>
    <w:rsid w:val="00285361"/>
    <w:rsid w:val="00285702"/>
    <w:rsid w:val="00290617"/>
    <w:rsid w:val="00291BD8"/>
    <w:rsid w:val="00292663"/>
    <w:rsid w:val="00292D60"/>
    <w:rsid w:val="00292E3C"/>
    <w:rsid w:val="00294341"/>
    <w:rsid w:val="00294D34"/>
    <w:rsid w:val="00294E3B"/>
    <w:rsid w:val="00294FDC"/>
    <w:rsid w:val="00296193"/>
    <w:rsid w:val="00296C66"/>
    <w:rsid w:val="00296EBE"/>
    <w:rsid w:val="002974E3"/>
    <w:rsid w:val="002A084B"/>
    <w:rsid w:val="002A0C94"/>
    <w:rsid w:val="002A1260"/>
    <w:rsid w:val="002A1589"/>
    <w:rsid w:val="002A1608"/>
    <w:rsid w:val="002A1EE9"/>
    <w:rsid w:val="002A1EF1"/>
    <w:rsid w:val="002A25DC"/>
    <w:rsid w:val="002A3AAB"/>
    <w:rsid w:val="002A4CEA"/>
    <w:rsid w:val="002A5977"/>
    <w:rsid w:val="002A5A13"/>
    <w:rsid w:val="002A5B43"/>
    <w:rsid w:val="002A757F"/>
    <w:rsid w:val="002A7F44"/>
    <w:rsid w:val="002B0C40"/>
    <w:rsid w:val="002B1966"/>
    <w:rsid w:val="002B23E3"/>
    <w:rsid w:val="002B3C6C"/>
    <w:rsid w:val="002B4508"/>
    <w:rsid w:val="002B4775"/>
    <w:rsid w:val="002B5779"/>
    <w:rsid w:val="002B7332"/>
    <w:rsid w:val="002B79C9"/>
    <w:rsid w:val="002B7F51"/>
    <w:rsid w:val="002C09E7"/>
    <w:rsid w:val="002C2D73"/>
    <w:rsid w:val="002C34B9"/>
    <w:rsid w:val="002C35A9"/>
    <w:rsid w:val="002C3F07"/>
    <w:rsid w:val="002C45E5"/>
    <w:rsid w:val="002C5025"/>
    <w:rsid w:val="002C5278"/>
    <w:rsid w:val="002C5A58"/>
    <w:rsid w:val="002C7EBB"/>
    <w:rsid w:val="002D06C1"/>
    <w:rsid w:val="002D07AF"/>
    <w:rsid w:val="002D120D"/>
    <w:rsid w:val="002D36C9"/>
    <w:rsid w:val="002D42B5"/>
    <w:rsid w:val="002D4C92"/>
    <w:rsid w:val="002D4F1A"/>
    <w:rsid w:val="002D68A3"/>
    <w:rsid w:val="002D6DA6"/>
    <w:rsid w:val="002D6EC6"/>
    <w:rsid w:val="002D6F62"/>
    <w:rsid w:val="002D79AC"/>
    <w:rsid w:val="002E039D"/>
    <w:rsid w:val="002E0A2E"/>
    <w:rsid w:val="002E30E6"/>
    <w:rsid w:val="002E3F20"/>
    <w:rsid w:val="002E4543"/>
    <w:rsid w:val="002E4D5A"/>
    <w:rsid w:val="002E6326"/>
    <w:rsid w:val="002E6CA2"/>
    <w:rsid w:val="002F12C4"/>
    <w:rsid w:val="002F30E0"/>
    <w:rsid w:val="002F35E4"/>
    <w:rsid w:val="002F3730"/>
    <w:rsid w:val="002F38E1"/>
    <w:rsid w:val="002F6B35"/>
    <w:rsid w:val="002F7AF6"/>
    <w:rsid w:val="002F7DB6"/>
    <w:rsid w:val="00300E63"/>
    <w:rsid w:val="00302286"/>
    <w:rsid w:val="00302F5F"/>
    <w:rsid w:val="00303A0F"/>
    <w:rsid w:val="0030441D"/>
    <w:rsid w:val="0030573D"/>
    <w:rsid w:val="0030576A"/>
    <w:rsid w:val="0030589B"/>
    <w:rsid w:val="00305E8F"/>
    <w:rsid w:val="00306063"/>
    <w:rsid w:val="003101F9"/>
    <w:rsid w:val="00310E4E"/>
    <w:rsid w:val="003125BA"/>
    <w:rsid w:val="00312F0B"/>
    <w:rsid w:val="0031304F"/>
    <w:rsid w:val="003139BE"/>
    <w:rsid w:val="00313B85"/>
    <w:rsid w:val="003157EC"/>
    <w:rsid w:val="00317988"/>
    <w:rsid w:val="00317A25"/>
    <w:rsid w:val="00317B4C"/>
    <w:rsid w:val="00317D7C"/>
    <w:rsid w:val="003221B4"/>
    <w:rsid w:val="00322E62"/>
    <w:rsid w:val="003236FC"/>
    <w:rsid w:val="003238C4"/>
    <w:rsid w:val="00324EDD"/>
    <w:rsid w:val="00326899"/>
    <w:rsid w:val="0033080C"/>
    <w:rsid w:val="00332093"/>
    <w:rsid w:val="00332618"/>
    <w:rsid w:val="003331E4"/>
    <w:rsid w:val="003356DB"/>
    <w:rsid w:val="00335BF8"/>
    <w:rsid w:val="00336C64"/>
    <w:rsid w:val="00337162"/>
    <w:rsid w:val="003376C5"/>
    <w:rsid w:val="003415DC"/>
    <w:rsid w:val="0034194F"/>
    <w:rsid w:val="00342DB8"/>
    <w:rsid w:val="00343578"/>
    <w:rsid w:val="00344605"/>
    <w:rsid w:val="00346D57"/>
    <w:rsid w:val="003474AA"/>
    <w:rsid w:val="00350D1D"/>
    <w:rsid w:val="003515ED"/>
    <w:rsid w:val="00351901"/>
    <w:rsid w:val="00352C83"/>
    <w:rsid w:val="00352ED1"/>
    <w:rsid w:val="00352FD2"/>
    <w:rsid w:val="00354BCD"/>
    <w:rsid w:val="00354D4C"/>
    <w:rsid w:val="003559E2"/>
    <w:rsid w:val="00356B1F"/>
    <w:rsid w:val="003577C6"/>
    <w:rsid w:val="003615D2"/>
    <w:rsid w:val="0036429C"/>
    <w:rsid w:val="00364A53"/>
    <w:rsid w:val="003654CB"/>
    <w:rsid w:val="00365F86"/>
    <w:rsid w:val="00365F87"/>
    <w:rsid w:val="0036636D"/>
    <w:rsid w:val="0036640E"/>
    <w:rsid w:val="003665BC"/>
    <w:rsid w:val="003668E0"/>
    <w:rsid w:val="003705F4"/>
    <w:rsid w:val="00370D58"/>
    <w:rsid w:val="00371316"/>
    <w:rsid w:val="00375C57"/>
    <w:rsid w:val="00376713"/>
    <w:rsid w:val="0037754A"/>
    <w:rsid w:val="00381815"/>
    <w:rsid w:val="00381866"/>
    <w:rsid w:val="003819AF"/>
    <w:rsid w:val="003820E9"/>
    <w:rsid w:val="00382DE7"/>
    <w:rsid w:val="00384FFC"/>
    <w:rsid w:val="003872FC"/>
    <w:rsid w:val="00387ADC"/>
    <w:rsid w:val="00390020"/>
    <w:rsid w:val="003903D6"/>
    <w:rsid w:val="00390EE6"/>
    <w:rsid w:val="0039118F"/>
    <w:rsid w:val="00392AD7"/>
    <w:rsid w:val="003938D9"/>
    <w:rsid w:val="00393E65"/>
    <w:rsid w:val="00394376"/>
    <w:rsid w:val="003943FF"/>
    <w:rsid w:val="00394D28"/>
    <w:rsid w:val="003954B5"/>
    <w:rsid w:val="0039741C"/>
    <w:rsid w:val="003974EB"/>
    <w:rsid w:val="00397CC5"/>
    <w:rsid w:val="003A01FC"/>
    <w:rsid w:val="003A042C"/>
    <w:rsid w:val="003A1582"/>
    <w:rsid w:val="003A4077"/>
    <w:rsid w:val="003A40E6"/>
    <w:rsid w:val="003A6EAA"/>
    <w:rsid w:val="003B0155"/>
    <w:rsid w:val="003B09AD"/>
    <w:rsid w:val="003B0BD9"/>
    <w:rsid w:val="003B12A3"/>
    <w:rsid w:val="003B1F18"/>
    <w:rsid w:val="003B2981"/>
    <w:rsid w:val="003B2E6C"/>
    <w:rsid w:val="003B48CB"/>
    <w:rsid w:val="003B5BF0"/>
    <w:rsid w:val="003B60BF"/>
    <w:rsid w:val="003B6BE3"/>
    <w:rsid w:val="003B75D7"/>
    <w:rsid w:val="003C010C"/>
    <w:rsid w:val="003C0192"/>
    <w:rsid w:val="003C0A6C"/>
    <w:rsid w:val="003C1573"/>
    <w:rsid w:val="003C2859"/>
    <w:rsid w:val="003C4EFA"/>
    <w:rsid w:val="003C5A43"/>
    <w:rsid w:val="003C7B96"/>
    <w:rsid w:val="003D0519"/>
    <w:rsid w:val="003D0FF6"/>
    <w:rsid w:val="003D262C"/>
    <w:rsid w:val="003D4029"/>
    <w:rsid w:val="003D4272"/>
    <w:rsid w:val="003D6D61"/>
    <w:rsid w:val="003E091D"/>
    <w:rsid w:val="003E1C53"/>
    <w:rsid w:val="003E1CCE"/>
    <w:rsid w:val="003E2A69"/>
    <w:rsid w:val="003E2D49"/>
    <w:rsid w:val="003E2FD4"/>
    <w:rsid w:val="003E3A14"/>
    <w:rsid w:val="003E3CE7"/>
    <w:rsid w:val="003E49F6"/>
    <w:rsid w:val="003E4E45"/>
    <w:rsid w:val="003E5794"/>
    <w:rsid w:val="003F0841"/>
    <w:rsid w:val="003F23D3"/>
    <w:rsid w:val="003F3443"/>
    <w:rsid w:val="003F3F08"/>
    <w:rsid w:val="003F49F1"/>
    <w:rsid w:val="003F6272"/>
    <w:rsid w:val="003F686C"/>
    <w:rsid w:val="003F72A3"/>
    <w:rsid w:val="00400839"/>
    <w:rsid w:val="00400E72"/>
    <w:rsid w:val="00401400"/>
    <w:rsid w:val="004014A5"/>
    <w:rsid w:val="00404869"/>
    <w:rsid w:val="00405262"/>
    <w:rsid w:val="00405884"/>
    <w:rsid w:val="00406714"/>
    <w:rsid w:val="00407D39"/>
    <w:rsid w:val="0041477A"/>
    <w:rsid w:val="004167A3"/>
    <w:rsid w:val="00416900"/>
    <w:rsid w:val="00421F04"/>
    <w:rsid w:val="004240D1"/>
    <w:rsid w:val="00426EB2"/>
    <w:rsid w:val="00432DAA"/>
    <w:rsid w:val="0043355F"/>
    <w:rsid w:val="00433852"/>
    <w:rsid w:val="00434305"/>
    <w:rsid w:val="00434D67"/>
    <w:rsid w:val="00435DF7"/>
    <w:rsid w:val="004366B6"/>
    <w:rsid w:val="00440016"/>
    <w:rsid w:val="0044083F"/>
    <w:rsid w:val="00441941"/>
    <w:rsid w:val="00441AE7"/>
    <w:rsid w:val="00442686"/>
    <w:rsid w:val="00444A1F"/>
    <w:rsid w:val="00445574"/>
    <w:rsid w:val="004467FB"/>
    <w:rsid w:val="00451ECB"/>
    <w:rsid w:val="00451F79"/>
    <w:rsid w:val="00452D6B"/>
    <w:rsid w:val="004532BD"/>
    <w:rsid w:val="00454484"/>
    <w:rsid w:val="0045517B"/>
    <w:rsid w:val="004551DB"/>
    <w:rsid w:val="00455CE1"/>
    <w:rsid w:val="004563CD"/>
    <w:rsid w:val="0046047C"/>
    <w:rsid w:val="00463B77"/>
    <w:rsid w:val="00463C7B"/>
    <w:rsid w:val="00463F02"/>
    <w:rsid w:val="004644A6"/>
    <w:rsid w:val="00465585"/>
    <w:rsid w:val="004659BD"/>
    <w:rsid w:val="00466E0C"/>
    <w:rsid w:val="00467BB8"/>
    <w:rsid w:val="00470775"/>
    <w:rsid w:val="004715BD"/>
    <w:rsid w:val="00471EF4"/>
    <w:rsid w:val="00472E90"/>
    <w:rsid w:val="004737D1"/>
    <w:rsid w:val="004746B1"/>
    <w:rsid w:val="0047583F"/>
    <w:rsid w:val="0047598F"/>
    <w:rsid w:val="004759DA"/>
    <w:rsid w:val="0048105A"/>
    <w:rsid w:val="00481B2A"/>
    <w:rsid w:val="0048220C"/>
    <w:rsid w:val="0048244B"/>
    <w:rsid w:val="00484936"/>
    <w:rsid w:val="00484C12"/>
    <w:rsid w:val="00485C89"/>
    <w:rsid w:val="00486BE3"/>
    <w:rsid w:val="004875F7"/>
    <w:rsid w:val="00487DAA"/>
    <w:rsid w:val="00487FE6"/>
    <w:rsid w:val="00490221"/>
    <w:rsid w:val="004904E9"/>
    <w:rsid w:val="004905E4"/>
    <w:rsid w:val="00490A89"/>
    <w:rsid w:val="00490AB4"/>
    <w:rsid w:val="004920D8"/>
    <w:rsid w:val="00492F02"/>
    <w:rsid w:val="0049312C"/>
    <w:rsid w:val="004939AE"/>
    <w:rsid w:val="004953EF"/>
    <w:rsid w:val="00496911"/>
    <w:rsid w:val="00496DC6"/>
    <w:rsid w:val="004971D9"/>
    <w:rsid w:val="004A0E58"/>
    <w:rsid w:val="004A12DF"/>
    <w:rsid w:val="004A1BA8"/>
    <w:rsid w:val="004A3680"/>
    <w:rsid w:val="004A4B57"/>
    <w:rsid w:val="004A63FA"/>
    <w:rsid w:val="004A7B87"/>
    <w:rsid w:val="004B0272"/>
    <w:rsid w:val="004B031B"/>
    <w:rsid w:val="004B2701"/>
    <w:rsid w:val="004B2E1B"/>
    <w:rsid w:val="004B3249"/>
    <w:rsid w:val="004B3E93"/>
    <w:rsid w:val="004B71B8"/>
    <w:rsid w:val="004B7C82"/>
    <w:rsid w:val="004C074C"/>
    <w:rsid w:val="004C0DF6"/>
    <w:rsid w:val="004C10D8"/>
    <w:rsid w:val="004C1FBC"/>
    <w:rsid w:val="004C30E2"/>
    <w:rsid w:val="004C32C9"/>
    <w:rsid w:val="004C3F1D"/>
    <w:rsid w:val="004C458D"/>
    <w:rsid w:val="004C4E2D"/>
    <w:rsid w:val="004C5FA0"/>
    <w:rsid w:val="004C6A79"/>
    <w:rsid w:val="004C7556"/>
    <w:rsid w:val="004C7E9D"/>
    <w:rsid w:val="004C7F67"/>
    <w:rsid w:val="004D076D"/>
    <w:rsid w:val="004D0EF1"/>
    <w:rsid w:val="004D189E"/>
    <w:rsid w:val="004D1D5C"/>
    <w:rsid w:val="004D2253"/>
    <w:rsid w:val="004D2F72"/>
    <w:rsid w:val="004D35A3"/>
    <w:rsid w:val="004D4406"/>
    <w:rsid w:val="004D4D3E"/>
    <w:rsid w:val="004D52CA"/>
    <w:rsid w:val="004D6236"/>
    <w:rsid w:val="004D7C42"/>
    <w:rsid w:val="004E0465"/>
    <w:rsid w:val="004E0912"/>
    <w:rsid w:val="004E127B"/>
    <w:rsid w:val="004E1858"/>
    <w:rsid w:val="004E1ADF"/>
    <w:rsid w:val="004E1C0A"/>
    <w:rsid w:val="004E3014"/>
    <w:rsid w:val="004E30C5"/>
    <w:rsid w:val="004E45E3"/>
    <w:rsid w:val="004E4AA5"/>
    <w:rsid w:val="004E4AEE"/>
    <w:rsid w:val="004E59E3"/>
    <w:rsid w:val="004E67C0"/>
    <w:rsid w:val="004E68EF"/>
    <w:rsid w:val="004F1012"/>
    <w:rsid w:val="004F391A"/>
    <w:rsid w:val="004F3CFB"/>
    <w:rsid w:val="004F4E0B"/>
    <w:rsid w:val="004F5DC8"/>
    <w:rsid w:val="004F6456"/>
    <w:rsid w:val="004F696E"/>
    <w:rsid w:val="004F6C71"/>
    <w:rsid w:val="004F7FC2"/>
    <w:rsid w:val="00501139"/>
    <w:rsid w:val="00502937"/>
    <w:rsid w:val="00502991"/>
    <w:rsid w:val="0050363E"/>
    <w:rsid w:val="005039BC"/>
    <w:rsid w:val="005043BB"/>
    <w:rsid w:val="00504A3D"/>
    <w:rsid w:val="00505767"/>
    <w:rsid w:val="00506331"/>
    <w:rsid w:val="005073F0"/>
    <w:rsid w:val="00507BEE"/>
    <w:rsid w:val="00510A7B"/>
    <w:rsid w:val="0051122D"/>
    <w:rsid w:val="0051219C"/>
    <w:rsid w:val="00512F6E"/>
    <w:rsid w:val="00513038"/>
    <w:rsid w:val="005135A4"/>
    <w:rsid w:val="00513BCF"/>
    <w:rsid w:val="00514174"/>
    <w:rsid w:val="00516088"/>
    <w:rsid w:val="00516B0B"/>
    <w:rsid w:val="00517785"/>
    <w:rsid w:val="005207F4"/>
    <w:rsid w:val="005220EC"/>
    <w:rsid w:val="00522FCD"/>
    <w:rsid w:val="00523F95"/>
    <w:rsid w:val="00524D65"/>
    <w:rsid w:val="005251B9"/>
    <w:rsid w:val="00525B16"/>
    <w:rsid w:val="00526960"/>
    <w:rsid w:val="00527647"/>
    <w:rsid w:val="00530241"/>
    <w:rsid w:val="0053344B"/>
    <w:rsid w:val="00533D04"/>
    <w:rsid w:val="00534804"/>
    <w:rsid w:val="00534ACC"/>
    <w:rsid w:val="00534BDF"/>
    <w:rsid w:val="005354EA"/>
    <w:rsid w:val="00535EC4"/>
    <w:rsid w:val="00535ED9"/>
    <w:rsid w:val="0053692B"/>
    <w:rsid w:val="00536E8D"/>
    <w:rsid w:val="0054170F"/>
    <w:rsid w:val="00541853"/>
    <w:rsid w:val="00541E61"/>
    <w:rsid w:val="005426BC"/>
    <w:rsid w:val="00542B9D"/>
    <w:rsid w:val="00543BDA"/>
    <w:rsid w:val="005441CC"/>
    <w:rsid w:val="005446BA"/>
    <w:rsid w:val="00546571"/>
    <w:rsid w:val="005479DA"/>
    <w:rsid w:val="00547BCC"/>
    <w:rsid w:val="00547D1C"/>
    <w:rsid w:val="0055013B"/>
    <w:rsid w:val="005510C1"/>
    <w:rsid w:val="00551F6F"/>
    <w:rsid w:val="00552950"/>
    <w:rsid w:val="00555044"/>
    <w:rsid w:val="00561475"/>
    <w:rsid w:val="00562384"/>
    <w:rsid w:val="005626E3"/>
    <w:rsid w:val="0056487B"/>
    <w:rsid w:val="00564FB9"/>
    <w:rsid w:val="00565FFF"/>
    <w:rsid w:val="00566192"/>
    <w:rsid w:val="0056693D"/>
    <w:rsid w:val="00567425"/>
    <w:rsid w:val="00573D9E"/>
    <w:rsid w:val="00575E65"/>
    <w:rsid w:val="005801E3"/>
    <w:rsid w:val="00581802"/>
    <w:rsid w:val="00583583"/>
    <w:rsid w:val="005836A8"/>
    <w:rsid w:val="00583A2D"/>
    <w:rsid w:val="0058409C"/>
    <w:rsid w:val="00584262"/>
    <w:rsid w:val="00584497"/>
    <w:rsid w:val="00586630"/>
    <w:rsid w:val="00587ADD"/>
    <w:rsid w:val="00591631"/>
    <w:rsid w:val="00593544"/>
    <w:rsid w:val="00594269"/>
    <w:rsid w:val="00596160"/>
    <w:rsid w:val="005966E2"/>
    <w:rsid w:val="00596843"/>
    <w:rsid w:val="00597007"/>
    <w:rsid w:val="005A0966"/>
    <w:rsid w:val="005A0B83"/>
    <w:rsid w:val="005A10CD"/>
    <w:rsid w:val="005A11B7"/>
    <w:rsid w:val="005A1255"/>
    <w:rsid w:val="005A260B"/>
    <w:rsid w:val="005A4A1B"/>
    <w:rsid w:val="005A4DF7"/>
    <w:rsid w:val="005A52D4"/>
    <w:rsid w:val="005A7830"/>
    <w:rsid w:val="005A7FCE"/>
    <w:rsid w:val="005B075B"/>
    <w:rsid w:val="005B07BB"/>
    <w:rsid w:val="005B0F3F"/>
    <w:rsid w:val="005B30C2"/>
    <w:rsid w:val="005B3B55"/>
    <w:rsid w:val="005B4903"/>
    <w:rsid w:val="005B4B78"/>
    <w:rsid w:val="005B519A"/>
    <w:rsid w:val="005B51CE"/>
    <w:rsid w:val="005B5885"/>
    <w:rsid w:val="005B5CD7"/>
    <w:rsid w:val="005B5DFE"/>
    <w:rsid w:val="005B659D"/>
    <w:rsid w:val="005B6CF6"/>
    <w:rsid w:val="005B7422"/>
    <w:rsid w:val="005B7ED2"/>
    <w:rsid w:val="005C145C"/>
    <w:rsid w:val="005C187F"/>
    <w:rsid w:val="005C1C31"/>
    <w:rsid w:val="005C29B8"/>
    <w:rsid w:val="005C3C65"/>
    <w:rsid w:val="005C443E"/>
    <w:rsid w:val="005C485D"/>
    <w:rsid w:val="005C5A4A"/>
    <w:rsid w:val="005C5F21"/>
    <w:rsid w:val="005C6323"/>
    <w:rsid w:val="005C6CEA"/>
    <w:rsid w:val="005C6EEA"/>
    <w:rsid w:val="005C7156"/>
    <w:rsid w:val="005C7827"/>
    <w:rsid w:val="005C7881"/>
    <w:rsid w:val="005D043A"/>
    <w:rsid w:val="005D0C75"/>
    <w:rsid w:val="005D1C55"/>
    <w:rsid w:val="005D1E63"/>
    <w:rsid w:val="005D3F4C"/>
    <w:rsid w:val="005D4171"/>
    <w:rsid w:val="005D5BE1"/>
    <w:rsid w:val="005D5C1D"/>
    <w:rsid w:val="005D5D26"/>
    <w:rsid w:val="005D5F7D"/>
    <w:rsid w:val="005D6A95"/>
    <w:rsid w:val="005D6B2C"/>
    <w:rsid w:val="005D6D9C"/>
    <w:rsid w:val="005E2335"/>
    <w:rsid w:val="005E34CA"/>
    <w:rsid w:val="005E3C18"/>
    <w:rsid w:val="005E47D6"/>
    <w:rsid w:val="005E6318"/>
    <w:rsid w:val="005E63C3"/>
    <w:rsid w:val="005E6812"/>
    <w:rsid w:val="005E734D"/>
    <w:rsid w:val="005E7829"/>
    <w:rsid w:val="005E784F"/>
    <w:rsid w:val="005E7881"/>
    <w:rsid w:val="005E78E0"/>
    <w:rsid w:val="005F0091"/>
    <w:rsid w:val="005F0D9C"/>
    <w:rsid w:val="005F1123"/>
    <w:rsid w:val="005F127C"/>
    <w:rsid w:val="005F14AF"/>
    <w:rsid w:val="005F2842"/>
    <w:rsid w:val="005F284E"/>
    <w:rsid w:val="005F2B1C"/>
    <w:rsid w:val="005F2C73"/>
    <w:rsid w:val="005F51F6"/>
    <w:rsid w:val="005F6147"/>
    <w:rsid w:val="006011D2"/>
    <w:rsid w:val="006015CE"/>
    <w:rsid w:val="00604784"/>
    <w:rsid w:val="00604AF7"/>
    <w:rsid w:val="00605270"/>
    <w:rsid w:val="00606419"/>
    <w:rsid w:val="00607D29"/>
    <w:rsid w:val="00610C43"/>
    <w:rsid w:val="00612952"/>
    <w:rsid w:val="00614CC1"/>
    <w:rsid w:val="00615A9D"/>
    <w:rsid w:val="00616D63"/>
    <w:rsid w:val="00617387"/>
    <w:rsid w:val="00621141"/>
    <w:rsid w:val="00621DB8"/>
    <w:rsid w:val="00623282"/>
    <w:rsid w:val="006252D8"/>
    <w:rsid w:val="006259BC"/>
    <w:rsid w:val="00625D31"/>
    <w:rsid w:val="00626120"/>
    <w:rsid w:val="0062636B"/>
    <w:rsid w:val="006300CD"/>
    <w:rsid w:val="00632182"/>
    <w:rsid w:val="00632AE0"/>
    <w:rsid w:val="00633C17"/>
    <w:rsid w:val="006349AD"/>
    <w:rsid w:val="00635E28"/>
    <w:rsid w:val="00636E3E"/>
    <w:rsid w:val="006379F7"/>
    <w:rsid w:val="00637E4D"/>
    <w:rsid w:val="00640620"/>
    <w:rsid w:val="00641A1F"/>
    <w:rsid w:val="0064279B"/>
    <w:rsid w:val="00644950"/>
    <w:rsid w:val="00644C7F"/>
    <w:rsid w:val="00644FEF"/>
    <w:rsid w:val="0064528D"/>
    <w:rsid w:val="00645904"/>
    <w:rsid w:val="006517EF"/>
    <w:rsid w:val="00651820"/>
    <w:rsid w:val="00651ACB"/>
    <w:rsid w:val="00651C47"/>
    <w:rsid w:val="00652AB2"/>
    <w:rsid w:val="00652DA0"/>
    <w:rsid w:val="00653C69"/>
    <w:rsid w:val="00654EC0"/>
    <w:rsid w:val="0065525B"/>
    <w:rsid w:val="00655D4F"/>
    <w:rsid w:val="00656066"/>
    <w:rsid w:val="00663DD3"/>
    <w:rsid w:val="006640E5"/>
    <w:rsid w:val="006646F1"/>
    <w:rsid w:val="00664852"/>
    <w:rsid w:val="00664929"/>
    <w:rsid w:val="00664F62"/>
    <w:rsid w:val="006655E1"/>
    <w:rsid w:val="00667624"/>
    <w:rsid w:val="00670316"/>
    <w:rsid w:val="00670E57"/>
    <w:rsid w:val="00671A0B"/>
    <w:rsid w:val="00672060"/>
    <w:rsid w:val="00672BFD"/>
    <w:rsid w:val="00674027"/>
    <w:rsid w:val="00675012"/>
    <w:rsid w:val="006766DD"/>
    <w:rsid w:val="006770F4"/>
    <w:rsid w:val="00677A84"/>
    <w:rsid w:val="0068026D"/>
    <w:rsid w:val="0068079B"/>
    <w:rsid w:val="00680A27"/>
    <w:rsid w:val="00680B6D"/>
    <w:rsid w:val="006816A4"/>
    <w:rsid w:val="006819B8"/>
    <w:rsid w:val="006840A6"/>
    <w:rsid w:val="00684358"/>
    <w:rsid w:val="006850CD"/>
    <w:rsid w:val="006854B2"/>
    <w:rsid w:val="00685AAB"/>
    <w:rsid w:val="00687798"/>
    <w:rsid w:val="006879E9"/>
    <w:rsid w:val="00687EE3"/>
    <w:rsid w:val="00691FCE"/>
    <w:rsid w:val="0069215F"/>
    <w:rsid w:val="00696407"/>
    <w:rsid w:val="00696CB8"/>
    <w:rsid w:val="006A07AA"/>
    <w:rsid w:val="006A25E5"/>
    <w:rsid w:val="006A2B46"/>
    <w:rsid w:val="006A336D"/>
    <w:rsid w:val="006A37B9"/>
    <w:rsid w:val="006A3BF3"/>
    <w:rsid w:val="006A403C"/>
    <w:rsid w:val="006A63B1"/>
    <w:rsid w:val="006A6DE0"/>
    <w:rsid w:val="006A6FE5"/>
    <w:rsid w:val="006B0C1A"/>
    <w:rsid w:val="006B2619"/>
    <w:rsid w:val="006B2672"/>
    <w:rsid w:val="006B2D3C"/>
    <w:rsid w:val="006B377D"/>
    <w:rsid w:val="006B54BF"/>
    <w:rsid w:val="006B5F44"/>
    <w:rsid w:val="006B5F90"/>
    <w:rsid w:val="006B62E4"/>
    <w:rsid w:val="006B69FA"/>
    <w:rsid w:val="006B7562"/>
    <w:rsid w:val="006B78E8"/>
    <w:rsid w:val="006C0F40"/>
    <w:rsid w:val="006C163E"/>
    <w:rsid w:val="006C1BBA"/>
    <w:rsid w:val="006C1F6E"/>
    <w:rsid w:val="006C2079"/>
    <w:rsid w:val="006C2A06"/>
    <w:rsid w:val="006C317D"/>
    <w:rsid w:val="006C5966"/>
    <w:rsid w:val="006C5A62"/>
    <w:rsid w:val="006C5D68"/>
    <w:rsid w:val="006C6976"/>
    <w:rsid w:val="006C6DD0"/>
    <w:rsid w:val="006C7B7B"/>
    <w:rsid w:val="006C7D51"/>
    <w:rsid w:val="006D04EA"/>
    <w:rsid w:val="006D16C4"/>
    <w:rsid w:val="006D3E96"/>
    <w:rsid w:val="006D4515"/>
    <w:rsid w:val="006D4BB1"/>
    <w:rsid w:val="006D5583"/>
    <w:rsid w:val="006D6411"/>
    <w:rsid w:val="006D6593"/>
    <w:rsid w:val="006D686E"/>
    <w:rsid w:val="006D7461"/>
    <w:rsid w:val="006D7473"/>
    <w:rsid w:val="006D7E93"/>
    <w:rsid w:val="006E36CA"/>
    <w:rsid w:val="006E4644"/>
    <w:rsid w:val="006E4BDE"/>
    <w:rsid w:val="006F01F4"/>
    <w:rsid w:val="006F034E"/>
    <w:rsid w:val="006F03A8"/>
    <w:rsid w:val="006F03DA"/>
    <w:rsid w:val="006F0FD6"/>
    <w:rsid w:val="006F116C"/>
    <w:rsid w:val="006F126C"/>
    <w:rsid w:val="006F2ACA"/>
    <w:rsid w:val="006F2ADC"/>
    <w:rsid w:val="006F2BFE"/>
    <w:rsid w:val="006F31E9"/>
    <w:rsid w:val="006F32B5"/>
    <w:rsid w:val="006F56E5"/>
    <w:rsid w:val="006F6032"/>
    <w:rsid w:val="006F6284"/>
    <w:rsid w:val="006F6AEF"/>
    <w:rsid w:val="007002C5"/>
    <w:rsid w:val="0070238C"/>
    <w:rsid w:val="007026F7"/>
    <w:rsid w:val="0070348B"/>
    <w:rsid w:val="0070408E"/>
    <w:rsid w:val="00704387"/>
    <w:rsid w:val="00705200"/>
    <w:rsid w:val="0070634A"/>
    <w:rsid w:val="007063D8"/>
    <w:rsid w:val="007073AE"/>
    <w:rsid w:val="00707669"/>
    <w:rsid w:val="00711CBA"/>
    <w:rsid w:val="00711FB5"/>
    <w:rsid w:val="00712020"/>
    <w:rsid w:val="00712A01"/>
    <w:rsid w:val="00714D1F"/>
    <w:rsid w:val="00714F58"/>
    <w:rsid w:val="00720032"/>
    <w:rsid w:val="00721D2C"/>
    <w:rsid w:val="00722FBF"/>
    <w:rsid w:val="00722FC2"/>
    <w:rsid w:val="007247D6"/>
    <w:rsid w:val="00725949"/>
    <w:rsid w:val="00725DB1"/>
    <w:rsid w:val="00727FA2"/>
    <w:rsid w:val="00730FA2"/>
    <w:rsid w:val="007322D9"/>
    <w:rsid w:val="00732BC0"/>
    <w:rsid w:val="00732F4E"/>
    <w:rsid w:val="007339C3"/>
    <w:rsid w:val="0073720F"/>
    <w:rsid w:val="00737796"/>
    <w:rsid w:val="0074165C"/>
    <w:rsid w:val="00742C35"/>
    <w:rsid w:val="007432CA"/>
    <w:rsid w:val="00743480"/>
    <w:rsid w:val="007439EB"/>
    <w:rsid w:val="00743CB4"/>
    <w:rsid w:val="00743F0A"/>
    <w:rsid w:val="007444E8"/>
    <w:rsid w:val="0074548E"/>
    <w:rsid w:val="00745773"/>
    <w:rsid w:val="0074614E"/>
    <w:rsid w:val="00746800"/>
    <w:rsid w:val="00747CF0"/>
    <w:rsid w:val="007501A8"/>
    <w:rsid w:val="00750EE1"/>
    <w:rsid w:val="00751F11"/>
    <w:rsid w:val="0075261E"/>
    <w:rsid w:val="00752B4D"/>
    <w:rsid w:val="007542B8"/>
    <w:rsid w:val="00754619"/>
    <w:rsid w:val="00754F3E"/>
    <w:rsid w:val="00755402"/>
    <w:rsid w:val="00756622"/>
    <w:rsid w:val="00756B26"/>
    <w:rsid w:val="00756EDF"/>
    <w:rsid w:val="0076065A"/>
    <w:rsid w:val="00765C43"/>
    <w:rsid w:val="00765EFB"/>
    <w:rsid w:val="0076649C"/>
    <w:rsid w:val="007671CA"/>
    <w:rsid w:val="0076744F"/>
    <w:rsid w:val="00767C61"/>
    <w:rsid w:val="0077008A"/>
    <w:rsid w:val="007701D7"/>
    <w:rsid w:val="00772DA6"/>
    <w:rsid w:val="00773C1F"/>
    <w:rsid w:val="00774DA4"/>
    <w:rsid w:val="00776011"/>
    <w:rsid w:val="00776599"/>
    <w:rsid w:val="00777F9A"/>
    <w:rsid w:val="007801CE"/>
    <w:rsid w:val="0078114B"/>
    <w:rsid w:val="00781DD2"/>
    <w:rsid w:val="00782422"/>
    <w:rsid w:val="007827F7"/>
    <w:rsid w:val="00782D36"/>
    <w:rsid w:val="0078345C"/>
    <w:rsid w:val="00783ECF"/>
    <w:rsid w:val="0078413A"/>
    <w:rsid w:val="007849E7"/>
    <w:rsid w:val="00787493"/>
    <w:rsid w:val="00790953"/>
    <w:rsid w:val="0079325E"/>
    <w:rsid w:val="007959E8"/>
    <w:rsid w:val="00795E9C"/>
    <w:rsid w:val="00797079"/>
    <w:rsid w:val="007972CE"/>
    <w:rsid w:val="007973D0"/>
    <w:rsid w:val="007A0521"/>
    <w:rsid w:val="007A2E12"/>
    <w:rsid w:val="007A3475"/>
    <w:rsid w:val="007A41C8"/>
    <w:rsid w:val="007A4548"/>
    <w:rsid w:val="007A54CE"/>
    <w:rsid w:val="007A65CC"/>
    <w:rsid w:val="007A668B"/>
    <w:rsid w:val="007A6FD9"/>
    <w:rsid w:val="007A7FFA"/>
    <w:rsid w:val="007B04EB"/>
    <w:rsid w:val="007B0D4F"/>
    <w:rsid w:val="007B1886"/>
    <w:rsid w:val="007B2CD6"/>
    <w:rsid w:val="007B48A2"/>
    <w:rsid w:val="007B598A"/>
    <w:rsid w:val="007B5A3D"/>
    <w:rsid w:val="007B5B95"/>
    <w:rsid w:val="007B5DAD"/>
    <w:rsid w:val="007B68EA"/>
    <w:rsid w:val="007B7453"/>
    <w:rsid w:val="007B7BEE"/>
    <w:rsid w:val="007C2873"/>
    <w:rsid w:val="007C2D89"/>
    <w:rsid w:val="007C4593"/>
    <w:rsid w:val="007C5309"/>
    <w:rsid w:val="007C5432"/>
    <w:rsid w:val="007C6069"/>
    <w:rsid w:val="007C7CF2"/>
    <w:rsid w:val="007D065B"/>
    <w:rsid w:val="007D06C4"/>
    <w:rsid w:val="007D0FEB"/>
    <w:rsid w:val="007D1352"/>
    <w:rsid w:val="007D2508"/>
    <w:rsid w:val="007D33C3"/>
    <w:rsid w:val="007D346A"/>
    <w:rsid w:val="007D3B32"/>
    <w:rsid w:val="007D6518"/>
    <w:rsid w:val="007D6CD9"/>
    <w:rsid w:val="007D76BD"/>
    <w:rsid w:val="007E0BF1"/>
    <w:rsid w:val="007E0C07"/>
    <w:rsid w:val="007E0D02"/>
    <w:rsid w:val="007E0FC4"/>
    <w:rsid w:val="007E189F"/>
    <w:rsid w:val="007E258B"/>
    <w:rsid w:val="007E3D5E"/>
    <w:rsid w:val="007F0ED8"/>
    <w:rsid w:val="007F0F63"/>
    <w:rsid w:val="007F1819"/>
    <w:rsid w:val="007F365F"/>
    <w:rsid w:val="007F3748"/>
    <w:rsid w:val="007F5EB4"/>
    <w:rsid w:val="007F75CE"/>
    <w:rsid w:val="008013A4"/>
    <w:rsid w:val="008027CE"/>
    <w:rsid w:val="00802F42"/>
    <w:rsid w:val="0080323D"/>
    <w:rsid w:val="00804045"/>
    <w:rsid w:val="00804383"/>
    <w:rsid w:val="00804BB7"/>
    <w:rsid w:val="00804ED3"/>
    <w:rsid w:val="00806E0E"/>
    <w:rsid w:val="008071A2"/>
    <w:rsid w:val="00810257"/>
    <w:rsid w:val="008104F5"/>
    <w:rsid w:val="00811072"/>
    <w:rsid w:val="00811369"/>
    <w:rsid w:val="00814950"/>
    <w:rsid w:val="008151CF"/>
    <w:rsid w:val="00815419"/>
    <w:rsid w:val="008163C8"/>
    <w:rsid w:val="008164A1"/>
    <w:rsid w:val="00817325"/>
    <w:rsid w:val="00817CF6"/>
    <w:rsid w:val="0082075A"/>
    <w:rsid w:val="008209E6"/>
    <w:rsid w:val="00823303"/>
    <w:rsid w:val="008233B2"/>
    <w:rsid w:val="00823A9F"/>
    <w:rsid w:val="00823C85"/>
    <w:rsid w:val="00825138"/>
    <w:rsid w:val="008269DD"/>
    <w:rsid w:val="0083025A"/>
    <w:rsid w:val="00830621"/>
    <w:rsid w:val="00831D84"/>
    <w:rsid w:val="008327FD"/>
    <w:rsid w:val="0083348C"/>
    <w:rsid w:val="00835DB0"/>
    <w:rsid w:val="00836935"/>
    <w:rsid w:val="008373D3"/>
    <w:rsid w:val="00837BA2"/>
    <w:rsid w:val="00840070"/>
    <w:rsid w:val="00840617"/>
    <w:rsid w:val="00842A47"/>
    <w:rsid w:val="00843A32"/>
    <w:rsid w:val="00843C13"/>
    <w:rsid w:val="008454F8"/>
    <w:rsid w:val="0085173A"/>
    <w:rsid w:val="00852AEF"/>
    <w:rsid w:val="008530C2"/>
    <w:rsid w:val="00854343"/>
    <w:rsid w:val="00856BCD"/>
    <w:rsid w:val="00860297"/>
    <w:rsid w:val="008603CE"/>
    <w:rsid w:val="0086168D"/>
    <w:rsid w:val="008620FC"/>
    <w:rsid w:val="008627A5"/>
    <w:rsid w:val="00863592"/>
    <w:rsid w:val="00863E05"/>
    <w:rsid w:val="008641BE"/>
    <w:rsid w:val="0086431E"/>
    <w:rsid w:val="00865ACA"/>
    <w:rsid w:val="00865D28"/>
    <w:rsid w:val="00865F85"/>
    <w:rsid w:val="00867C10"/>
    <w:rsid w:val="008700BD"/>
    <w:rsid w:val="00870439"/>
    <w:rsid w:val="00870DA1"/>
    <w:rsid w:val="008733E4"/>
    <w:rsid w:val="00874AA0"/>
    <w:rsid w:val="0087528A"/>
    <w:rsid w:val="008771CD"/>
    <w:rsid w:val="00877E2A"/>
    <w:rsid w:val="00882125"/>
    <w:rsid w:val="00883BE0"/>
    <w:rsid w:val="00883E11"/>
    <w:rsid w:val="00883F93"/>
    <w:rsid w:val="00884DB3"/>
    <w:rsid w:val="00885A9D"/>
    <w:rsid w:val="008864F6"/>
    <w:rsid w:val="0088681D"/>
    <w:rsid w:val="0089049D"/>
    <w:rsid w:val="008918E1"/>
    <w:rsid w:val="008928C9"/>
    <w:rsid w:val="008938DC"/>
    <w:rsid w:val="00893FD1"/>
    <w:rsid w:val="00894836"/>
    <w:rsid w:val="00895172"/>
    <w:rsid w:val="008954EC"/>
    <w:rsid w:val="00895680"/>
    <w:rsid w:val="00896DFF"/>
    <w:rsid w:val="0089762C"/>
    <w:rsid w:val="008A1032"/>
    <w:rsid w:val="008A11EE"/>
    <w:rsid w:val="008A1247"/>
    <w:rsid w:val="008A1893"/>
    <w:rsid w:val="008A4150"/>
    <w:rsid w:val="008A48DA"/>
    <w:rsid w:val="008A7037"/>
    <w:rsid w:val="008A769A"/>
    <w:rsid w:val="008B011D"/>
    <w:rsid w:val="008B0C9C"/>
    <w:rsid w:val="008B166D"/>
    <w:rsid w:val="008B17F4"/>
    <w:rsid w:val="008B1C80"/>
    <w:rsid w:val="008B3615"/>
    <w:rsid w:val="008B40C7"/>
    <w:rsid w:val="008B4AC4"/>
    <w:rsid w:val="008B50C8"/>
    <w:rsid w:val="008B518A"/>
    <w:rsid w:val="008B5281"/>
    <w:rsid w:val="008B5F3F"/>
    <w:rsid w:val="008B7E05"/>
    <w:rsid w:val="008C0869"/>
    <w:rsid w:val="008C1797"/>
    <w:rsid w:val="008C219C"/>
    <w:rsid w:val="008C3EAA"/>
    <w:rsid w:val="008C3F87"/>
    <w:rsid w:val="008C475E"/>
    <w:rsid w:val="008C4767"/>
    <w:rsid w:val="008C5892"/>
    <w:rsid w:val="008C619A"/>
    <w:rsid w:val="008C7F5B"/>
    <w:rsid w:val="008D0CE8"/>
    <w:rsid w:val="008D1C39"/>
    <w:rsid w:val="008D2D1D"/>
    <w:rsid w:val="008D453D"/>
    <w:rsid w:val="008D53AD"/>
    <w:rsid w:val="008D562B"/>
    <w:rsid w:val="008D5733"/>
    <w:rsid w:val="008D622B"/>
    <w:rsid w:val="008D666C"/>
    <w:rsid w:val="008D6A0F"/>
    <w:rsid w:val="008D7B54"/>
    <w:rsid w:val="008E0C9D"/>
    <w:rsid w:val="008E1648"/>
    <w:rsid w:val="008E1B3E"/>
    <w:rsid w:val="008E2319"/>
    <w:rsid w:val="008E4893"/>
    <w:rsid w:val="008E4A1E"/>
    <w:rsid w:val="008E4BB6"/>
    <w:rsid w:val="008E5518"/>
    <w:rsid w:val="008E5836"/>
    <w:rsid w:val="008E5B18"/>
    <w:rsid w:val="008E5D04"/>
    <w:rsid w:val="008E6A84"/>
    <w:rsid w:val="008F0CDC"/>
    <w:rsid w:val="008F17A3"/>
    <w:rsid w:val="008F1ED3"/>
    <w:rsid w:val="008F20DD"/>
    <w:rsid w:val="008F4C29"/>
    <w:rsid w:val="008F58DC"/>
    <w:rsid w:val="008F5E3D"/>
    <w:rsid w:val="008F70BD"/>
    <w:rsid w:val="008F788F"/>
    <w:rsid w:val="008F7EA2"/>
    <w:rsid w:val="009013A0"/>
    <w:rsid w:val="00902722"/>
    <w:rsid w:val="009027BC"/>
    <w:rsid w:val="0090365C"/>
    <w:rsid w:val="00906163"/>
    <w:rsid w:val="009062E6"/>
    <w:rsid w:val="00907808"/>
    <w:rsid w:val="00911BE5"/>
    <w:rsid w:val="00912481"/>
    <w:rsid w:val="00913CA9"/>
    <w:rsid w:val="009145AE"/>
    <w:rsid w:val="00914687"/>
    <w:rsid w:val="009146CE"/>
    <w:rsid w:val="00914CA7"/>
    <w:rsid w:val="00915C3E"/>
    <w:rsid w:val="009161A8"/>
    <w:rsid w:val="00917234"/>
    <w:rsid w:val="00920FC1"/>
    <w:rsid w:val="00921885"/>
    <w:rsid w:val="009245F5"/>
    <w:rsid w:val="009249EC"/>
    <w:rsid w:val="00925080"/>
    <w:rsid w:val="009264AA"/>
    <w:rsid w:val="00926EE2"/>
    <w:rsid w:val="009273B3"/>
    <w:rsid w:val="009305B5"/>
    <w:rsid w:val="009308C2"/>
    <w:rsid w:val="009322D4"/>
    <w:rsid w:val="0093645D"/>
    <w:rsid w:val="00936630"/>
    <w:rsid w:val="00936930"/>
    <w:rsid w:val="009402AA"/>
    <w:rsid w:val="00940EFD"/>
    <w:rsid w:val="009412CE"/>
    <w:rsid w:val="00941FA3"/>
    <w:rsid w:val="009429D5"/>
    <w:rsid w:val="00942BF1"/>
    <w:rsid w:val="00945180"/>
    <w:rsid w:val="00945428"/>
    <w:rsid w:val="0094607B"/>
    <w:rsid w:val="00946181"/>
    <w:rsid w:val="009505E9"/>
    <w:rsid w:val="009524CB"/>
    <w:rsid w:val="0095260C"/>
    <w:rsid w:val="00953604"/>
    <w:rsid w:val="0095496B"/>
    <w:rsid w:val="009567F1"/>
    <w:rsid w:val="009568C8"/>
    <w:rsid w:val="009610DC"/>
    <w:rsid w:val="00961490"/>
    <w:rsid w:val="0096381A"/>
    <w:rsid w:val="00965E04"/>
    <w:rsid w:val="0096613A"/>
    <w:rsid w:val="009674AD"/>
    <w:rsid w:val="00967647"/>
    <w:rsid w:val="0096769B"/>
    <w:rsid w:val="00970CDC"/>
    <w:rsid w:val="00972AC7"/>
    <w:rsid w:val="009734DC"/>
    <w:rsid w:val="00973F80"/>
    <w:rsid w:val="0097437C"/>
    <w:rsid w:val="00977010"/>
    <w:rsid w:val="00977D02"/>
    <w:rsid w:val="0098088F"/>
    <w:rsid w:val="009809BB"/>
    <w:rsid w:val="00981A7E"/>
    <w:rsid w:val="00983447"/>
    <w:rsid w:val="0098364B"/>
    <w:rsid w:val="009846EF"/>
    <w:rsid w:val="00985157"/>
    <w:rsid w:val="0099073D"/>
    <w:rsid w:val="009911AF"/>
    <w:rsid w:val="00991875"/>
    <w:rsid w:val="00991F92"/>
    <w:rsid w:val="00991FF7"/>
    <w:rsid w:val="00992985"/>
    <w:rsid w:val="00993889"/>
    <w:rsid w:val="00994782"/>
    <w:rsid w:val="0099551B"/>
    <w:rsid w:val="00996EEA"/>
    <w:rsid w:val="00997249"/>
    <w:rsid w:val="009978A0"/>
    <w:rsid w:val="00997BF1"/>
    <w:rsid w:val="009A089C"/>
    <w:rsid w:val="009A1053"/>
    <w:rsid w:val="009A118E"/>
    <w:rsid w:val="009A21CD"/>
    <w:rsid w:val="009A250E"/>
    <w:rsid w:val="009A278C"/>
    <w:rsid w:val="009A2BC2"/>
    <w:rsid w:val="009A42C1"/>
    <w:rsid w:val="009A5429"/>
    <w:rsid w:val="009A61EF"/>
    <w:rsid w:val="009A6732"/>
    <w:rsid w:val="009A72AD"/>
    <w:rsid w:val="009A79BF"/>
    <w:rsid w:val="009B09E0"/>
    <w:rsid w:val="009B0BC5"/>
    <w:rsid w:val="009B1235"/>
    <w:rsid w:val="009B1247"/>
    <w:rsid w:val="009B147D"/>
    <w:rsid w:val="009B364F"/>
    <w:rsid w:val="009B3F2F"/>
    <w:rsid w:val="009B53C2"/>
    <w:rsid w:val="009B6029"/>
    <w:rsid w:val="009B6464"/>
    <w:rsid w:val="009B6971"/>
    <w:rsid w:val="009B72C3"/>
    <w:rsid w:val="009C27F1"/>
    <w:rsid w:val="009C3152"/>
    <w:rsid w:val="009C3323"/>
    <w:rsid w:val="009C3B37"/>
    <w:rsid w:val="009C45BA"/>
    <w:rsid w:val="009C4CFA"/>
    <w:rsid w:val="009C5070"/>
    <w:rsid w:val="009C60DA"/>
    <w:rsid w:val="009C7879"/>
    <w:rsid w:val="009D073D"/>
    <w:rsid w:val="009D0D75"/>
    <w:rsid w:val="009D112C"/>
    <w:rsid w:val="009D3E6C"/>
    <w:rsid w:val="009D47FA"/>
    <w:rsid w:val="009D50D2"/>
    <w:rsid w:val="009D6BCA"/>
    <w:rsid w:val="009D72B9"/>
    <w:rsid w:val="009E0F62"/>
    <w:rsid w:val="009E1848"/>
    <w:rsid w:val="009E3B8E"/>
    <w:rsid w:val="009E46A8"/>
    <w:rsid w:val="009E4A58"/>
    <w:rsid w:val="009E5A2D"/>
    <w:rsid w:val="009E5AB2"/>
    <w:rsid w:val="009E6219"/>
    <w:rsid w:val="009E656A"/>
    <w:rsid w:val="009E7EA9"/>
    <w:rsid w:val="009E7FA0"/>
    <w:rsid w:val="009F03B3"/>
    <w:rsid w:val="009F1429"/>
    <w:rsid w:val="009F1671"/>
    <w:rsid w:val="009F18FD"/>
    <w:rsid w:val="009F632E"/>
    <w:rsid w:val="00A0100E"/>
    <w:rsid w:val="00A01757"/>
    <w:rsid w:val="00A01A1F"/>
    <w:rsid w:val="00A028C0"/>
    <w:rsid w:val="00A02BAE"/>
    <w:rsid w:val="00A03095"/>
    <w:rsid w:val="00A03232"/>
    <w:rsid w:val="00A037E1"/>
    <w:rsid w:val="00A03E81"/>
    <w:rsid w:val="00A05AA6"/>
    <w:rsid w:val="00A068F3"/>
    <w:rsid w:val="00A06A6B"/>
    <w:rsid w:val="00A07E47"/>
    <w:rsid w:val="00A10DD7"/>
    <w:rsid w:val="00A124F1"/>
    <w:rsid w:val="00A12846"/>
    <w:rsid w:val="00A129D0"/>
    <w:rsid w:val="00A12C33"/>
    <w:rsid w:val="00A138BA"/>
    <w:rsid w:val="00A14025"/>
    <w:rsid w:val="00A1447C"/>
    <w:rsid w:val="00A14C8E"/>
    <w:rsid w:val="00A1534B"/>
    <w:rsid w:val="00A153D9"/>
    <w:rsid w:val="00A15F09"/>
    <w:rsid w:val="00A169B6"/>
    <w:rsid w:val="00A21985"/>
    <w:rsid w:val="00A21BBB"/>
    <w:rsid w:val="00A2271D"/>
    <w:rsid w:val="00A230A8"/>
    <w:rsid w:val="00A237D5"/>
    <w:rsid w:val="00A23BBB"/>
    <w:rsid w:val="00A253D9"/>
    <w:rsid w:val="00A25A47"/>
    <w:rsid w:val="00A27E4F"/>
    <w:rsid w:val="00A30139"/>
    <w:rsid w:val="00A30EFC"/>
    <w:rsid w:val="00A31984"/>
    <w:rsid w:val="00A3235E"/>
    <w:rsid w:val="00A32D73"/>
    <w:rsid w:val="00A32FB2"/>
    <w:rsid w:val="00A3367B"/>
    <w:rsid w:val="00A34FC2"/>
    <w:rsid w:val="00A3597D"/>
    <w:rsid w:val="00A3668E"/>
    <w:rsid w:val="00A4006C"/>
    <w:rsid w:val="00A40091"/>
    <w:rsid w:val="00A4030F"/>
    <w:rsid w:val="00A408D8"/>
    <w:rsid w:val="00A41C79"/>
    <w:rsid w:val="00A41CB5"/>
    <w:rsid w:val="00A42CDF"/>
    <w:rsid w:val="00A4307B"/>
    <w:rsid w:val="00A437D2"/>
    <w:rsid w:val="00A43EA9"/>
    <w:rsid w:val="00A4452E"/>
    <w:rsid w:val="00A4472C"/>
    <w:rsid w:val="00A44E69"/>
    <w:rsid w:val="00A45115"/>
    <w:rsid w:val="00A45466"/>
    <w:rsid w:val="00A4661E"/>
    <w:rsid w:val="00A46B32"/>
    <w:rsid w:val="00A47D05"/>
    <w:rsid w:val="00A47E81"/>
    <w:rsid w:val="00A51262"/>
    <w:rsid w:val="00A54FFA"/>
    <w:rsid w:val="00A55BD6"/>
    <w:rsid w:val="00A55D15"/>
    <w:rsid w:val="00A55D50"/>
    <w:rsid w:val="00A57142"/>
    <w:rsid w:val="00A60456"/>
    <w:rsid w:val="00A61408"/>
    <w:rsid w:val="00A61D48"/>
    <w:rsid w:val="00A648CD"/>
    <w:rsid w:val="00A6537A"/>
    <w:rsid w:val="00A66121"/>
    <w:rsid w:val="00A6733E"/>
    <w:rsid w:val="00A67866"/>
    <w:rsid w:val="00A70A24"/>
    <w:rsid w:val="00A70B07"/>
    <w:rsid w:val="00A7217D"/>
    <w:rsid w:val="00A723F8"/>
    <w:rsid w:val="00A72A0D"/>
    <w:rsid w:val="00A73100"/>
    <w:rsid w:val="00A73782"/>
    <w:rsid w:val="00A74EE0"/>
    <w:rsid w:val="00A76282"/>
    <w:rsid w:val="00A76487"/>
    <w:rsid w:val="00A77CCB"/>
    <w:rsid w:val="00A80414"/>
    <w:rsid w:val="00A819F9"/>
    <w:rsid w:val="00A82826"/>
    <w:rsid w:val="00A8374F"/>
    <w:rsid w:val="00A83D8D"/>
    <w:rsid w:val="00A83E19"/>
    <w:rsid w:val="00A8446B"/>
    <w:rsid w:val="00A8473F"/>
    <w:rsid w:val="00A857C9"/>
    <w:rsid w:val="00A862D6"/>
    <w:rsid w:val="00A8638C"/>
    <w:rsid w:val="00A8657C"/>
    <w:rsid w:val="00A8715E"/>
    <w:rsid w:val="00A87647"/>
    <w:rsid w:val="00A9295B"/>
    <w:rsid w:val="00A936DB"/>
    <w:rsid w:val="00A93B09"/>
    <w:rsid w:val="00A93FDC"/>
    <w:rsid w:val="00A952D7"/>
    <w:rsid w:val="00A95C07"/>
    <w:rsid w:val="00A963F7"/>
    <w:rsid w:val="00A96AD8"/>
    <w:rsid w:val="00A97DA3"/>
    <w:rsid w:val="00AA052C"/>
    <w:rsid w:val="00AA1E45"/>
    <w:rsid w:val="00AA22F2"/>
    <w:rsid w:val="00AA30E6"/>
    <w:rsid w:val="00AA4286"/>
    <w:rsid w:val="00AA456B"/>
    <w:rsid w:val="00AA57F5"/>
    <w:rsid w:val="00AA672E"/>
    <w:rsid w:val="00AA6B57"/>
    <w:rsid w:val="00AA6EC9"/>
    <w:rsid w:val="00AB08E6"/>
    <w:rsid w:val="00AB1D59"/>
    <w:rsid w:val="00AB3091"/>
    <w:rsid w:val="00AB416C"/>
    <w:rsid w:val="00AB4FED"/>
    <w:rsid w:val="00AB588C"/>
    <w:rsid w:val="00AB6309"/>
    <w:rsid w:val="00AB6C5F"/>
    <w:rsid w:val="00AB7129"/>
    <w:rsid w:val="00AC0DF6"/>
    <w:rsid w:val="00AC218A"/>
    <w:rsid w:val="00AC27A6"/>
    <w:rsid w:val="00AC30F7"/>
    <w:rsid w:val="00AC3A5A"/>
    <w:rsid w:val="00AC4387"/>
    <w:rsid w:val="00AC4D95"/>
    <w:rsid w:val="00AC5DF4"/>
    <w:rsid w:val="00AC77CA"/>
    <w:rsid w:val="00AD0AEF"/>
    <w:rsid w:val="00AD0D2C"/>
    <w:rsid w:val="00AD11B7"/>
    <w:rsid w:val="00AD16CF"/>
    <w:rsid w:val="00AD1A94"/>
    <w:rsid w:val="00AD1C05"/>
    <w:rsid w:val="00AD1F21"/>
    <w:rsid w:val="00AD4126"/>
    <w:rsid w:val="00AD421C"/>
    <w:rsid w:val="00AD44FA"/>
    <w:rsid w:val="00AD5D89"/>
    <w:rsid w:val="00AD62DA"/>
    <w:rsid w:val="00AD6EDA"/>
    <w:rsid w:val="00AD6EE9"/>
    <w:rsid w:val="00AD73F1"/>
    <w:rsid w:val="00AD7882"/>
    <w:rsid w:val="00AE051C"/>
    <w:rsid w:val="00AE0673"/>
    <w:rsid w:val="00AE070A"/>
    <w:rsid w:val="00AE07A4"/>
    <w:rsid w:val="00AE101C"/>
    <w:rsid w:val="00AE232F"/>
    <w:rsid w:val="00AE27D4"/>
    <w:rsid w:val="00AE5DC8"/>
    <w:rsid w:val="00AE5EB4"/>
    <w:rsid w:val="00AE70DC"/>
    <w:rsid w:val="00AF0C18"/>
    <w:rsid w:val="00AF47C5"/>
    <w:rsid w:val="00AF5398"/>
    <w:rsid w:val="00AF5A48"/>
    <w:rsid w:val="00AF7379"/>
    <w:rsid w:val="00B018C2"/>
    <w:rsid w:val="00B01E09"/>
    <w:rsid w:val="00B01FF3"/>
    <w:rsid w:val="00B049AF"/>
    <w:rsid w:val="00B04FEA"/>
    <w:rsid w:val="00B07242"/>
    <w:rsid w:val="00B079FD"/>
    <w:rsid w:val="00B10534"/>
    <w:rsid w:val="00B113DB"/>
    <w:rsid w:val="00B11D8A"/>
    <w:rsid w:val="00B12981"/>
    <w:rsid w:val="00B147DD"/>
    <w:rsid w:val="00B156FD"/>
    <w:rsid w:val="00B213B0"/>
    <w:rsid w:val="00B21F61"/>
    <w:rsid w:val="00B2619E"/>
    <w:rsid w:val="00B261F1"/>
    <w:rsid w:val="00B265BC"/>
    <w:rsid w:val="00B26B98"/>
    <w:rsid w:val="00B26DFE"/>
    <w:rsid w:val="00B30F3F"/>
    <w:rsid w:val="00B31FB1"/>
    <w:rsid w:val="00B33952"/>
    <w:rsid w:val="00B33C5E"/>
    <w:rsid w:val="00B342F4"/>
    <w:rsid w:val="00B34369"/>
    <w:rsid w:val="00B34DC2"/>
    <w:rsid w:val="00B35F6A"/>
    <w:rsid w:val="00B3723C"/>
    <w:rsid w:val="00B378E5"/>
    <w:rsid w:val="00B4346D"/>
    <w:rsid w:val="00B440F4"/>
    <w:rsid w:val="00B44432"/>
    <w:rsid w:val="00B446F8"/>
    <w:rsid w:val="00B447A5"/>
    <w:rsid w:val="00B4517F"/>
    <w:rsid w:val="00B45EA1"/>
    <w:rsid w:val="00B4654C"/>
    <w:rsid w:val="00B46C7D"/>
    <w:rsid w:val="00B47293"/>
    <w:rsid w:val="00B50E50"/>
    <w:rsid w:val="00B52120"/>
    <w:rsid w:val="00B524CA"/>
    <w:rsid w:val="00B54ABC"/>
    <w:rsid w:val="00B55665"/>
    <w:rsid w:val="00B56AC2"/>
    <w:rsid w:val="00B56FBE"/>
    <w:rsid w:val="00B57033"/>
    <w:rsid w:val="00B608B6"/>
    <w:rsid w:val="00B62B58"/>
    <w:rsid w:val="00B6372D"/>
    <w:rsid w:val="00B649F3"/>
    <w:rsid w:val="00B65149"/>
    <w:rsid w:val="00B65298"/>
    <w:rsid w:val="00B66567"/>
    <w:rsid w:val="00B66C27"/>
    <w:rsid w:val="00B66E6A"/>
    <w:rsid w:val="00B66F52"/>
    <w:rsid w:val="00B66FB5"/>
    <w:rsid w:val="00B66FE5"/>
    <w:rsid w:val="00B678B5"/>
    <w:rsid w:val="00B70CD7"/>
    <w:rsid w:val="00B72880"/>
    <w:rsid w:val="00B73E3A"/>
    <w:rsid w:val="00B73F39"/>
    <w:rsid w:val="00B758BF"/>
    <w:rsid w:val="00B75F17"/>
    <w:rsid w:val="00B77722"/>
    <w:rsid w:val="00B827A6"/>
    <w:rsid w:val="00B828D3"/>
    <w:rsid w:val="00B831CE"/>
    <w:rsid w:val="00B8423E"/>
    <w:rsid w:val="00B86677"/>
    <w:rsid w:val="00B87131"/>
    <w:rsid w:val="00B873AD"/>
    <w:rsid w:val="00B9083E"/>
    <w:rsid w:val="00B91078"/>
    <w:rsid w:val="00B92755"/>
    <w:rsid w:val="00B939B1"/>
    <w:rsid w:val="00B93BA1"/>
    <w:rsid w:val="00B94844"/>
    <w:rsid w:val="00B95D33"/>
    <w:rsid w:val="00B96D40"/>
    <w:rsid w:val="00B972C6"/>
    <w:rsid w:val="00B97386"/>
    <w:rsid w:val="00B978DB"/>
    <w:rsid w:val="00BA263B"/>
    <w:rsid w:val="00BA39F0"/>
    <w:rsid w:val="00BA3F96"/>
    <w:rsid w:val="00BA42B2"/>
    <w:rsid w:val="00BA58D4"/>
    <w:rsid w:val="00BA5B9E"/>
    <w:rsid w:val="00BA5CD1"/>
    <w:rsid w:val="00BA5D1D"/>
    <w:rsid w:val="00BA7C9A"/>
    <w:rsid w:val="00BB04E8"/>
    <w:rsid w:val="00BB05EA"/>
    <w:rsid w:val="00BB259C"/>
    <w:rsid w:val="00BB3FEA"/>
    <w:rsid w:val="00BB5F8F"/>
    <w:rsid w:val="00BB613B"/>
    <w:rsid w:val="00BB6294"/>
    <w:rsid w:val="00BB657A"/>
    <w:rsid w:val="00BC1A4E"/>
    <w:rsid w:val="00BC1BD4"/>
    <w:rsid w:val="00BC2FBA"/>
    <w:rsid w:val="00BC435E"/>
    <w:rsid w:val="00BC54A8"/>
    <w:rsid w:val="00BC5DC7"/>
    <w:rsid w:val="00BC6B41"/>
    <w:rsid w:val="00BC6B8B"/>
    <w:rsid w:val="00BC73D8"/>
    <w:rsid w:val="00BD11AB"/>
    <w:rsid w:val="00BD17A5"/>
    <w:rsid w:val="00BD25F3"/>
    <w:rsid w:val="00BD2B70"/>
    <w:rsid w:val="00BD3BDE"/>
    <w:rsid w:val="00BD45B5"/>
    <w:rsid w:val="00BD50FA"/>
    <w:rsid w:val="00BD52D7"/>
    <w:rsid w:val="00BD5791"/>
    <w:rsid w:val="00BD5AD2"/>
    <w:rsid w:val="00BD72BA"/>
    <w:rsid w:val="00BD7308"/>
    <w:rsid w:val="00BE2039"/>
    <w:rsid w:val="00BE206C"/>
    <w:rsid w:val="00BE22F3"/>
    <w:rsid w:val="00BE2BBB"/>
    <w:rsid w:val="00BE5B52"/>
    <w:rsid w:val="00BE6E13"/>
    <w:rsid w:val="00BE7B8D"/>
    <w:rsid w:val="00BE7DD0"/>
    <w:rsid w:val="00BF0047"/>
    <w:rsid w:val="00BF04CC"/>
    <w:rsid w:val="00BF0993"/>
    <w:rsid w:val="00BF10A9"/>
    <w:rsid w:val="00BF1703"/>
    <w:rsid w:val="00BF231C"/>
    <w:rsid w:val="00BF40FB"/>
    <w:rsid w:val="00BF51E5"/>
    <w:rsid w:val="00BF74A6"/>
    <w:rsid w:val="00BF74C0"/>
    <w:rsid w:val="00BF7718"/>
    <w:rsid w:val="00C013AD"/>
    <w:rsid w:val="00C020FB"/>
    <w:rsid w:val="00C0369E"/>
    <w:rsid w:val="00C04904"/>
    <w:rsid w:val="00C052A8"/>
    <w:rsid w:val="00C056B3"/>
    <w:rsid w:val="00C0691B"/>
    <w:rsid w:val="00C103E5"/>
    <w:rsid w:val="00C10A64"/>
    <w:rsid w:val="00C1272B"/>
    <w:rsid w:val="00C12935"/>
    <w:rsid w:val="00C13319"/>
    <w:rsid w:val="00C13EE9"/>
    <w:rsid w:val="00C13FA1"/>
    <w:rsid w:val="00C165D1"/>
    <w:rsid w:val="00C21540"/>
    <w:rsid w:val="00C21906"/>
    <w:rsid w:val="00C21BFA"/>
    <w:rsid w:val="00C2340D"/>
    <w:rsid w:val="00C24C8D"/>
    <w:rsid w:val="00C25661"/>
    <w:rsid w:val="00C25FE2"/>
    <w:rsid w:val="00C260F4"/>
    <w:rsid w:val="00C26B53"/>
    <w:rsid w:val="00C279B2"/>
    <w:rsid w:val="00C333E4"/>
    <w:rsid w:val="00C33E50"/>
    <w:rsid w:val="00C34C20"/>
    <w:rsid w:val="00C35A3E"/>
    <w:rsid w:val="00C35B4E"/>
    <w:rsid w:val="00C3605A"/>
    <w:rsid w:val="00C3631D"/>
    <w:rsid w:val="00C412D9"/>
    <w:rsid w:val="00C42130"/>
    <w:rsid w:val="00C423A4"/>
    <w:rsid w:val="00C4276F"/>
    <w:rsid w:val="00C43895"/>
    <w:rsid w:val="00C43A48"/>
    <w:rsid w:val="00C44BF5"/>
    <w:rsid w:val="00C4676C"/>
    <w:rsid w:val="00C47378"/>
    <w:rsid w:val="00C47B82"/>
    <w:rsid w:val="00C521D6"/>
    <w:rsid w:val="00C53155"/>
    <w:rsid w:val="00C531CF"/>
    <w:rsid w:val="00C5484A"/>
    <w:rsid w:val="00C55232"/>
    <w:rsid w:val="00C553A4"/>
    <w:rsid w:val="00C55A06"/>
    <w:rsid w:val="00C55D03"/>
    <w:rsid w:val="00C601BC"/>
    <w:rsid w:val="00C60572"/>
    <w:rsid w:val="00C616A3"/>
    <w:rsid w:val="00C61739"/>
    <w:rsid w:val="00C6229C"/>
    <w:rsid w:val="00C6329F"/>
    <w:rsid w:val="00C63340"/>
    <w:rsid w:val="00C634F0"/>
    <w:rsid w:val="00C643F9"/>
    <w:rsid w:val="00C64E95"/>
    <w:rsid w:val="00C66BD6"/>
    <w:rsid w:val="00C7048D"/>
    <w:rsid w:val="00C71372"/>
    <w:rsid w:val="00C72150"/>
    <w:rsid w:val="00C72410"/>
    <w:rsid w:val="00C7272C"/>
    <w:rsid w:val="00C7287F"/>
    <w:rsid w:val="00C7327F"/>
    <w:rsid w:val="00C757F1"/>
    <w:rsid w:val="00C77F1D"/>
    <w:rsid w:val="00C80007"/>
    <w:rsid w:val="00C800A4"/>
    <w:rsid w:val="00C80236"/>
    <w:rsid w:val="00C80349"/>
    <w:rsid w:val="00C809B1"/>
    <w:rsid w:val="00C80CB8"/>
    <w:rsid w:val="00C8147B"/>
    <w:rsid w:val="00C819F8"/>
    <w:rsid w:val="00C8248C"/>
    <w:rsid w:val="00C8333B"/>
    <w:rsid w:val="00C84E33"/>
    <w:rsid w:val="00C852FE"/>
    <w:rsid w:val="00C86D6F"/>
    <w:rsid w:val="00C87E11"/>
    <w:rsid w:val="00C90005"/>
    <w:rsid w:val="00C901B9"/>
    <w:rsid w:val="00C905FC"/>
    <w:rsid w:val="00C91494"/>
    <w:rsid w:val="00C92D03"/>
    <w:rsid w:val="00C9319C"/>
    <w:rsid w:val="00C9435D"/>
    <w:rsid w:val="00C95153"/>
    <w:rsid w:val="00C96741"/>
    <w:rsid w:val="00CA0401"/>
    <w:rsid w:val="00CA2D1B"/>
    <w:rsid w:val="00CA4210"/>
    <w:rsid w:val="00CA58EF"/>
    <w:rsid w:val="00CA662A"/>
    <w:rsid w:val="00CA686B"/>
    <w:rsid w:val="00CA6A15"/>
    <w:rsid w:val="00CA6D03"/>
    <w:rsid w:val="00CA6F97"/>
    <w:rsid w:val="00CA7AFD"/>
    <w:rsid w:val="00CA7C3C"/>
    <w:rsid w:val="00CA7D2F"/>
    <w:rsid w:val="00CB0189"/>
    <w:rsid w:val="00CB0BA2"/>
    <w:rsid w:val="00CB1A42"/>
    <w:rsid w:val="00CB1B0C"/>
    <w:rsid w:val="00CB278E"/>
    <w:rsid w:val="00CB2C0B"/>
    <w:rsid w:val="00CB4EC4"/>
    <w:rsid w:val="00CB517D"/>
    <w:rsid w:val="00CB7E43"/>
    <w:rsid w:val="00CC038D"/>
    <w:rsid w:val="00CC1DA2"/>
    <w:rsid w:val="00CC27BD"/>
    <w:rsid w:val="00CC39FF"/>
    <w:rsid w:val="00CC3B6D"/>
    <w:rsid w:val="00CC3C2F"/>
    <w:rsid w:val="00CC460C"/>
    <w:rsid w:val="00CC4AC8"/>
    <w:rsid w:val="00CC5233"/>
    <w:rsid w:val="00CC5DE6"/>
    <w:rsid w:val="00CC6E4E"/>
    <w:rsid w:val="00CC6FE8"/>
    <w:rsid w:val="00CC7202"/>
    <w:rsid w:val="00CD15A3"/>
    <w:rsid w:val="00CD2808"/>
    <w:rsid w:val="00CD28BF"/>
    <w:rsid w:val="00CD318F"/>
    <w:rsid w:val="00CD4092"/>
    <w:rsid w:val="00CD4A20"/>
    <w:rsid w:val="00CD50A1"/>
    <w:rsid w:val="00CD515E"/>
    <w:rsid w:val="00CD519E"/>
    <w:rsid w:val="00CD5EEF"/>
    <w:rsid w:val="00CD76D8"/>
    <w:rsid w:val="00CE0C4F"/>
    <w:rsid w:val="00CE30EA"/>
    <w:rsid w:val="00CE5645"/>
    <w:rsid w:val="00CF048A"/>
    <w:rsid w:val="00CF04EF"/>
    <w:rsid w:val="00CF155A"/>
    <w:rsid w:val="00CF2784"/>
    <w:rsid w:val="00CF2947"/>
    <w:rsid w:val="00CF2B3A"/>
    <w:rsid w:val="00CF4E76"/>
    <w:rsid w:val="00CF595F"/>
    <w:rsid w:val="00CF686F"/>
    <w:rsid w:val="00CF6C48"/>
    <w:rsid w:val="00CF6E09"/>
    <w:rsid w:val="00CF6E60"/>
    <w:rsid w:val="00CF7BCA"/>
    <w:rsid w:val="00D008FD"/>
    <w:rsid w:val="00D0321C"/>
    <w:rsid w:val="00D035EC"/>
    <w:rsid w:val="00D03BF0"/>
    <w:rsid w:val="00D04AF3"/>
    <w:rsid w:val="00D06AB1"/>
    <w:rsid w:val="00D072ED"/>
    <w:rsid w:val="00D07A16"/>
    <w:rsid w:val="00D1067E"/>
    <w:rsid w:val="00D10F50"/>
    <w:rsid w:val="00D11272"/>
    <w:rsid w:val="00D11CC8"/>
    <w:rsid w:val="00D126F5"/>
    <w:rsid w:val="00D1489E"/>
    <w:rsid w:val="00D148B8"/>
    <w:rsid w:val="00D14BD9"/>
    <w:rsid w:val="00D16789"/>
    <w:rsid w:val="00D1716D"/>
    <w:rsid w:val="00D20737"/>
    <w:rsid w:val="00D20CC9"/>
    <w:rsid w:val="00D21E81"/>
    <w:rsid w:val="00D21F0A"/>
    <w:rsid w:val="00D223DE"/>
    <w:rsid w:val="00D25E37"/>
    <w:rsid w:val="00D2661A"/>
    <w:rsid w:val="00D26BCB"/>
    <w:rsid w:val="00D26F8A"/>
    <w:rsid w:val="00D27582"/>
    <w:rsid w:val="00D3251D"/>
    <w:rsid w:val="00D32719"/>
    <w:rsid w:val="00D33333"/>
    <w:rsid w:val="00D3431A"/>
    <w:rsid w:val="00D34BAC"/>
    <w:rsid w:val="00D34CB7"/>
    <w:rsid w:val="00D352A2"/>
    <w:rsid w:val="00D40A5B"/>
    <w:rsid w:val="00D4162B"/>
    <w:rsid w:val="00D4514F"/>
    <w:rsid w:val="00D451E2"/>
    <w:rsid w:val="00D45E89"/>
    <w:rsid w:val="00D45E8D"/>
    <w:rsid w:val="00D466AE"/>
    <w:rsid w:val="00D4734F"/>
    <w:rsid w:val="00D51BF3"/>
    <w:rsid w:val="00D53232"/>
    <w:rsid w:val="00D53B4D"/>
    <w:rsid w:val="00D54164"/>
    <w:rsid w:val="00D54B98"/>
    <w:rsid w:val="00D5543A"/>
    <w:rsid w:val="00D56D85"/>
    <w:rsid w:val="00D576EB"/>
    <w:rsid w:val="00D63757"/>
    <w:rsid w:val="00D639A9"/>
    <w:rsid w:val="00D65342"/>
    <w:rsid w:val="00D6583A"/>
    <w:rsid w:val="00D659EB"/>
    <w:rsid w:val="00D66846"/>
    <w:rsid w:val="00D675FB"/>
    <w:rsid w:val="00D71F25"/>
    <w:rsid w:val="00D73C0E"/>
    <w:rsid w:val="00D74D70"/>
    <w:rsid w:val="00D75673"/>
    <w:rsid w:val="00D77031"/>
    <w:rsid w:val="00D77E62"/>
    <w:rsid w:val="00D801E3"/>
    <w:rsid w:val="00D806B0"/>
    <w:rsid w:val="00D81136"/>
    <w:rsid w:val="00D84941"/>
    <w:rsid w:val="00D84FA1"/>
    <w:rsid w:val="00D851F0"/>
    <w:rsid w:val="00D85884"/>
    <w:rsid w:val="00D86DB7"/>
    <w:rsid w:val="00D8717F"/>
    <w:rsid w:val="00D905DA"/>
    <w:rsid w:val="00D9060C"/>
    <w:rsid w:val="00D925C7"/>
    <w:rsid w:val="00D926D0"/>
    <w:rsid w:val="00D92BEB"/>
    <w:rsid w:val="00D93030"/>
    <w:rsid w:val="00D94178"/>
    <w:rsid w:val="00D950E1"/>
    <w:rsid w:val="00D952A6"/>
    <w:rsid w:val="00D95F8B"/>
    <w:rsid w:val="00D97B12"/>
    <w:rsid w:val="00D97E54"/>
    <w:rsid w:val="00D97F99"/>
    <w:rsid w:val="00DA131C"/>
    <w:rsid w:val="00DA1E08"/>
    <w:rsid w:val="00DA24F8"/>
    <w:rsid w:val="00DA28E8"/>
    <w:rsid w:val="00DA33BE"/>
    <w:rsid w:val="00DA38D3"/>
    <w:rsid w:val="00DA3932"/>
    <w:rsid w:val="00DA3AFC"/>
    <w:rsid w:val="00DA3E9C"/>
    <w:rsid w:val="00DA64F8"/>
    <w:rsid w:val="00DA6C15"/>
    <w:rsid w:val="00DA786F"/>
    <w:rsid w:val="00DA7A8F"/>
    <w:rsid w:val="00DB38EE"/>
    <w:rsid w:val="00DB498B"/>
    <w:rsid w:val="00DB66CA"/>
    <w:rsid w:val="00DB6A38"/>
    <w:rsid w:val="00DB6BCA"/>
    <w:rsid w:val="00DB7113"/>
    <w:rsid w:val="00DB7EC9"/>
    <w:rsid w:val="00DC0321"/>
    <w:rsid w:val="00DC25FE"/>
    <w:rsid w:val="00DC3067"/>
    <w:rsid w:val="00DC370B"/>
    <w:rsid w:val="00DC3BF4"/>
    <w:rsid w:val="00DC53C1"/>
    <w:rsid w:val="00DC5B90"/>
    <w:rsid w:val="00DC6F28"/>
    <w:rsid w:val="00DC7515"/>
    <w:rsid w:val="00DC7DE4"/>
    <w:rsid w:val="00DD0021"/>
    <w:rsid w:val="00DD00FF"/>
    <w:rsid w:val="00DD0619"/>
    <w:rsid w:val="00DD07FB"/>
    <w:rsid w:val="00DD1956"/>
    <w:rsid w:val="00DD25C6"/>
    <w:rsid w:val="00DD4FE5"/>
    <w:rsid w:val="00DD54B0"/>
    <w:rsid w:val="00DD57EE"/>
    <w:rsid w:val="00DD5C35"/>
    <w:rsid w:val="00DD6BCC"/>
    <w:rsid w:val="00DE013B"/>
    <w:rsid w:val="00DE02F2"/>
    <w:rsid w:val="00DE0A4B"/>
    <w:rsid w:val="00DE2410"/>
    <w:rsid w:val="00DE2939"/>
    <w:rsid w:val="00DE408C"/>
    <w:rsid w:val="00DE6E81"/>
    <w:rsid w:val="00DE703F"/>
    <w:rsid w:val="00DE70BD"/>
    <w:rsid w:val="00DE7595"/>
    <w:rsid w:val="00DE76B1"/>
    <w:rsid w:val="00DE7D8B"/>
    <w:rsid w:val="00DF0262"/>
    <w:rsid w:val="00DF04EA"/>
    <w:rsid w:val="00DF0E67"/>
    <w:rsid w:val="00DF1961"/>
    <w:rsid w:val="00DF1D6F"/>
    <w:rsid w:val="00DF44DE"/>
    <w:rsid w:val="00DF4A10"/>
    <w:rsid w:val="00DF55E4"/>
    <w:rsid w:val="00DF7099"/>
    <w:rsid w:val="00E006EC"/>
    <w:rsid w:val="00E01138"/>
    <w:rsid w:val="00E017BA"/>
    <w:rsid w:val="00E01D77"/>
    <w:rsid w:val="00E02B02"/>
    <w:rsid w:val="00E02DFB"/>
    <w:rsid w:val="00E02FEA"/>
    <w:rsid w:val="00E030F9"/>
    <w:rsid w:val="00E0311A"/>
    <w:rsid w:val="00E03138"/>
    <w:rsid w:val="00E06404"/>
    <w:rsid w:val="00E077B4"/>
    <w:rsid w:val="00E1147F"/>
    <w:rsid w:val="00E11A5D"/>
    <w:rsid w:val="00E11A85"/>
    <w:rsid w:val="00E12495"/>
    <w:rsid w:val="00E15A02"/>
    <w:rsid w:val="00E15C56"/>
    <w:rsid w:val="00E15CCD"/>
    <w:rsid w:val="00E15D9E"/>
    <w:rsid w:val="00E20044"/>
    <w:rsid w:val="00E202EF"/>
    <w:rsid w:val="00E210B5"/>
    <w:rsid w:val="00E2552F"/>
    <w:rsid w:val="00E265F2"/>
    <w:rsid w:val="00E26BCE"/>
    <w:rsid w:val="00E27935"/>
    <w:rsid w:val="00E3137A"/>
    <w:rsid w:val="00E31F5E"/>
    <w:rsid w:val="00E32213"/>
    <w:rsid w:val="00E32CCF"/>
    <w:rsid w:val="00E33542"/>
    <w:rsid w:val="00E33756"/>
    <w:rsid w:val="00E34A98"/>
    <w:rsid w:val="00E34C85"/>
    <w:rsid w:val="00E35D1E"/>
    <w:rsid w:val="00E364F9"/>
    <w:rsid w:val="00E365FA"/>
    <w:rsid w:val="00E36789"/>
    <w:rsid w:val="00E40CE2"/>
    <w:rsid w:val="00E414BA"/>
    <w:rsid w:val="00E4358C"/>
    <w:rsid w:val="00E4363C"/>
    <w:rsid w:val="00E441C2"/>
    <w:rsid w:val="00E44A83"/>
    <w:rsid w:val="00E502C1"/>
    <w:rsid w:val="00E502DD"/>
    <w:rsid w:val="00E503BA"/>
    <w:rsid w:val="00E50D3A"/>
    <w:rsid w:val="00E51387"/>
    <w:rsid w:val="00E51E68"/>
    <w:rsid w:val="00E52EFD"/>
    <w:rsid w:val="00E535AC"/>
    <w:rsid w:val="00E5408A"/>
    <w:rsid w:val="00E5638D"/>
    <w:rsid w:val="00E56800"/>
    <w:rsid w:val="00E62FF9"/>
    <w:rsid w:val="00E634D4"/>
    <w:rsid w:val="00E635D6"/>
    <w:rsid w:val="00E639BC"/>
    <w:rsid w:val="00E65D83"/>
    <w:rsid w:val="00E664CC"/>
    <w:rsid w:val="00E70388"/>
    <w:rsid w:val="00E70B15"/>
    <w:rsid w:val="00E70F92"/>
    <w:rsid w:val="00E72C8E"/>
    <w:rsid w:val="00E72F89"/>
    <w:rsid w:val="00E74C54"/>
    <w:rsid w:val="00E75CD1"/>
    <w:rsid w:val="00E76071"/>
    <w:rsid w:val="00E77A03"/>
    <w:rsid w:val="00E81698"/>
    <w:rsid w:val="00E822E8"/>
    <w:rsid w:val="00E82554"/>
    <w:rsid w:val="00E82606"/>
    <w:rsid w:val="00E82FCF"/>
    <w:rsid w:val="00E833EB"/>
    <w:rsid w:val="00E838EC"/>
    <w:rsid w:val="00E846C8"/>
    <w:rsid w:val="00E84957"/>
    <w:rsid w:val="00E84A55"/>
    <w:rsid w:val="00E851DD"/>
    <w:rsid w:val="00E85BFF"/>
    <w:rsid w:val="00E87703"/>
    <w:rsid w:val="00E9012E"/>
    <w:rsid w:val="00E90391"/>
    <w:rsid w:val="00E906C2"/>
    <w:rsid w:val="00E9070B"/>
    <w:rsid w:val="00E911C5"/>
    <w:rsid w:val="00E919BA"/>
    <w:rsid w:val="00E9311F"/>
    <w:rsid w:val="00E934D1"/>
    <w:rsid w:val="00E94398"/>
    <w:rsid w:val="00E94AF0"/>
    <w:rsid w:val="00E95D13"/>
    <w:rsid w:val="00E95DD3"/>
    <w:rsid w:val="00E96931"/>
    <w:rsid w:val="00E969D5"/>
    <w:rsid w:val="00E9736B"/>
    <w:rsid w:val="00EA11BE"/>
    <w:rsid w:val="00EA23EB"/>
    <w:rsid w:val="00EA58D1"/>
    <w:rsid w:val="00EA5C29"/>
    <w:rsid w:val="00EA61BC"/>
    <w:rsid w:val="00EA681A"/>
    <w:rsid w:val="00EA735B"/>
    <w:rsid w:val="00EB1E69"/>
    <w:rsid w:val="00EB2086"/>
    <w:rsid w:val="00EB44CF"/>
    <w:rsid w:val="00EB4B9B"/>
    <w:rsid w:val="00EB5EDF"/>
    <w:rsid w:val="00EB60FE"/>
    <w:rsid w:val="00EB6607"/>
    <w:rsid w:val="00EB72BB"/>
    <w:rsid w:val="00EB74DB"/>
    <w:rsid w:val="00EC0155"/>
    <w:rsid w:val="00EC0734"/>
    <w:rsid w:val="00EC1DFD"/>
    <w:rsid w:val="00EC5359"/>
    <w:rsid w:val="00EC562A"/>
    <w:rsid w:val="00EC60AB"/>
    <w:rsid w:val="00EC77C6"/>
    <w:rsid w:val="00ED067A"/>
    <w:rsid w:val="00ED2B50"/>
    <w:rsid w:val="00ED39E5"/>
    <w:rsid w:val="00ED4E06"/>
    <w:rsid w:val="00ED651C"/>
    <w:rsid w:val="00EE0350"/>
    <w:rsid w:val="00EE0719"/>
    <w:rsid w:val="00EE0E80"/>
    <w:rsid w:val="00EE4027"/>
    <w:rsid w:val="00EE5AB3"/>
    <w:rsid w:val="00EE604A"/>
    <w:rsid w:val="00EE613F"/>
    <w:rsid w:val="00EE7295"/>
    <w:rsid w:val="00EE7727"/>
    <w:rsid w:val="00EE7869"/>
    <w:rsid w:val="00EF054A"/>
    <w:rsid w:val="00EF3235"/>
    <w:rsid w:val="00EF46B1"/>
    <w:rsid w:val="00EF504A"/>
    <w:rsid w:val="00EF543C"/>
    <w:rsid w:val="00EF69FC"/>
    <w:rsid w:val="00EF7346"/>
    <w:rsid w:val="00EF7A39"/>
    <w:rsid w:val="00EF7E72"/>
    <w:rsid w:val="00F01253"/>
    <w:rsid w:val="00F01542"/>
    <w:rsid w:val="00F01C5A"/>
    <w:rsid w:val="00F02786"/>
    <w:rsid w:val="00F0370F"/>
    <w:rsid w:val="00F06D37"/>
    <w:rsid w:val="00F07B9D"/>
    <w:rsid w:val="00F10926"/>
    <w:rsid w:val="00F10A65"/>
    <w:rsid w:val="00F11586"/>
    <w:rsid w:val="00F1183B"/>
    <w:rsid w:val="00F11AD0"/>
    <w:rsid w:val="00F11C9F"/>
    <w:rsid w:val="00F12263"/>
    <w:rsid w:val="00F1359C"/>
    <w:rsid w:val="00F13C3D"/>
    <w:rsid w:val="00F1409D"/>
    <w:rsid w:val="00F14214"/>
    <w:rsid w:val="00F14EDD"/>
    <w:rsid w:val="00F1550D"/>
    <w:rsid w:val="00F1561A"/>
    <w:rsid w:val="00F157A9"/>
    <w:rsid w:val="00F21397"/>
    <w:rsid w:val="00F21944"/>
    <w:rsid w:val="00F25BB6"/>
    <w:rsid w:val="00F25C6A"/>
    <w:rsid w:val="00F264FC"/>
    <w:rsid w:val="00F26B7E"/>
    <w:rsid w:val="00F27A3B"/>
    <w:rsid w:val="00F30E9E"/>
    <w:rsid w:val="00F33817"/>
    <w:rsid w:val="00F3447F"/>
    <w:rsid w:val="00F420D5"/>
    <w:rsid w:val="00F421CE"/>
    <w:rsid w:val="00F45040"/>
    <w:rsid w:val="00F451EA"/>
    <w:rsid w:val="00F45447"/>
    <w:rsid w:val="00F456C6"/>
    <w:rsid w:val="00F45756"/>
    <w:rsid w:val="00F4577B"/>
    <w:rsid w:val="00F46496"/>
    <w:rsid w:val="00F474D0"/>
    <w:rsid w:val="00F50179"/>
    <w:rsid w:val="00F5042F"/>
    <w:rsid w:val="00F514D8"/>
    <w:rsid w:val="00F5552E"/>
    <w:rsid w:val="00F55B30"/>
    <w:rsid w:val="00F55B8D"/>
    <w:rsid w:val="00F56511"/>
    <w:rsid w:val="00F57BA4"/>
    <w:rsid w:val="00F60615"/>
    <w:rsid w:val="00F6194E"/>
    <w:rsid w:val="00F623AC"/>
    <w:rsid w:val="00F6412A"/>
    <w:rsid w:val="00F65296"/>
    <w:rsid w:val="00F655FB"/>
    <w:rsid w:val="00F65893"/>
    <w:rsid w:val="00F65921"/>
    <w:rsid w:val="00F65BEC"/>
    <w:rsid w:val="00F66A4A"/>
    <w:rsid w:val="00F67A82"/>
    <w:rsid w:val="00F70070"/>
    <w:rsid w:val="00F7060E"/>
    <w:rsid w:val="00F7177E"/>
    <w:rsid w:val="00F71E22"/>
    <w:rsid w:val="00F72142"/>
    <w:rsid w:val="00F72AE7"/>
    <w:rsid w:val="00F73B12"/>
    <w:rsid w:val="00F7609B"/>
    <w:rsid w:val="00F77D98"/>
    <w:rsid w:val="00F80E32"/>
    <w:rsid w:val="00F80F8B"/>
    <w:rsid w:val="00F81483"/>
    <w:rsid w:val="00F81D23"/>
    <w:rsid w:val="00F82339"/>
    <w:rsid w:val="00F8297D"/>
    <w:rsid w:val="00F833BA"/>
    <w:rsid w:val="00F83BC0"/>
    <w:rsid w:val="00F849AC"/>
    <w:rsid w:val="00F84FD0"/>
    <w:rsid w:val="00F859A8"/>
    <w:rsid w:val="00F86A0F"/>
    <w:rsid w:val="00F86D26"/>
    <w:rsid w:val="00F90B8D"/>
    <w:rsid w:val="00F9108B"/>
    <w:rsid w:val="00F91349"/>
    <w:rsid w:val="00F92775"/>
    <w:rsid w:val="00F928DF"/>
    <w:rsid w:val="00F92FC2"/>
    <w:rsid w:val="00F93A8A"/>
    <w:rsid w:val="00F94B60"/>
    <w:rsid w:val="00F95248"/>
    <w:rsid w:val="00F956A9"/>
    <w:rsid w:val="00F95A86"/>
    <w:rsid w:val="00F963ED"/>
    <w:rsid w:val="00F964A5"/>
    <w:rsid w:val="00F966CF"/>
    <w:rsid w:val="00F96A44"/>
    <w:rsid w:val="00F96CAE"/>
    <w:rsid w:val="00F97C99"/>
    <w:rsid w:val="00FA103B"/>
    <w:rsid w:val="00FA2FFC"/>
    <w:rsid w:val="00FA662D"/>
    <w:rsid w:val="00FA6730"/>
    <w:rsid w:val="00FA70A4"/>
    <w:rsid w:val="00FA73B1"/>
    <w:rsid w:val="00FB0CB9"/>
    <w:rsid w:val="00FB2250"/>
    <w:rsid w:val="00FB4369"/>
    <w:rsid w:val="00FB45F1"/>
    <w:rsid w:val="00FB480A"/>
    <w:rsid w:val="00FB4A72"/>
    <w:rsid w:val="00FB54E8"/>
    <w:rsid w:val="00FB7054"/>
    <w:rsid w:val="00FB7251"/>
    <w:rsid w:val="00FC0A5E"/>
    <w:rsid w:val="00FC17B7"/>
    <w:rsid w:val="00FC2CB7"/>
    <w:rsid w:val="00FC4090"/>
    <w:rsid w:val="00FC474C"/>
    <w:rsid w:val="00FC55B4"/>
    <w:rsid w:val="00FC6363"/>
    <w:rsid w:val="00FD00E6"/>
    <w:rsid w:val="00FD0655"/>
    <w:rsid w:val="00FD09A1"/>
    <w:rsid w:val="00FD14D8"/>
    <w:rsid w:val="00FD25FD"/>
    <w:rsid w:val="00FD2A7C"/>
    <w:rsid w:val="00FD3CD8"/>
    <w:rsid w:val="00FD4E9D"/>
    <w:rsid w:val="00FD59EB"/>
    <w:rsid w:val="00FD5AEC"/>
    <w:rsid w:val="00FD7299"/>
    <w:rsid w:val="00FD752E"/>
    <w:rsid w:val="00FE0ED9"/>
    <w:rsid w:val="00FE1C74"/>
    <w:rsid w:val="00FE1FBE"/>
    <w:rsid w:val="00FE3901"/>
    <w:rsid w:val="00FE39D3"/>
    <w:rsid w:val="00FE465E"/>
    <w:rsid w:val="00FE4BCE"/>
    <w:rsid w:val="00FE54AE"/>
    <w:rsid w:val="00FE576A"/>
    <w:rsid w:val="00FE7586"/>
    <w:rsid w:val="00FE77C9"/>
    <w:rsid w:val="00FE7E79"/>
    <w:rsid w:val="00FF0AB6"/>
    <w:rsid w:val="00FF149C"/>
    <w:rsid w:val="00FF1D65"/>
    <w:rsid w:val="00FF3E7D"/>
    <w:rsid w:val="00FF5B99"/>
    <w:rsid w:val="00FF730C"/>
    <w:rsid w:val="00FF73F4"/>
    <w:rsid w:val="00FF7439"/>
    <w:rsid w:val="00FF7CE4"/>
    <w:rsid w:val="00FF7E39"/>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95599"/>
  <w15:docId w15:val="{A2D38C4C-DB44-4D9C-ADC5-BF938A33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rsid w:val="00941FA3"/>
    <w:pPr>
      <w:widowControl w:val="0"/>
      <w:adjustRightInd w:val="0"/>
      <w:spacing w:line="400" w:lineRule="exact"/>
      <w:jc w:val="both"/>
    </w:pPr>
    <w:rPr>
      <w:kern w:val="2"/>
      <w:sz w:val="21"/>
      <w:szCs w:val="21"/>
    </w:rPr>
  </w:style>
  <w:style w:type="paragraph" w:styleId="10">
    <w:name w:val="heading 1"/>
    <w:basedOn w:val="afff7"/>
    <w:next w:val="afff7"/>
    <w:link w:val="11"/>
    <w:qFormat/>
    <w:rsid w:val="00941FA3"/>
    <w:pPr>
      <w:keepNext/>
      <w:keepLines/>
      <w:spacing w:before="340" w:after="330" w:line="578" w:lineRule="auto"/>
      <w:outlineLvl w:val="0"/>
    </w:pPr>
    <w:rPr>
      <w:b/>
      <w:bCs/>
      <w:kern w:val="44"/>
      <w:sz w:val="44"/>
      <w:szCs w:val="44"/>
    </w:rPr>
  </w:style>
  <w:style w:type="paragraph" w:styleId="22">
    <w:name w:val="heading 2"/>
    <w:basedOn w:val="afff7"/>
    <w:next w:val="afff7"/>
    <w:link w:val="23"/>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autoRedefine/>
    <w:qFormat/>
    <w:rsid w:val="00DF7099"/>
    <w:pPr>
      <w:keepNext/>
      <w:keepLines/>
      <w:spacing w:before="260" w:after="260" w:line="416" w:lineRule="auto"/>
      <w:jc w:val="left"/>
      <w:outlineLvl w:val="2"/>
    </w:pPr>
    <w:rPr>
      <w:rFonts w:ascii="Times New Roman" w:eastAsia="黑体" w:hAnsi="Times New Roman"/>
      <w:bCs/>
      <w:szCs w:val="32"/>
    </w:rPr>
  </w:style>
  <w:style w:type="paragraph" w:styleId="4">
    <w:name w:val="heading 4"/>
    <w:basedOn w:val="afff7"/>
    <w:next w:val="afff7"/>
    <w:link w:val="40"/>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rsid w:val="00941FA3"/>
    <w:pPr>
      <w:keepNext/>
      <w:keepLines/>
      <w:adjustRightInd/>
      <w:spacing w:before="280" w:after="290" w:line="376" w:lineRule="auto"/>
      <w:outlineLvl w:val="4"/>
    </w:pPr>
    <w:rPr>
      <w:b/>
      <w:bCs/>
      <w:sz w:val="28"/>
      <w:szCs w:val="28"/>
    </w:rPr>
  </w:style>
  <w:style w:type="paragraph" w:styleId="6">
    <w:name w:val="heading 6"/>
    <w:basedOn w:val="afff7"/>
    <w:next w:val="afff7"/>
    <w:link w:val="60"/>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rsid w:val="00941FA3"/>
    <w:pPr>
      <w:keepNext/>
      <w:keepLines/>
      <w:adjustRightInd/>
      <w:spacing w:before="240" w:after="64" w:line="320" w:lineRule="auto"/>
      <w:outlineLvl w:val="6"/>
    </w:pPr>
    <w:rPr>
      <w:b/>
      <w:bCs/>
      <w:sz w:val="24"/>
      <w:szCs w:val="24"/>
    </w:rPr>
  </w:style>
  <w:style w:type="paragraph" w:styleId="8">
    <w:name w:val="heading 8"/>
    <w:basedOn w:val="afff7"/>
    <w:next w:val="afff7"/>
    <w:link w:val="80"/>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rsid w:val="00941FA3"/>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character" w:customStyle="1" w:styleId="11">
    <w:name w:val="标题 1 字符"/>
    <w:link w:val="10"/>
    <w:rsid w:val="00941FA3"/>
    <w:rPr>
      <w:b/>
      <w:bCs/>
      <w:kern w:val="44"/>
      <w:sz w:val="44"/>
      <w:szCs w:val="44"/>
    </w:rPr>
  </w:style>
  <w:style w:type="character" w:customStyle="1" w:styleId="23">
    <w:name w:val="标题 2 字符"/>
    <w:link w:val="22"/>
    <w:rsid w:val="00941FA3"/>
    <w:rPr>
      <w:rFonts w:ascii="Arial" w:eastAsia="黑体" w:hAnsi="Arial"/>
      <w:b/>
      <w:bCs/>
      <w:kern w:val="2"/>
      <w:sz w:val="32"/>
      <w:szCs w:val="32"/>
    </w:rPr>
  </w:style>
  <w:style w:type="character" w:customStyle="1" w:styleId="30">
    <w:name w:val="标题 3 字符"/>
    <w:link w:val="3"/>
    <w:rsid w:val="00DF7099"/>
    <w:rPr>
      <w:rFonts w:ascii="Times New Roman" w:eastAsia="黑体" w:hAnsi="Times New Roman"/>
      <w:bCs/>
      <w:kern w:val="2"/>
      <w:sz w:val="21"/>
      <w:szCs w:val="32"/>
    </w:rPr>
  </w:style>
  <w:style w:type="character" w:customStyle="1" w:styleId="40">
    <w:name w:val="标题 4 字符"/>
    <w:link w:val="4"/>
    <w:rsid w:val="00941FA3"/>
    <w:rPr>
      <w:rFonts w:ascii="Arial" w:eastAsia="黑体" w:hAnsi="Arial"/>
      <w:b/>
      <w:bCs/>
      <w:kern w:val="2"/>
      <w:sz w:val="28"/>
      <w:szCs w:val="28"/>
    </w:rPr>
  </w:style>
  <w:style w:type="character" w:customStyle="1" w:styleId="50">
    <w:name w:val="标题 5 字符"/>
    <w:link w:val="5"/>
    <w:rsid w:val="00941FA3"/>
    <w:rPr>
      <w:b/>
      <w:bCs/>
      <w:kern w:val="2"/>
      <w:sz w:val="28"/>
      <w:szCs w:val="28"/>
    </w:rPr>
  </w:style>
  <w:style w:type="character" w:customStyle="1" w:styleId="60">
    <w:name w:val="标题 6 字符"/>
    <w:link w:val="6"/>
    <w:rsid w:val="00941FA3"/>
    <w:rPr>
      <w:rFonts w:ascii="Arial" w:eastAsia="黑体" w:hAnsi="Arial"/>
      <w:b/>
      <w:bCs/>
      <w:kern w:val="2"/>
      <w:sz w:val="24"/>
      <w:szCs w:val="24"/>
    </w:rPr>
  </w:style>
  <w:style w:type="character" w:customStyle="1" w:styleId="70">
    <w:name w:val="标题 7 字符"/>
    <w:link w:val="7"/>
    <w:rsid w:val="00941FA3"/>
    <w:rPr>
      <w:b/>
      <w:bCs/>
      <w:kern w:val="2"/>
      <w:sz w:val="24"/>
      <w:szCs w:val="24"/>
    </w:rPr>
  </w:style>
  <w:style w:type="character" w:customStyle="1" w:styleId="80">
    <w:name w:val="标题 8 字符"/>
    <w:link w:val="8"/>
    <w:rsid w:val="00941FA3"/>
    <w:rPr>
      <w:rFonts w:ascii="Arial" w:eastAsia="黑体" w:hAnsi="Arial"/>
      <w:kern w:val="2"/>
      <w:sz w:val="24"/>
      <w:szCs w:val="24"/>
    </w:rPr>
  </w:style>
  <w:style w:type="character" w:customStyle="1" w:styleId="90">
    <w:name w:val="标题 9 字符"/>
    <w:link w:val="9"/>
    <w:rsid w:val="00941FA3"/>
    <w:rPr>
      <w:rFonts w:ascii="Arial" w:eastAsia="黑体" w:hAnsi="Arial"/>
      <w:kern w:val="2"/>
      <w:sz w:val="21"/>
      <w:szCs w:val="21"/>
    </w:rPr>
  </w:style>
  <w:style w:type="paragraph" w:styleId="afffb">
    <w:name w:val="header"/>
    <w:basedOn w:val="afff7"/>
    <w:link w:val="afffc"/>
    <w:uiPriority w:val="99"/>
    <w:qFormat/>
    <w:rsid w:val="00941FA3"/>
    <w:pPr>
      <w:tabs>
        <w:tab w:val="center" w:pos="4153"/>
        <w:tab w:val="right" w:pos="8306"/>
      </w:tabs>
      <w:adjustRightInd/>
      <w:snapToGrid w:val="0"/>
      <w:jc w:val="center"/>
    </w:pPr>
    <w:rPr>
      <w:sz w:val="18"/>
      <w:szCs w:val="18"/>
    </w:rPr>
  </w:style>
  <w:style w:type="character" w:customStyle="1" w:styleId="afffc">
    <w:name w:val="页眉 字符"/>
    <w:link w:val="afffb"/>
    <w:uiPriority w:val="99"/>
    <w:rsid w:val="00941FA3"/>
    <w:rPr>
      <w:kern w:val="2"/>
      <w:sz w:val="18"/>
      <w:szCs w:val="18"/>
    </w:rPr>
  </w:style>
  <w:style w:type="paragraph" w:styleId="afffd">
    <w:name w:val="footer"/>
    <w:basedOn w:val="afff7"/>
    <w:link w:val="afffe"/>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afffe">
    <w:name w:val="页脚 字符"/>
    <w:link w:val="afffd"/>
    <w:uiPriority w:val="99"/>
    <w:rsid w:val="00941FA3"/>
    <w:rPr>
      <w:rFonts w:ascii="宋体"/>
      <w:kern w:val="2"/>
      <w:sz w:val="18"/>
      <w:szCs w:val="18"/>
    </w:rPr>
  </w:style>
  <w:style w:type="paragraph" w:styleId="affff">
    <w:name w:val="Balloon Text"/>
    <w:basedOn w:val="afff7"/>
    <w:link w:val="affff0"/>
    <w:uiPriority w:val="99"/>
    <w:semiHidden/>
    <w:unhideWhenUsed/>
    <w:qFormat/>
    <w:rsid w:val="00941FA3"/>
    <w:rPr>
      <w:sz w:val="18"/>
      <w:szCs w:val="18"/>
    </w:rPr>
  </w:style>
  <w:style w:type="character" w:customStyle="1" w:styleId="affff0">
    <w:name w:val="批注框文本 字符"/>
    <w:link w:val="affff"/>
    <w:uiPriority w:val="99"/>
    <w:semiHidden/>
    <w:qFormat/>
    <w:rsid w:val="00941FA3"/>
    <w:rPr>
      <w:kern w:val="2"/>
      <w:sz w:val="18"/>
      <w:szCs w:val="18"/>
    </w:rPr>
  </w:style>
  <w:style w:type="paragraph" w:styleId="affff1">
    <w:name w:val="Quote"/>
    <w:basedOn w:val="afff7"/>
    <w:next w:val="afff7"/>
    <w:link w:val="affff2"/>
    <w:uiPriority w:val="29"/>
    <w:qFormat/>
    <w:rsid w:val="00941FA3"/>
    <w:rPr>
      <w:i/>
      <w:iCs/>
      <w:color w:val="000000"/>
    </w:rPr>
  </w:style>
  <w:style w:type="character" w:customStyle="1" w:styleId="affff2">
    <w:name w:val="引用 字符"/>
    <w:link w:val="affff1"/>
    <w:uiPriority w:val="29"/>
    <w:rsid w:val="00941FA3"/>
    <w:rPr>
      <w:i/>
      <w:iCs/>
      <w:color w:val="000000"/>
      <w:kern w:val="2"/>
      <w:sz w:val="21"/>
      <w:szCs w:val="21"/>
    </w:rPr>
  </w:style>
  <w:style w:type="character" w:styleId="affff3">
    <w:name w:val="Strong"/>
    <w:uiPriority w:val="22"/>
    <w:qFormat/>
    <w:rsid w:val="00941FA3"/>
    <w:rPr>
      <w:b/>
      <w:bCs/>
    </w:rPr>
  </w:style>
  <w:style w:type="character" w:styleId="affff4">
    <w:name w:val="Emphasis"/>
    <w:uiPriority w:val="20"/>
    <w:qFormat/>
    <w:rsid w:val="00941FA3"/>
    <w:rPr>
      <w:i/>
      <w:iCs/>
    </w:rPr>
  </w:style>
  <w:style w:type="paragraph" w:styleId="affff5">
    <w:name w:val="Title"/>
    <w:basedOn w:val="afff7"/>
    <w:link w:val="affff6"/>
    <w:qFormat/>
    <w:rsid w:val="00941FA3"/>
    <w:pPr>
      <w:spacing w:before="240" w:after="60"/>
      <w:jc w:val="center"/>
      <w:outlineLvl w:val="0"/>
    </w:pPr>
    <w:rPr>
      <w:rFonts w:ascii="Arial" w:hAnsi="Arial" w:cs="Arial"/>
      <w:b/>
      <w:bCs/>
      <w:sz w:val="32"/>
      <w:szCs w:val="32"/>
    </w:rPr>
  </w:style>
  <w:style w:type="character" w:customStyle="1" w:styleId="affff6">
    <w:name w:val="标题 字符"/>
    <w:link w:val="affff5"/>
    <w:rsid w:val="00941FA3"/>
    <w:rPr>
      <w:rFonts w:ascii="Arial" w:hAnsi="Arial" w:cs="Arial"/>
      <w:b/>
      <w:bCs/>
      <w:kern w:val="2"/>
      <w:sz w:val="32"/>
      <w:szCs w:val="32"/>
    </w:rPr>
  </w:style>
  <w:style w:type="paragraph" w:customStyle="1" w:styleId="affff7">
    <w:name w:val="标准标志"/>
    <w:next w:val="afff7"/>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8">
    <w:name w:val="标准称谓"/>
    <w:next w:val="afff7"/>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9">
    <w:name w:val="标准文件_页脚偶数页"/>
    <w:rsid w:val="00941FA3"/>
    <w:pPr>
      <w:ind w:left="198"/>
    </w:pPr>
    <w:rPr>
      <w:rFonts w:ascii="宋体" w:hAnsi="Times New Roman"/>
      <w:sz w:val="18"/>
    </w:rPr>
  </w:style>
  <w:style w:type="paragraph" w:customStyle="1" w:styleId="affffa">
    <w:name w:val="标准文件_页脚奇数页"/>
    <w:rsid w:val="00941FA3"/>
    <w:pPr>
      <w:ind w:right="227"/>
      <w:jc w:val="right"/>
    </w:pPr>
    <w:rPr>
      <w:rFonts w:ascii="宋体" w:hAnsi="Times New Roman"/>
      <w:sz w:val="18"/>
    </w:rPr>
  </w:style>
  <w:style w:type="paragraph" w:customStyle="1" w:styleId="affffb">
    <w:name w:val="标准书眉一"/>
    <w:rsid w:val="00941FA3"/>
    <w:pPr>
      <w:jc w:val="both"/>
    </w:pPr>
    <w:rPr>
      <w:rFonts w:ascii="Times New Roman" w:hAnsi="Times New Roman"/>
    </w:rPr>
  </w:style>
  <w:style w:type="paragraph" w:customStyle="1" w:styleId="ICS">
    <w:name w:val="标准文件_ICS"/>
    <w:basedOn w:val="afff7"/>
    <w:rsid w:val="00941FA3"/>
    <w:pPr>
      <w:spacing w:line="0" w:lineRule="atLeast"/>
    </w:pPr>
    <w:rPr>
      <w:rFonts w:ascii="黑体" w:eastAsia="黑体" w:hAnsi="宋体"/>
    </w:rPr>
  </w:style>
  <w:style w:type="paragraph" w:customStyle="1" w:styleId="affffc">
    <w:name w:val="标准文件_标准正文"/>
    <w:basedOn w:val="afff7"/>
    <w:next w:val="affffd"/>
    <w:rsid w:val="00941FA3"/>
    <w:pPr>
      <w:snapToGrid w:val="0"/>
      <w:ind w:firstLineChars="200" w:firstLine="200"/>
    </w:pPr>
    <w:rPr>
      <w:kern w:val="0"/>
    </w:rPr>
  </w:style>
  <w:style w:type="paragraph" w:customStyle="1" w:styleId="affffe">
    <w:name w:val="标准文件_版本"/>
    <w:basedOn w:val="affffc"/>
    <w:rsid w:val="00941FA3"/>
    <w:pPr>
      <w:adjustRightInd/>
      <w:snapToGrid/>
      <w:ind w:firstLineChars="0" w:firstLine="0"/>
    </w:pPr>
    <w:rPr>
      <w:rFonts w:ascii="宋体" w:hAnsi="宋体"/>
      <w:kern w:val="2"/>
    </w:rPr>
  </w:style>
  <w:style w:type="paragraph" w:customStyle="1" w:styleId="afffff">
    <w:name w:val="标准文件_标准部门"/>
    <w:basedOn w:val="afff7"/>
    <w:rsid w:val="00941FA3"/>
    <w:pPr>
      <w:jc w:val="center"/>
    </w:pPr>
    <w:rPr>
      <w:rFonts w:ascii="黑体" w:eastAsia="黑体"/>
      <w:kern w:val="0"/>
      <w:sz w:val="44"/>
    </w:rPr>
  </w:style>
  <w:style w:type="paragraph" w:customStyle="1" w:styleId="afffff0">
    <w:name w:val="标准文件_标准代替"/>
    <w:basedOn w:val="afff7"/>
    <w:next w:val="afff7"/>
    <w:rsid w:val="00941FA3"/>
    <w:pPr>
      <w:spacing w:line="310" w:lineRule="exact"/>
      <w:jc w:val="right"/>
    </w:pPr>
    <w:rPr>
      <w:rFonts w:ascii="宋体" w:hAnsi="宋体"/>
      <w:kern w:val="0"/>
    </w:rPr>
  </w:style>
  <w:style w:type="paragraph" w:customStyle="1" w:styleId="afffff1">
    <w:name w:val="标准文件_标准名称标题"/>
    <w:basedOn w:val="afff7"/>
    <w:next w:val="afff7"/>
    <w:rsid w:val="00941FA3"/>
    <w:pPr>
      <w:widowControl/>
      <w:shd w:val="clear" w:color="FFFFFF" w:fill="FFFFFF"/>
      <w:adjustRightInd/>
      <w:spacing w:before="640" w:after="100"/>
      <w:jc w:val="center"/>
    </w:pPr>
    <w:rPr>
      <w:rFonts w:ascii="黑体" w:eastAsia="黑体"/>
      <w:kern w:val="0"/>
      <w:sz w:val="32"/>
    </w:rPr>
  </w:style>
  <w:style w:type="paragraph" w:customStyle="1" w:styleId="afffff2">
    <w:name w:val="标准文件_页眉奇数页"/>
    <w:next w:val="afff7"/>
    <w:rsid w:val="00941FA3"/>
    <w:pPr>
      <w:tabs>
        <w:tab w:val="center" w:pos="4154"/>
        <w:tab w:val="right" w:pos="8306"/>
      </w:tabs>
      <w:spacing w:after="120"/>
      <w:jc w:val="right"/>
    </w:pPr>
    <w:rPr>
      <w:rFonts w:ascii="黑体" w:eastAsia="黑体" w:hAnsi="宋体"/>
      <w:noProof/>
      <w:sz w:val="21"/>
    </w:rPr>
  </w:style>
  <w:style w:type="paragraph" w:customStyle="1" w:styleId="afffff3">
    <w:name w:val="标准文件_页眉偶数页"/>
    <w:basedOn w:val="afffff2"/>
    <w:next w:val="afff7"/>
    <w:rsid w:val="00941FA3"/>
    <w:pPr>
      <w:jc w:val="left"/>
    </w:pPr>
  </w:style>
  <w:style w:type="paragraph" w:customStyle="1" w:styleId="afffff4">
    <w:name w:val="标准文件_参考文献标题"/>
    <w:basedOn w:val="afff7"/>
    <w:next w:val="afff7"/>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d">
    <w:name w:val="标准文件_段"/>
    <w:link w:val="Char"/>
    <w:qFormat/>
    <w:rsid w:val="00941FA3"/>
    <w:pPr>
      <w:autoSpaceDE w:val="0"/>
      <w:autoSpaceDN w:val="0"/>
      <w:ind w:firstLineChars="200" w:firstLine="200"/>
      <w:jc w:val="both"/>
    </w:pPr>
    <w:rPr>
      <w:rFonts w:ascii="宋体" w:hAnsi="Times New Roman"/>
      <w:noProof/>
      <w:sz w:val="21"/>
    </w:rPr>
  </w:style>
  <w:style w:type="paragraph" w:customStyle="1" w:styleId="afff0">
    <w:name w:val="标准文件_二级条标题"/>
    <w:next w:val="affffd"/>
    <w:autoRedefine/>
    <w:qFormat/>
    <w:rsid w:val="000D15B0"/>
    <w:pPr>
      <w:widowControl w:val="0"/>
      <w:numPr>
        <w:ilvl w:val="3"/>
        <w:numId w:val="28"/>
      </w:numPr>
      <w:spacing w:beforeLines="50" w:before="120" w:afterLines="50" w:after="120"/>
      <w:ind w:left="0"/>
      <w:outlineLvl w:val="2"/>
    </w:pPr>
    <w:rPr>
      <w:rFonts w:ascii="黑体" w:eastAsia="黑体" w:hAnsi="Times New Roman"/>
      <w:sz w:val="21"/>
    </w:rPr>
  </w:style>
  <w:style w:type="character" w:customStyle="1" w:styleId="afffff5">
    <w:name w:val="标准文件_发布"/>
    <w:rsid w:val="00941FA3"/>
    <w:rPr>
      <w:rFonts w:ascii="黑体" w:eastAsia="黑体"/>
      <w:spacing w:val="0"/>
      <w:w w:val="100"/>
      <w:position w:val="3"/>
      <w:sz w:val="28"/>
    </w:rPr>
  </w:style>
  <w:style w:type="paragraph" w:customStyle="1" w:styleId="ad">
    <w:name w:val="标准文件_方框数字列项"/>
    <w:basedOn w:val="affffd"/>
    <w:rsid w:val="00941FA3"/>
    <w:pPr>
      <w:numPr>
        <w:numId w:val="3"/>
      </w:numPr>
      <w:ind w:firstLineChars="0" w:firstLine="0"/>
    </w:pPr>
  </w:style>
  <w:style w:type="paragraph" w:customStyle="1" w:styleId="afffff6">
    <w:name w:val="标准文件_封面标准编号"/>
    <w:basedOn w:val="afff7"/>
    <w:next w:val="afffff0"/>
    <w:rsid w:val="00941FA3"/>
    <w:pPr>
      <w:spacing w:line="310" w:lineRule="exact"/>
      <w:jc w:val="right"/>
    </w:pPr>
    <w:rPr>
      <w:rFonts w:ascii="黑体" w:eastAsia="黑体"/>
      <w:kern w:val="0"/>
      <w:sz w:val="28"/>
    </w:rPr>
  </w:style>
  <w:style w:type="paragraph" w:customStyle="1" w:styleId="afffff7">
    <w:name w:val="标准文件_封面标准分类号"/>
    <w:basedOn w:val="afff7"/>
    <w:rsid w:val="00941FA3"/>
    <w:rPr>
      <w:rFonts w:ascii="黑体" w:eastAsia="黑体"/>
      <w:b/>
      <w:kern w:val="0"/>
      <w:sz w:val="28"/>
    </w:rPr>
  </w:style>
  <w:style w:type="paragraph" w:customStyle="1" w:styleId="afffff8">
    <w:name w:val="标准文件_封面标准名称"/>
    <w:basedOn w:val="afff7"/>
    <w:rsid w:val="00941FA3"/>
    <w:pPr>
      <w:spacing w:line="240" w:lineRule="auto"/>
      <w:jc w:val="center"/>
    </w:pPr>
    <w:rPr>
      <w:rFonts w:ascii="黑体" w:eastAsia="黑体"/>
      <w:kern w:val="0"/>
      <w:sz w:val="52"/>
    </w:rPr>
  </w:style>
  <w:style w:type="paragraph" w:customStyle="1" w:styleId="afffff9">
    <w:name w:val="标准文件_封面标准英文名称"/>
    <w:basedOn w:val="afff7"/>
    <w:rsid w:val="00941FA3"/>
    <w:pPr>
      <w:spacing w:line="240" w:lineRule="auto"/>
      <w:jc w:val="center"/>
    </w:pPr>
    <w:rPr>
      <w:rFonts w:ascii="黑体" w:eastAsia="黑体"/>
      <w:b/>
      <w:sz w:val="28"/>
    </w:rPr>
  </w:style>
  <w:style w:type="paragraph" w:customStyle="1" w:styleId="afffffa">
    <w:name w:val="标准文件_封面发布日期"/>
    <w:basedOn w:val="afff7"/>
    <w:rsid w:val="00941FA3"/>
    <w:pPr>
      <w:spacing w:line="310" w:lineRule="exact"/>
    </w:pPr>
    <w:rPr>
      <w:rFonts w:ascii="黑体" w:eastAsia="黑体"/>
      <w:kern w:val="0"/>
      <w:sz w:val="28"/>
    </w:rPr>
  </w:style>
  <w:style w:type="paragraph" w:customStyle="1" w:styleId="afffffb">
    <w:name w:val="标准文件_封面密级"/>
    <w:basedOn w:val="afff7"/>
    <w:rsid w:val="00941FA3"/>
    <w:rPr>
      <w:rFonts w:eastAsia="黑体"/>
      <w:sz w:val="32"/>
    </w:rPr>
  </w:style>
  <w:style w:type="paragraph" w:customStyle="1" w:styleId="afffffc">
    <w:name w:val="标准文件_封面实施日期"/>
    <w:basedOn w:val="afff7"/>
    <w:rsid w:val="00941FA3"/>
    <w:pPr>
      <w:spacing w:line="310" w:lineRule="exact"/>
      <w:jc w:val="right"/>
    </w:pPr>
    <w:rPr>
      <w:rFonts w:ascii="黑体" w:eastAsia="黑体"/>
      <w:sz w:val="28"/>
    </w:rPr>
  </w:style>
  <w:style w:type="paragraph" w:customStyle="1" w:styleId="afffffd">
    <w:name w:val="标准文件_封面抬头"/>
    <w:basedOn w:val="affffd"/>
    <w:rsid w:val="00941FA3"/>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d"/>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1">
    <w:name w:val="标准文件_附录表标题"/>
    <w:next w:val="affffd"/>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6">
    <w:name w:val="标准文件_附录一级条标题"/>
    <w:next w:val="affffd"/>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7">
    <w:name w:val="标准文件_附录二级条标题"/>
    <w:basedOn w:val="aff6"/>
    <w:next w:val="affffd"/>
    <w:rsid w:val="00941FA3"/>
    <w:pPr>
      <w:widowControl/>
      <w:numPr>
        <w:ilvl w:val="2"/>
      </w:numPr>
      <w:wordWrap w:val="0"/>
      <w:overflowPunct w:val="0"/>
      <w:autoSpaceDE w:val="0"/>
      <w:autoSpaceDN w:val="0"/>
      <w:textAlignment w:val="baseline"/>
      <w:outlineLvl w:val="3"/>
    </w:pPr>
  </w:style>
  <w:style w:type="paragraph" w:customStyle="1" w:styleId="afffffe">
    <w:name w:val="标准文件_附录公式"/>
    <w:basedOn w:val="affffc"/>
    <w:next w:val="affffc"/>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d"/>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9">
    <w:name w:val="标准文件_附录四级条标题"/>
    <w:next w:val="affffd"/>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b">
    <w:name w:val="标准文件_附录图标题"/>
    <w:next w:val="affffd"/>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a">
    <w:name w:val="标准文件_附录五级条标题"/>
    <w:next w:val="affffd"/>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
    <w:rsid w:val="00941FA3"/>
    <w:pPr>
      <w:numPr>
        <w:numId w:val="7"/>
      </w:numPr>
      <w:tabs>
        <w:tab w:val="left" w:pos="6406"/>
      </w:tabs>
      <w:spacing w:before="220" w:after="320"/>
      <w:jc w:val="center"/>
      <w:outlineLvl w:val="0"/>
    </w:pPr>
    <w:rPr>
      <w:rFonts w:ascii="黑体" w:eastAsia="黑体" w:hAnsi="Times New Roman"/>
      <w:sz w:val="21"/>
    </w:rPr>
  </w:style>
  <w:style w:type="paragraph" w:styleId="affffff">
    <w:name w:val="Body Text"/>
    <w:basedOn w:val="afff7"/>
    <w:link w:val="affffff0"/>
    <w:rsid w:val="00941FA3"/>
    <w:pPr>
      <w:spacing w:after="120"/>
    </w:pPr>
  </w:style>
  <w:style w:type="character" w:customStyle="1" w:styleId="affffff0">
    <w:name w:val="正文文本 字符"/>
    <w:link w:val="affffff"/>
    <w:rsid w:val="00941FA3"/>
    <w:rPr>
      <w:kern w:val="2"/>
      <w:sz w:val="21"/>
      <w:szCs w:val="21"/>
    </w:rPr>
  </w:style>
  <w:style w:type="paragraph" w:customStyle="1" w:styleId="affffff1">
    <w:name w:val="标准文件_附录章标题"/>
    <w:next w:val="affffd"/>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d"/>
    <w:next w:val="affffd"/>
    <w:rsid w:val="00941FA3"/>
    <w:pPr>
      <w:ind w:leftChars="200" w:left="488" w:hangingChars="290" w:hanging="289"/>
    </w:pPr>
  </w:style>
  <w:style w:type="paragraph" w:customStyle="1" w:styleId="a6">
    <w:name w:val="标准文件_前言、引言标题"/>
    <w:next w:val="afff7"/>
    <w:qFormat/>
    <w:rsid w:val="00BC6B41"/>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3">
    <w:name w:val="标准文件_目次、标准名称标题"/>
    <w:basedOn w:val="a6"/>
    <w:next w:val="affffd"/>
    <w:rsid w:val="00941FA3"/>
    <w:pPr>
      <w:spacing w:line="460" w:lineRule="exact"/>
      <w:ind w:left="0" w:firstLine="0"/>
    </w:pPr>
  </w:style>
  <w:style w:type="paragraph" w:customStyle="1" w:styleId="affffff4">
    <w:name w:val="标准文件_目录标题"/>
    <w:basedOn w:val="afff7"/>
    <w:rsid w:val="00BC6B41"/>
    <w:pPr>
      <w:spacing w:before="480" w:afterLines="150" w:after="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e">
    <w:name w:val="标准文件_破折号列项（二级）"/>
    <w:basedOn w:val="af1"/>
    <w:qFormat/>
    <w:rsid w:val="00941FA3"/>
    <w:pPr>
      <w:numPr>
        <w:numId w:val="9"/>
      </w:numPr>
    </w:pPr>
  </w:style>
  <w:style w:type="paragraph" w:customStyle="1" w:styleId="afff1">
    <w:name w:val="标准文件_三级条标题"/>
    <w:basedOn w:val="afff0"/>
    <w:next w:val="affffd"/>
    <w:qFormat/>
    <w:rsid w:val="00941FA3"/>
    <w:pPr>
      <w:widowControl/>
      <w:numPr>
        <w:ilvl w:val="4"/>
      </w:numPr>
      <w:outlineLvl w:val="3"/>
    </w:pPr>
  </w:style>
  <w:style w:type="character" w:styleId="affffff5">
    <w:name w:val="Subtle Reference"/>
    <w:uiPriority w:val="31"/>
    <w:qFormat/>
    <w:rsid w:val="00941FA3"/>
    <w:rPr>
      <w:smallCaps/>
      <w:color w:val="C0504D"/>
      <w:u w:val="single"/>
    </w:rPr>
  </w:style>
  <w:style w:type="paragraph" w:customStyle="1" w:styleId="affffff6">
    <w:name w:val="标准文件_示例后续"/>
    <w:basedOn w:val="afff7"/>
    <w:rsid w:val="00941FA3"/>
    <w:pPr>
      <w:adjustRightInd/>
      <w:spacing w:line="240" w:lineRule="auto"/>
      <w:ind w:firstLineChars="200" w:firstLine="200"/>
    </w:pPr>
    <w:rPr>
      <w:sz w:val="18"/>
      <w:szCs w:val="24"/>
    </w:rPr>
  </w:style>
  <w:style w:type="paragraph" w:customStyle="1" w:styleId="affb">
    <w:name w:val="标准文件_数字编号列项"/>
    <w:rsid w:val="00941FA3"/>
    <w:pPr>
      <w:numPr>
        <w:numId w:val="13"/>
      </w:numPr>
      <w:jc w:val="both"/>
    </w:pPr>
    <w:rPr>
      <w:rFonts w:ascii="宋体" w:hAnsi="宋体"/>
      <w:sz w:val="21"/>
    </w:rPr>
  </w:style>
  <w:style w:type="paragraph" w:customStyle="1" w:styleId="afff2">
    <w:name w:val="标准文件_四级条标题"/>
    <w:next w:val="affffd"/>
    <w:qFormat/>
    <w:rsid w:val="00941FA3"/>
    <w:pPr>
      <w:widowControl w:val="0"/>
      <w:numPr>
        <w:ilvl w:val="5"/>
        <w:numId w:val="28"/>
      </w:numPr>
      <w:spacing w:beforeLines="50" w:before="50" w:afterLines="50" w:after="50"/>
      <w:ind w:left="0"/>
      <w:jc w:val="both"/>
      <w:outlineLvl w:val="4"/>
    </w:pPr>
    <w:rPr>
      <w:rFonts w:ascii="黑体" w:eastAsia="黑体" w:hAnsi="Times New Roman"/>
      <w:sz w:val="21"/>
    </w:rPr>
  </w:style>
  <w:style w:type="paragraph" w:styleId="affffff7">
    <w:name w:val="footnote text"/>
    <w:basedOn w:val="afff7"/>
    <w:next w:val="afff7"/>
    <w:link w:val="affffff8"/>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affffff8">
    <w:name w:val="脚注文本 字符"/>
    <w:link w:val="affffff7"/>
    <w:semiHidden/>
    <w:rsid w:val="00941FA3"/>
    <w:rPr>
      <w:rFonts w:ascii="宋体"/>
      <w:kern w:val="2"/>
      <w:sz w:val="18"/>
      <w:szCs w:val="18"/>
    </w:rPr>
  </w:style>
  <w:style w:type="paragraph" w:customStyle="1" w:styleId="affffff9">
    <w:name w:val="标准文件_条文脚注"/>
    <w:basedOn w:val="affffff7"/>
    <w:rsid w:val="00941FA3"/>
    <w:pPr>
      <w:adjustRightInd w:val="0"/>
      <w:spacing w:line="240" w:lineRule="auto"/>
      <w:ind w:leftChars="0" w:left="0" w:firstLineChars="200" w:firstLine="200"/>
      <w:jc w:val="both"/>
    </w:pPr>
    <w:rPr>
      <w:rFonts w:hAnsi="宋体"/>
    </w:rPr>
  </w:style>
  <w:style w:type="paragraph" w:customStyle="1" w:styleId="af9">
    <w:name w:val="标准文件_图表脚注"/>
    <w:basedOn w:val="afff7"/>
    <w:next w:val="affffd"/>
    <w:qFormat/>
    <w:rsid w:val="00941FA3"/>
    <w:pPr>
      <w:numPr>
        <w:numId w:val="14"/>
      </w:numPr>
      <w:spacing w:line="240" w:lineRule="auto"/>
      <w:jc w:val="left"/>
    </w:pPr>
    <w:rPr>
      <w:rFonts w:ascii="宋体" w:hAnsi="宋体"/>
      <w:sz w:val="18"/>
    </w:rPr>
  </w:style>
  <w:style w:type="character" w:styleId="affffffa">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b">
    <w:name w:val="标准文件_图表脚注内容"/>
    <w:rsid w:val="00941FA3"/>
    <w:rPr>
      <w:rFonts w:ascii="宋体" w:eastAsia="宋体" w:hAnsi="宋体" w:cs="Times New Roman"/>
      <w:spacing w:val="0"/>
      <w:sz w:val="18"/>
      <w:vertAlign w:val="superscript"/>
    </w:rPr>
  </w:style>
  <w:style w:type="paragraph" w:customStyle="1" w:styleId="afff3">
    <w:name w:val="标准文件_五级条标题"/>
    <w:next w:val="affffd"/>
    <w:qFormat/>
    <w:rsid w:val="00941FA3"/>
    <w:pPr>
      <w:widowControl w:val="0"/>
      <w:numPr>
        <w:ilvl w:val="6"/>
        <w:numId w:val="28"/>
      </w:numPr>
      <w:spacing w:beforeLines="50" w:before="50" w:afterLines="50" w:after="50"/>
      <w:jc w:val="both"/>
      <w:outlineLvl w:val="5"/>
    </w:pPr>
    <w:rPr>
      <w:rFonts w:ascii="黑体" w:eastAsia="黑体" w:hAnsi="Times New Roman"/>
      <w:sz w:val="21"/>
    </w:rPr>
  </w:style>
  <w:style w:type="paragraph" w:customStyle="1" w:styleId="affe">
    <w:name w:val="标准文件_章标题"/>
    <w:next w:val="affffd"/>
    <w:qFormat/>
    <w:rsid w:val="00941FA3"/>
    <w:pPr>
      <w:numPr>
        <w:ilvl w:val="1"/>
        <w:numId w:val="28"/>
      </w:numPr>
      <w:spacing w:beforeLines="100" w:before="100" w:afterLines="100" w:after="100"/>
      <w:jc w:val="both"/>
      <w:outlineLvl w:val="0"/>
    </w:pPr>
    <w:rPr>
      <w:rFonts w:ascii="黑体" w:eastAsia="黑体" w:hAnsi="Times New Roman"/>
      <w:sz w:val="21"/>
    </w:rPr>
  </w:style>
  <w:style w:type="paragraph" w:customStyle="1" w:styleId="afff">
    <w:name w:val="标准文件_一级条标题"/>
    <w:basedOn w:val="affe"/>
    <w:next w:val="affffd"/>
    <w:qFormat/>
    <w:rsid w:val="00941FA3"/>
    <w:pPr>
      <w:numPr>
        <w:ilvl w:val="2"/>
      </w:numPr>
      <w:spacing w:beforeLines="50" w:before="50" w:afterLines="50" w:after="50"/>
      <w:ind w:left="710"/>
      <w:outlineLvl w:val="1"/>
    </w:pPr>
  </w:style>
  <w:style w:type="paragraph" w:customStyle="1" w:styleId="affffffc">
    <w:name w:val="标准文件_一致程度"/>
    <w:basedOn w:val="afff7"/>
    <w:rsid w:val="00941FA3"/>
    <w:pPr>
      <w:spacing w:line="440" w:lineRule="exact"/>
      <w:jc w:val="center"/>
    </w:pPr>
    <w:rPr>
      <w:sz w:val="28"/>
    </w:rPr>
  </w:style>
  <w:style w:type="paragraph" w:customStyle="1" w:styleId="affffffd">
    <w:name w:val="标准文件_引言标题"/>
    <w:next w:val="afff7"/>
    <w:rsid w:val="00941FA3"/>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c"/>
    <w:rsid w:val="00941FA3"/>
    <w:pPr>
      <w:widowControl/>
      <w:adjustRightInd/>
      <w:snapToGrid/>
      <w:spacing w:line="240" w:lineRule="auto"/>
      <w:ind w:left="79" w:hangingChars="80" w:hanging="79"/>
    </w:pPr>
    <w:rPr>
      <w:rFonts w:ascii="宋体" w:hAnsi="宋体"/>
    </w:rPr>
  </w:style>
  <w:style w:type="paragraph" w:customStyle="1" w:styleId="afffffff">
    <w:name w:val="标准文件_数字编号列项（二级）"/>
    <w:qFormat/>
    <w:rsid w:val="00941FA3"/>
    <w:pPr>
      <w:jc w:val="both"/>
    </w:pPr>
    <w:rPr>
      <w:rFonts w:ascii="宋体" w:hAnsi="Times New Roman"/>
      <w:sz w:val="21"/>
    </w:rPr>
  </w:style>
  <w:style w:type="paragraph" w:customStyle="1" w:styleId="af">
    <w:name w:val="标准文件_英文注："/>
    <w:basedOn w:val="afff7"/>
    <w:next w:val="affffd"/>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d"/>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0">
    <w:name w:val="标准文件_正文公式"/>
    <w:basedOn w:val="afff7"/>
    <w:next w:val="affffc"/>
    <w:rsid w:val="00941FA3"/>
    <w:pPr>
      <w:tabs>
        <w:tab w:val="center" w:pos="4678"/>
        <w:tab w:val="right" w:leader="middleDot" w:pos="9356"/>
      </w:tabs>
      <w:spacing w:line="240" w:lineRule="auto"/>
    </w:pPr>
    <w:rPr>
      <w:rFonts w:ascii="宋体" w:hAnsi="宋体"/>
    </w:rPr>
  </w:style>
  <w:style w:type="paragraph" w:customStyle="1" w:styleId="aff">
    <w:name w:val="标准文件_正文图标题"/>
    <w:next w:val="affffd"/>
    <w:qFormat/>
    <w:rsid w:val="00941FA3"/>
    <w:pPr>
      <w:numPr>
        <w:numId w:val="22"/>
      </w:numPr>
      <w:spacing w:beforeLines="50" w:before="50" w:afterLines="50" w:after="50"/>
      <w:jc w:val="center"/>
    </w:pPr>
    <w:rPr>
      <w:rFonts w:ascii="黑体" w:eastAsia="黑体" w:hAnsi="Times New Roman"/>
      <w:sz w:val="21"/>
    </w:rPr>
  </w:style>
  <w:style w:type="paragraph" w:customStyle="1" w:styleId="afff5">
    <w:name w:val="标准文件_正文英文表标题"/>
    <w:next w:val="affffd"/>
    <w:rsid w:val="00941FA3"/>
    <w:pPr>
      <w:numPr>
        <w:numId w:val="23"/>
      </w:numPr>
      <w:jc w:val="center"/>
    </w:pPr>
    <w:rPr>
      <w:rFonts w:ascii="黑体" w:eastAsia="黑体" w:hAnsi="Times New Roman"/>
      <w:sz w:val="21"/>
    </w:rPr>
  </w:style>
  <w:style w:type="paragraph" w:customStyle="1" w:styleId="afd">
    <w:name w:val="标准文件_正文英文图标题"/>
    <w:next w:val="affffd"/>
    <w:rsid w:val="00941FA3"/>
    <w:pPr>
      <w:numPr>
        <w:numId w:val="24"/>
      </w:numPr>
      <w:jc w:val="center"/>
    </w:pPr>
    <w:rPr>
      <w:rFonts w:ascii="黑体" w:eastAsia="黑体" w:hAnsi="Times New Roman"/>
      <w:sz w:val="21"/>
    </w:rPr>
  </w:style>
  <w:style w:type="paragraph" w:customStyle="1" w:styleId="afffffff1">
    <w:name w:val="标准文件_编号列项（三级）"/>
    <w:qFormat/>
    <w:rsid w:val="00941FA3"/>
    <w:rPr>
      <w:rFonts w:ascii="宋体" w:hAnsi="Times New Roman"/>
      <w:sz w:val="21"/>
    </w:rPr>
  </w:style>
  <w:style w:type="character" w:styleId="afffffff2">
    <w:name w:val="Hyperlink"/>
    <w:uiPriority w:val="99"/>
    <w:qFormat/>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7"/>
    <w:rsid w:val="00941FA3"/>
    <w:pPr>
      <w:numPr>
        <w:ilvl w:val="3"/>
        <w:numId w:val="30"/>
      </w:numPr>
      <w:adjustRightInd/>
      <w:spacing w:line="240" w:lineRule="auto"/>
    </w:pPr>
    <w:rPr>
      <w:rFonts w:ascii="宋体" w:hAnsi="宋体"/>
      <w:szCs w:val="24"/>
    </w:rPr>
  </w:style>
  <w:style w:type="paragraph" w:customStyle="1" w:styleId="afffffff3">
    <w:name w:val="发布部门"/>
    <w:next w:val="affffd"/>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7"/>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rsid w:val="00941FA3"/>
    <w:pPr>
      <w:spacing w:before="180" w:line="180" w:lineRule="exact"/>
      <w:jc w:val="center"/>
    </w:pPr>
    <w:rPr>
      <w:rFonts w:ascii="宋体" w:hAnsi="Times New Roman"/>
      <w:sz w:val="21"/>
    </w:rPr>
  </w:style>
  <w:style w:type="paragraph" w:customStyle="1" w:styleId="afffffff8">
    <w:name w:val="封面标准文稿类别"/>
    <w:rsid w:val="00941FA3"/>
    <w:pPr>
      <w:spacing w:before="440" w:line="400" w:lineRule="exact"/>
      <w:jc w:val="center"/>
    </w:pPr>
    <w:rPr>
      <w:rFonts w:ascii="宋体" w:hAnsi="Times New Roman"/>
      <w:sz w:val="24"/>
    </w:rPr>
  </w:style>
  <w:style w:type="paragraph" w:customStyle="1" w:styleId="afffffff9">
    <w:name w:val="封面标准英文名称"/>
    <w:rsid w:val="00941FA3"/>
    <w:pPr>
      <w:widowControl w:val="0"/>
      <w:spacing w:line="360" w:lineRule="exact"/>
      <w:jc w:val="center"/>
    </w:pPr>
    <w:rPr>
      <w:rFonts w:ascii="Times New Roman" w:hAnsi="Times New Roman"/>
      <w:sz w:val="28"/>
    </w:rPr>
  </w:style>
  <w:style w:type="paragraph" w:customStyle="1" w:styleId="afffffffa">
    <w:name w:val="封面一致性程度标识"/>
    <w:rsid w:val="00941FA3"/>
    <w:pPr>
      <w:spacing w:before="440" w:line="440" w:lineRule="exact"/>
      <w:jc w:val="center"/>
    </w:pPr>
    <w:rPr>
      <w:rFonts w:ascii="Times New Roman" w:hAnsi="Times New Roman"/>
      <w:sz w:val="28"/>
    </w:rPr>
  </w:style>
  <w:style w:type="paragraph" w:customStyle="1" w:styleId="afffffffb">
    <w:name w:val="封面正文"/>
    <w:rsid w:val="00941FA3"/>
    <w:pPr>
      <w:jc w:val="both"/>
    </w:pPr>
    <w:rPr>
      <w:rFonts w:ascii="Times New Roman" w:hAnsi="Times New Roman"/>
    </w:rPr>
  </w:style>
  <w:style w:type="paragraph" w:customStyle="1" w:styleId="afffffffc">
    <w:name w:val="附录二级无标题条"/>
    <w:basedOn w:val="afff7"/>
    <w:next w:val="affffd"/>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d"/>
    <w:rsid w:val="00941FA3"/>
    <w:pPr>
      <w:outlineLvl w:val="4"/>
    </w:pPr>
  </w:style>
  <w:style w:type="paragraph" w:customStyle="1" w:styleId="afffffffe">
    <w:name w:val="附录四级无标题条"/>
    <w:basedOn w:val="afffffffd"/>
    <w:next w:val="affffd"/>
    <w:rsid w:val="00941FA3"/>
    <w:pPr>
      <w:outlineLvl w:val="5"/>
    </w:pPr>
  </w:style>
  <w:style w:type="paragraph" w:customStyle="1" w:styleId="affffffff">
    <w:name w:val="附录图"/>
    <w:next w:val="affffd"/>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7">
    <w:name w:val="标准文件_一级项"/>
    <w:rsid w:val="00941FA3"/>
    <w:pPr>
      <w:numPr>
        <w:numId w:val="16"/>
      </w:numPr>
    </w:pPr>
    <w:rPr>
      <w:rFonts w:ascii="宋体" w:hAnsi="Times New Roman"/>
      <w:sz w:val="21"/>
    </w:rPr>
  </w:style>
  <w:style w:type="paragraph" w:customStyle="1" w:styleId="affffffff0">
    <w:name w:val="附录五级无标题条"/>
    <w:basedOn w:val="afffffffe"/>
    <w:next w:val="affffd"/>
    <w:rsid w:val="00941FA3"/>
    <w:pPr>
      <w:outlineLvl w:val="6"/>
    </w:pPr>
  </w:style>
  <w:style w:type="paragraph" w:customStyle="1" w:styleId="affffffff1">
    <w:name w:val="附录性质"/>
    <w:basedOn w:val="afff7"/>
    <w:rsid w:val="00941FA3"/>
    <w:pPr>
      <w:widowControl/>
      <w:adjustRightInd/>
      <w:jc w:val="center"/>
    </w:pPr>
    <w:rPr>
      <w:rFonts w:ascii="黑体" w:eastAsia="黑体"/>
    </w:rPr>
  </w:style>
  <w:style w:type="paragraph" w:customStyle="1" w:styleId="affffffff2">
    <w:name w:val="附录一级无标题条"/>
    <w:basedOn w:val="affffff1"/>
    <w:next w:val="affffd"/>
    <w:rsid w:val="00941FA3"/>
    <w:pPr>
      <w:autoSpaceDN w:val="0"/>
      <w:outlineLvl w:val="2"/>
    </w:pPr>
    <w:rPr>
      <w:rFonts w:ascii="宋体" w:eastAsia="宋体" w:hAnsi="宋体"/>
    </w:rPr>
  </w:style>
  <w:style w:type="character" w:customStyle="1" w:styleId="affffffff3">
    <w:name w:val="个人答复风格"/>
    <w:rsid w:val="00941FA3"/>
    <w:rPr>
      <w:rFonts w:ascii="Arial" w:eastAsia="宋体" w:hAnsi="Arial" w:cs="Arial"/>
      <w:color w:val="auto"/>
      <w:spacing w:val="0"/>
      <w:sz w:val="20"/>
    </w:rPr>
  </w:style>
  <w:style w:type="character" w:customStyle="1" w:styleId="affffffff4">
    <w:name w:val="个人撰写风格"/>
    <w:rsid w:val="00941FA3"/>
    <w:rPr>
      <w:rFonts w:ascii="Arial" w:eastAsia="宋体" w:hAnsi="Arial" w:cs="Arial"/>
      <w:color w:val="auto"/>
      <w:spacing w:val="0"/>
      <w:sz w:val="20"/>
    </w:rPr>
  </w:style>
  <w:style w:type="paragraph" w:customStyle="1" w:styleId="affffffff5">
    <w:name w:val="脚注后续"/>
    <w:rsid w:val="00941FA3"/>
    <w:pPr>
      <w:ind w:leftChars="350" w:left="350"/>
      <w:jc w:val="both"/>
    </w:pPr>
    <w:rPr>
      <w:rFonts w:ascii="宋体" w:hAnsi="Times New Roman"/>
      <w:sz w:val="18"/>
    </w:rPr>
  </w:style>
  <w:style w:type="paragraph" w:customStyle="1" w:styleId="afff6">
    <w:name w:val="列项——"/>
    <w:rsid w:val="00941FA3"/>
    <w:pPr>
      <w:widowControl w:val="0"/>
      <w:numPr>
        <w:numId w:val="27"/>
      </w:numPr>
      <w:jc w:val="both"/>
    </w:pPr>
    <w:rPr>
      <w:rFonts w:ascii="宋体" w:hAnsi="宋体"/>
      <w:sz w:val="21"/>
    </w:rPr>
  </w:style>
  <w:style w:type="paragraph" w:customStyle="1" w:styleId="affffffff6">
    <w:name w:val="列项·"/>
    <w:basedOn w:val="affffd"/>
    <w:rsid w:val="00941FA3"/>
    <w:pPr>
      <w:tabs>
        <w:tab w:val="left" w:pos="840"/>
      </w:tabs>
    </w:pPr>
  </w:style>
  <w:style w:type="paragraph" w:customStyle="1" w:styleId="affffffff7">
    <w:name w:val="目次、索引正文"/>
    <w:rsid w:val="00941FA3"/>
    <w:pPr>
      <w:spacing w:line="320" w:lineRule="exact"/>
      <w:jc w:val="both"/>
    </w:pPr>
    <w:rPr>
      <w:rFonts w:ascii="宋体" w:hAnsi="Times New Roman"/>
      <w:sz w:val="21"/>
    </w:rPr>
  </w:style>
  <w:style w:type="paragraph" w:customStyle="1" w:styleId="210">
    <w:name w:val="目录 21"/>
    <w:basedOn w:val="afff7"/>
    <w:next w:val="afff7"/>
    <w:autoRedefine/>
    <w:semiHidden/>
    <w:rsid w:val="00941FA3"/>
    <w:pPr>
      <w:adjustRightInd/>
      <w:spacing w:line="240" w:lineRule="auto"/>
      <w:jc w:val="left"/>
    </w:pPr>
    <w:rPr>
      <w:bCs/>
      <w:iCs/>
    </w:rPr>
  </w:style>
  <w:style w:type="paragraph" w:customStyle="1" w:styleId="31">
    <w:name w:val="目录 31"/>
    <w:basedOn w:val="afff7"/>
    <w:next w:val="afff7"/>
    <w:autoRedefine/>
    <w:semiHidden/>
    <w:rsid w:val="00941FA3"/>
    <w:pPr>
      <w:spacing w:line="240" w:lineRule="auto"/>
    </w:pPr>
    <w:rPr>
      <w:rFonts w:ascii="宋体" w:hAnsi="宋体"/>
      <w:iCs/>
    </w:rPr>
  </w:style>
  <w:style w:type="paragraph" w:customStyle="1" w:styleId="41">
    <w:name w:val="目录 41"/>
    <w:basedOn w:val="afff7"/>
    <w:next w:val="afff7"/>
    <w:autoRedefine/>
    <w:semiHidden/>
    <w:rsid w:val="00941FA3"/>
    <w:pPr>
      <w:adjustRightInd/>
      <w:spacing w:line="240" w:lineRule="auto"/>
      <w:jc w:val="left"/>
    </w:pPr>
  </w:style>
  <w:style w:type="paragraph" w:customStyle="1" w:styleId="51">
    <w:name w:val="目录 51"/>
    <w:basedOn w:val="afff7"/>
    <w:next w:val="afff7"/>
    <w:autoRedefine/>
    <w:semiHidden/>
    <w:rsid w:val="00941FA3"/>
    <w:pPr>
      <w:spacing w:line="240" w:lineRule="auto"/>
    </w:pPr>
    <w:rPr>
      <w:rFonts w:ascii="宋体" w:hAnsi="宋体"/>
    </w:rPr>
  </w:style>
  <w:style w:type="paragraph" w:customStyle="1" w:styleId="61">
    <w:name w:val="目录 61"/>
    <w:basedOn w:val="afff7"/>
    <w:next w:val="afff7"/>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f8">
    <w:name w:val="其他标准称谓"/>
    <w:rsid w:val="00941FA3"/>
    <w:pPr>
      <w:spacing w:line="0" w:lineRule="atLeast"/>
      <w:jc w:val="distribute"/>
    </w:pPr>
    <w:rPr>
      <w:rFonts w:ascii="黑体" w:eastAsia="黑体" w:hAnsi="宋体"/>
      <w:sz w:val="52"/>
    </w:rPr>
  </w:style>
  <w:style w:type="paragraph" w:customStyle="1" w:styleId="affffffff9">
    <w:name w:val="其他发布部门"/>
    <w:basedOn w:val="afffffff3"/>
    <w:rsid w:val="00941FA3"/>
    <w:pPr>
      <w:framePr w:wrap="around"/>
      <w:spacing w:line="0" w:lineRule="atLeast"/>
    </w:pPr>
    <w:rPr>
      <w:rFonts w:ascii="黑体" w:eastAsia="黑体"/>
      <w:b w:val="0"/>
    </w:rPr>
  </w:style>
  <w:style w:type="paragraph" w:customStyle="1" w:styleId="affd">
    <w:name w:val="前言标题"/>
    <w:next w:val="afff7"/>
    <w:qFormat/>
    <w:rsid w:val="00941FA3"/>
    <w:pPr>
      <w:numPr>
        <w:numId w:val="28"/>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rsid w:val="00941FA3"/>
    <w:pPr>
      <w:numPr>
        <w:ilvl w:val="4"/>
        <w:numId w:val="30"/>
      </w:numPr>
      <w:adjustRightInd/>
      <w:spacing w:line="240" w:lineRule="auto"/>
    </w:pPr>
    <w:rPr>
      <w:rFonts w:ascii="宋体" w:hAnsi="宋体"/>
      <w:szCs w:val="24"/>
    </w:rPr>
  </w:style>
  <w:style w:type="paragraph" w:customStyle="1" w:styleId="affffffffa">
    <w:name w:val="实施日期"/>
    <w:basedOn w:val="afffffff4"/>
    <w:rsid w:val="00941FA3"/>
    <w:pPr>
      <w:framePr w:hSpace="0" w:wrap="around" w:xAlign="right"/>
      <w:jc w:val="right"/>
    </w:pPr>
  </w:style>
  <w:style w:type="paragraph" w:customStyle="1" w:styleId="a3">
    <w:name w:val="四级无标题条"/>
    <w:basedOn w:val="afff7"/>
    <w:rsid w:val="00941FA3"/>
    <w:pPr>
      <w:numPr>
        <w:ilvl w:val="5"/>
        <w:numId w:val="30"/>
      </w:numPr>
      <w:adjustRightInd/>
      <w:spacing w:line="240" w:lineRule="auto"/>
    </w:pPr>
    <w:rPr>
      <w:rFonts w:ascii="宋体" w:hAnsi="宋体"/>
      <w:szCs w:val="24"/>
    </w:rPr>
  </w:style>
  <w:style w:type="paragraph" w:styleId="affffffffb">
    <w:name w:val="table of figures"/>
    <w:basedOn w:val="afff7"/>
    <w:next w:val="afff7"/>
    <w:semiHidden/>
    <w:rsid w:val="00941FA3"/>
    <w:pPr>
      <w:adjustRightInd/>
      <w:spacing w:line="240" w:lineRule="auto"/>
      <w:jc w:val="left"/>
    </w:pPr>
    <w:rPr>
      <w:szCs w:val="24"/>
    </w:rPr>
  </w:style>
  <w:style w:type="paragraph" w:customStyle="1" w:styleId="affffffffc">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d"/>
    <w:rsid w:val="00941FA3"/>
    <w:pPr>
      <w:jc w:val="both"/>
    </w:pPr>
    <w:rPr>
      <w:rFonts w:ascii="宋体" w:hAnsi="宋体"/>
      <w:sz w:val="21"/>
    </w:rPr>
  </w:style>
  <w:style w:type="paragraph" w:customStyle="1" w:styleId="a4">
    <w:name w:val="五级无标题条"/>
    <w:basedOn w:val="afff7"/>
    <w:rsid w:val="00941FA3"/>
    <w:pPr>
      <w:numPr>
        <w:ilvl w:val="6"/>
        <w:numId w:val="30"/>
      </w:numPr>
      <w:adjustRightInd/>
    </w:pPr>
    <w:rPr>
      <w:szCs w:val="24"/>
    </w:rPr>
  </w:style>
  <w:style w:type="character" w:styleId="affffffffe">
    <w:name w:val="page number"/>
    <w:rsid w:val="00941FA3"/>
    <w:rPr>
      <w:rFonts w:ascii="宋体" w:eastAsia="宋体" w:hAnsi="Times New Roman"/>
      <w:sz w:val="18"/>
    </w:rPr>
  </w:style>
  <w:style w:type="paragraph" w:customStyle="1" w:styleId="a0">
    <w:name w:val="一级无标题条"/>
    <w:basedOn w:val="afff7"/>
    <w:rsid w:val="00941FA3"/>
    <w:pPr>
      <w:numPr>
        <w:ilvl w:val="2"/>
        <w:numId w:val="30"/>
      </w:numPr>
      <w:adjustRightInd/>
      <w:spacing w:before="10" w:after="10" w:line="240" w:lineRule="auto"/>
    </w:pPr>
    <w:rPr>
      <w:rFonts w:ascii="宋体" w:hAnsi="宋体"/>
      <w:szCs w:val="24"/>
    </w:rPr>
  </w:style>
  <w:style w:type="paragraph" w:styleId="afffffffff">
    <w:name w:val="Normal Indent"/>
    <w:basedOn w:val="afff7"/>
    <w:rsid w:val="00941FA3"/>
    <w:pPr>
      <w:ind w:firstLine="420"/>
    </w:pPr>
  </w:style>
  <w:style w:type="paragraph" w:customStyle="1" w:styleId="afffffffff0">
    <w:name w:val="注:后续"/>
    <w:rsid w:val="00941FA3"/>
    <w:pPr>
      <w:spacing w:line="300" w:lineRule="exact"/>
      <w:ind w:leftChars="400" w:left="600" w:hangingChars="200" w:hanging="200"/>
      <w:jc w:val="both"/>
    </w:pPr>
    <w:rPr>
      <w:rFonts w:ascii="宋体" w:hAnsi="Times New Roman"/>
      <w:sz w:val="18"/>
    </w:rPr>
  </w:style>
  <w:style w:type="paragraph" w:customStyle="1" w:styleId="afffffffff1">
    <w:name w:val="注×:后续"/>
    <w:basedOn w:val="afffffffff0"/>
    <w:rsid w:val="00941FA3"/>
    <w:pPr>
      <w:ind w:leftChars="0" w:left="1406" w:firstLineChars="0" w:hanging="499"/>
    </w:pPr>
  </w:style>
  <w:style w:type="paragraph" w:customStyle="1" w:styleId="afffffffff2">
    <w:name w:val="标准文件_一级无标题"/>
    <w:basedOn w:val="afff"/>
    <w:qFormat/>
    <w:rsid w:val="00941FA3"/>
    <w:pPr>
      <w:spacing w:beforeLines="0" w:before="0" w:afterLines="0" w:after="0"/>
      <w:outlineLvl w:val="9"/>
    </w:pPr>
    <w:rPr>
      <w:rFonts w:ascii="宋体" w:eastAsia="宋体"/>
    </w:rPr>
  </w:style>
  <w:style w:type="paragraph" w:customStyle="1" w:styleId="afffffffff3">
    <w:name w:val="标准文件_五级无标题"/>
    <w:basedOn w:val="afff3"/>
    <w:qFormat/>
    <w:rsid w:val="00941FA3"/>
    <w:pPr>
      <w:spacing w:beforeLines="0" w:before="0" w:afterLines="0" w:after="0"/>
      <w:outlineLvl w:val="9"/>
    </w:pPr>
    <w:rPr>
      <w:rFonts w:ascii="宋体" w:eastAsia="宋体"/>
    </w:rPr>
  </w:style>
  <w:style w:type="paragraph" w:customStyle="1" w:styleId="afffffffff4">
    <w:name w:val="标准文件_三级无标题"/>
    <w:basedOn w:val="afff1"/>
    <w:qFormat/>
    <w:rsid w:val="00941FA3"/>
    <w:pPr>
      <w:spacing w:beforeLines="0" w:before="0" w:afterLines="0" w:after="0"/>
      <w:outlineLvl w:val="9"/>
    </w:pPr>
    <w:rPr>
      <w:rFonts w:ascii="宋体" w:eastAsia="宋体"/>
    </w:rPr>
  </w:style>
  <w:style w:type="paragraph" w:customStyle="1" w:styleId="afffffffff5">
    <w:name w:val="标准文件_二级无标题"/>
    <w:basedOn w:val="afff0"/>
    <w:qFormat/>
    <w:rsid w:val="00941FA3"/>
    <w:pPr>
      <w:spacing w:beforeLines="0" w:before="0" w:afterLines="0" w:after="0"/>
      <w:outlineLvl w:val="9"/>
    </w:pPr>
    <w:rPr>
      <w:rFonts w:ascii="宋体" w:eastAsia="宋体"/>
    </w:rPr>
  </w:style>
  <w:style w:type="paragraph" w:customStyle="1" w:styleId="afffffffff6">
    <w:name w:val="标准_四级无标题"/>
    <w:basedOn w:val="afff2"/>
    <w:next w:val="affffd"/>
    <w:qFormat/>
    <w:rsid w:val="00941FA3"/>
    <w:rPr>
      <w:rFonts w:eastAsia="宋体"/>
    </w:rPr>
  </w:style>
  <w:style w:type="paragraph" w:customStyle="1" w:styleId="afffffffff7">
    <w:name w:val="标准文件_四级无标题"/>
    <w:basedOn w:val="afff2"/>
    <w:qFormat/>
    <w:rsid w:val="00941FA3"/>
    <w:pPr>
      <w:spacing w:beforeLines="0" w:before="0" w:afterLines="0" w:after="0"/>
      <w:outlineLvl w:val="9"/>
    </w:pPr>
    <w:rPr>
      <w:rFonts w:ascii="宋体" w:eastAsia="宋体" w:hAnsi="黑体"/>
      <w:szCs w:val="52"/>
    </w:rPr>
  </w:style>
  <w:style w:type="paragraph" w:customStyle="1" w:styleId="aff3">
    <w:name w:val="标准文件_大写罗马数字编号列项"/>
    <w:basedOn w:val="affffd"/>
    <w:rsid w:val="00941FA3"/>
    <w:pPr>
      <w:numPr>
        <w:numId w:val="2"/>
      </w:numPr>
      <w:ind w:firstLineChars="0" w:firstLine="0"/>
    </w:pPr>
    <w:rPr>
      <w:rFonts w:ascii="Times New Roman" w:cs="Arial"/>
      <w:szCs w:val="28"/>
    </w:rPr>
  </w:style>
  <w:style w:type="paragraph" w:customStyle="1" w:styleId="ae">
    <w:name w:val="标准文件_小写罗马数字编号列项"/>
    <w:basedOn w:val="affffd"/>
    <w:rsid w:val="00941FA3"/>
    <w:pPr>
      <w:numPr>
        <w:numId w:val="15"/>
      </w:numPr>
      <w:ind w:firstLineChars="0" w:firstLine="0"/>
    </w:pPr>
    <w:rPr>
      <w:rFonts w:cs="Arial"/>
      <w:szCs w:val="28"/>
    </w:rPr>
  </w:style>
  <w:style w:type="paragraph" w:customStyle="1" w:styleId="afffffffff8">
    <w:name w:val="标准文件_附录标题"/>
    <w:basedOn w:val="aff5"/>
    <w:qFormat/>
    <w:rsid w:val="00941FA3"/>
    <w:pPr>
      <w:numPr>
        <w:numId w:val="0"/>
      </w:numPr>
      <w:spacing w:after="280"/>
      <w:outlineLvl w:val="9"/>
    </w:pPr>
  </w:style>
  <w:style w:type="paragraph" w:customStyle="1" w:styleId="afffffffff9">
    <w:name w:val="标准文件_二级项"/>
    <w:rsid w:val="00941FA3"/>
    <w:rPr>
      <w:rFonts w:ascii="宋体" w:hAnsi="Times New Roman"/>
      <w:sz w:val="21"/>
    </w:rPr>
  </w:style>
  <w:style w:type="paragraph" w:customStyle="1" w:styleId="af8">
    <w:name w:val="标准文件_三级项"/>
    <w:basedOn w:val="afff7"/>
    <w:rsid w:val="00941FA3"/>
    <w:pPr>
      <w:numPr>
        <w:ilvl w:val="2"/>
        <w:numId w:val="16"/>
      </w:numPr>
      <w:spacing w:line="-300" w:lineRule="auto"/>
    </w:pPr>
    <w:rPr>
      <w:rFonts w:ascii="Times New Roman" w:hAnsi="Times New Roman"/>
    </w:rPr>
  </w:style>
  <w:style w:type="paragraph" w:customStyle="1" w:styleId="affc">
    <w:name w:val="图表脚注说明"/>
    <w:basedOn w:val="afff7"/>
    <w:next w:val="affffd"/>
    <w:rsid w:val="00941FA3"/>
    <w:pPr>
      <w:numPr>
        <w:numId w:val="29"/>
      </w:numPr>
      <w:adjustRightInd/>
      <w:spacing w:line="240" w:lineRule="auto"/>
    </w:pPr>
    <w:rPr>
      <w:rFonts w:ascii="宋体" w:hAnsi="Times New Roman"/>
      <w:sz w:val="18"/>
      <w:szCs w:val="18"/>
    </w:rPr>
  </w:style>
  <w:style w:type="paragraph" w:customStyle="1" w:styleId="afffffffffa">
    <w:name w:val="标准文件_字母编号列项（一级）"/>
    <w:qFormat/>
    <w:rsid w:val="00941FA3"/>
    <w:pPr>
      <w:jc w:val="both"/>
    </w:pPr>
    <w:rPr>
      <w:rFonts w:ascii="宋体" w:hAnsi="Times New Roman"/>
      <w:sz w:val="21"/>
    </w:rPr>
  </w:style>
  <w:style w:type="paragraph" w:customStyle="1" w:styleId="afffffffffb">
    <w:name w:val="标准文件_索引字母"/>
    <w:next w:val="affffd"/>
    <w:qFormat/>
    <w:rsid w:val="00941FA3"/>
    <w:pPr>
      <w:jc w:val="center"/>
    </w:pPr>
    <w:rPr>
      <w:rFonts w:ascii="宋体" w:eastAsia="Times New Roman" w:hAnsi="宋体"/>
      <w:b/>
      <w:kern w:val="2"/>
      <w:sz w:val="21"/>
    </w:rPr>
  </w:style>
  <w:style w:type="paragraph" w:customStyle="1" w:styleId="afffffffffc">
    <w:name w:val="标准文件_附录前"/>
    <w:next w:val="affffd"/>
    <w:qFormat/>
    <w:rsid w:val="00941FA3"/>
    <w:pPr>
      <w:spacing w:line="20" w:lineRule="atLeast"/>
      <w:ind w:firstLine="200"/>
    </w:pPr>
    <w:rPr>
      <w:rFonts w:ascii="宋体" w:hAnsi="宋体"/>
      <w:kern w:val="2"/>
      <w:sz w:val="10"/>
    </w:rPr>
  </w:style>
  <w:style w:type="paragraph" w:customStyle="1" w:styleId="afffffffffd">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d"/>
    <w:qFormat/>
    <w:rsid w:val="00941FA3"/>
    <w:pPr>
      <w:ind w:firstLineChars="0" w:firstLine="0"/>
      <w:jc w:val="center"/>
    </w:pPr>
    <w:rPr>
      <w:sz w:val="18"/>
    </w:rPr>
  </w:style>
  <w:style w:type="paragraph" w:customStyle="1" w:styleId="afff4">
    <w:name w:val="标准文件_注："/>
    <w:next w:val="affffd"/>
    <w:rsid w:val="00941FA3"/>
    <w:pPr>
      <w:widowControl w:val="0"/>
      <w:numPr>
        <w:numId w:val="64"/>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31"/>
      </w:numPr>
      <w:autoSpaceDE w:val="0"/>
      <w:autoSpaceDN w:val="0"/>
      <w:jc w:val="both"/>
    </w:pPr>
    <w:rPr>
      <w:rFonts w:ascii="宋体" w:hAnsi="Times New Roman"/>
      <w:sz w:val="18"/>
      <w:szCs w:val="18"/>
    </w:rPr>
  </w:style>
  <w:style w:type="paragraph" w:customStyle="1" w:styleId="ac">
    <w:name w:val="标准文件_示例："/>
    <w:next w:val="affffffffff"/>
    <w:rsid w:val="00941FA3"/>
    <w:pPr>
      <w:widowControl w:val="0"/>
      <w:numPr>
        <w:numId w:val="11"/>
      </w:numPr>
      <w:jc w:val="both"/>
    </w:pPr>
    <w:rPr>
      <w:rFonts w:ascii="宋体" w:hAnsi="Times New Roman"/>
      <w:sz w:val="18"/>
      <w:szCs w:val="18"/>
    </w:rPr>
  </w:style>
  <w:style w:type="paragraph" w:customStyle="1" w:styleId="afc">
    <w:name w:val="标准文件_示例×："/>
    <w:basedOn w:val="afff7"/>
    <w:next w:val="affffffffff"/>
    <w:qFormat/>
    <w:rsid w:val="00941FA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d"/>
    <w:qFormat/>
    <w:rsid w:val="00941FA3"/>
    <w:rPr>
      <w:rFonts w:ascii="宋体" w:hAnsi="Times New Roman"/>
      <w:noProof/>
      <w:sz w:val="21"/>
    </w:rPr>
  </w:style>
  <w:style w:type="paragraph" w:customStyle="1" w:styleId="affffffffff0">
    <w:name w:val="标准文件_表格续"/>
    <w:basedOn w:val="affffd"/>
    <w:next w:val="affffd"/>
    <w:qFormat/>
    <w:rsid w:val="00941FA3"/>
    <w:pPr>
      <w:jc w:val="center"/>
    </w:pPr>
    <w:rPr>
      <w:rFonts w:ascii="黑体" w:eastAsia="黑体" w:hAnsi="黑体"/>
    </w:rPr>
  </w:style>
  <w:style w:type="paragraph" w:styleId="TOC1">
    <w:name w:val="toc 1"/>
    <w:basedOn w:val="afff7"/>
    <w:next w:val="afff7"/>
    <w:autoRedefine/>
    <w:uiPriority w:val="39"/>
    <w:unhideWhenUsed/>
    <w:rsid w:val="00941FA3"/>
    <w:rPr>
      <w:rFonts w:ascii="宋体"/>
    </w:rPr>
  </w:style>
  <w:style w:type="table" w:styleId="affffffffff1">
    <w:name w:val="Table Grid"/>
    <w:basedOn w:val="afff9"/>
    <w:uiPriority w:val="39"/>
    <w:qFormat/>
    <w:rsid w:val="0094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2">
    <w:name w:val="Placeholder Text"/>
    <w:basedOn w:val="afff8"/>
    <w:uiPriority w:val="99"/>
    <w:semiHidden/>
    <w:rsid w:val="00941FA3"/>
    <w:rPr>
      <w:color w:val="808080"/>
    </w:rPr>
  </w:style>
  <w:style w:type="paragraph" w:customStyle="1" w:styleId="2">
    <w:name w:val="标准文件_二级项2"/>
    <w:basedOn w:val="affffd"/>
    <w:qFormat/>
    <w:rsid w:val="00941FA3"/>
    <w:pPr>
      <w:numPr>
        <w:ilvl w:val="1"/>
        <w:numId w:val="16"/>
      </w:numPr>
      <w:ind w:firstLineChars="0" w:firstLine="0"/>
    </w:pPr>
  </w:style>
  <w:style w:type="paragraph" w:customStyle="1" w:styleId="21">
    <w:name w:val="标准文件_三级项2"/>
    <w:basedOn w:val="affffd"/>
    <w:qFormat/>
    <w:rsid w:val="00941FA3"/>
    <w:pPr>
      <w:numPr>
        <w:numId w:val="10"/>
      </w:numPr>
      <w:spacing w:line="300" w:lineRule="exact"/>
      <w:ind w:firstLineChars="0"/>
    </w:pPr>
    <w:rPr>
      <w:rFonts w:ascii="Times New Roman"/>
    </w:rPr>
  </w:style>
  <w:style w:type="paragraph" w:customStyle="1" w:styleId="20">
    <w:name w:val="标准文件_一级项2"/>
    <w:basedOn w:val="affffd"/>
    <w:qFormat/>
    <w:rsid w:val="00941FA3"/>
    <w:pPr>
      <w:numPr>
        <w:numId w:val="17"/>
      </w:numPr>
      <w:spacing w:line="300" w:lineRule="exact"/>
      <w:ind w:firstLineChars="0"/>
    </w:pPr>
    <w:rPr>
      <w:rFonts w:ascii="Times New Roman"/>
    </w:rPr>
  </w:style>
  <w:style w:type="paragraph" w:customStyle="1" w:styleId="affffffffff3">
    <w:name w:val="标准文件_提示"/>
    <w:basedOn w:val="affffd"/>
    <w:next w:val="affffd"/>
    <w:qFormat/>
    <w:rsid w:val="00941FA3"/>
    <w:pPr>
      <w:ind w:firstLine="420"/>
    </w:pPr>
    <w:rPr>
      <w:rFonts w:ascii="黑体" w:eastAsia="黑体"/>
    </w:rPr>
  </w:style>
  <w:style w:type="character" w:customStyle="1" w:styleId="affffffffff4">
    <w:name w:val="标准文件_来源"/>
    <w:basedOn w:val="afff8"/>
    <w:uiPriority w:val="1"/>
    <w:qFormat/>
    <w:rsid w:val="00941FA3"/>
    <w:rPr>
      <w:rFonts w:eastAsia="宋体"/>
      <w:sz w:val="21"/>
    </w:rPr>
  </w:style>
  <w:style w:type="paragraph" w:customStyle="1" w:styleId="affffffffff5">
    <w:name w:val="标准文件_图表说明"/>
    <w:qFormat/>
    <w:rsid w:val="00941FA3"/>
    <w:pPr>
      <w:spacing w:line="276" w:lineRule="auto"/>
      <w:ind w:firstLine="420"/>
    </w:pPr>
    <w:rPr>
      <w:rFonts w:ascii="宋体" w:hAnsi="宋体"/>
      <w:kern w:val="2"/>
      <w:sz w:val="18"/>
    </w:rPr>
  </w:style>
  <w:style w:type="paragraph" w:customStyle="1" w:styleId="affffffffff6">
    <w:name w:val="其他发布日期"/>
    <w:basedOn w:val="afffffff4"/>
    <w:rsid w:val="00941FA3"/>
    <w:pPr>
      <w:framePr w:w="3997" w:h="471" w:hRule="exact" w:hSpace="0" w:vSpace="181" w:wrap="around" w:vAnchor="page" w:hAnchor="page" w:x="1419" w:y="14097"/>
    </w:pPr>
  </w:style>
  <w:style w:type="paragraph" w:customStyle="1" w:styleId="affffffffff7">
    <w:name w:val="其他实施日期"/>
    <w:basedOn w:val="affffffffa"/>
    <w:rsid w:val="00941FA3"/>
    <w:pPr>
      <w:framePr w:w="3997" w:h="471" w:hRule="exact" w:vSpace="181" w:wrap="around" w:vAnchor="page" w:hAnchor="page" w:x="7089" w:y="14097"/>
    </w:pPr>
  </w:style>
  <w:style w:type="paragraph" w:customStyle="1" w:styleId="affffffffff8">
    <w:name w:val="标准文件_文件编号"/>
    <w:basedOn w:val="affffd"/>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rsid w:val="00941FA3"/>
    <w:pPr>
      <w:framePr w:wrap="auto"/>
      <w:spacing w:before="57"/>
    </w:pPr>
    <w:rPr>
      <w:sz w:val="21"/>
    </w:rPr>
  </w:style>
  <w:style w:type="paragraph" w:customStyle="1" w:styleId="affffffffffa">
    <w:name w:val="标准文件_文件名称"/>
    <w:basedOn w:val="affffd"/>
    <w:next w:val="affffd"/>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7"/>
    <w:next w:val="afff7"/>
    <w:autoRedefine/>
    <w:uiPriority w:val="39"/>
    <w:unhideWhenUsed/>
    <w:rsid w:val="00941FA3"/>
    <w:pPr>
      <w:spacing w:line="300" w:lineRule="exact"/>
      <w:ind w:left="420"/>
    </w:pPr>
    <w:rPr>
      <w:rFonts w:ascii="宋体"/>
    </w:rPr>
  </w:style>
  <w:style w:type="paragraph" w:styleId="TOC4">
    <w:name w:val="toc 4"/>
    <w:basedOn w:val="afff7"/>
    <w:next w:val="afff7"/>
    <w:autoRedefine/>
    <w:uiPriority w:val="39"/>
    <w:unhideWhenUsed/>
    <w:rsid w:val="00941FA3"/>
    <w:pPr>
      <w:tabs>
        <w:tab w:val="right" w:leader="dot" w:pos="9344"/>
      </w:tabs>
      <w:spacing w:line="300" w:lineRule="exact"/>
      <w:ind w:left="629"/>
    </w:pPr>
    <w:rPr>
      <w:rFonts w:ascii="宋体"/>
    </w:rPr>
  </w:style>
  <w:style w:type="paragraph" w:styleId="TOC5">
    <w:name w:val="toc 5"/>
    <w:basedOn w:val="afff7"/>
    <w:next w:val="afff7"/>
    <w:autoRedefine/>
    <w:uiPriority w:val="39"/>
    <w:unhideWhenUsed/>
    <w:rsid w:val="00941FA3"/>
    <w:pPr>
      <w:ind w:left="839"/>
    </w:pPr>
    <w:rPr>
      <w:rFonts w:ascii="宋体"/>
    </w:rPr>
  </w:style>
  <w:style w:type="paragraph" w:styleId="TOC6">
    <w:name w:val="toc 6"/>
    <w:basedOn w:val="afff7"/>
    <w:next w:val="afff7"/>
    <w:autoRedefine/>
    <w:uiPriority w:val="39"/>
    <w:unhideWhenUsed/>
    <w:rsid w:val="00941FA3"/>
    <w:pPr>
      <w:spacing w:line="300" w:lineRule="exact"/>
      <w:ind w:left="1049"/>
    </w:pPr>
    <w:rPr>
      <w:rFonts w:ascii="宋体"/>
    </w:rPr>
  </w:style>
  <w:style w:type="paragraph" w:styleId="TOC7">
    <w:name w:val="toc 7"/>
    <w:basedOn w:val="afff7"/>
    <w:next w:val="afff7"/>
    <w:autoRedefine/>
    <w:uiPriority w:val="39"/>
    <w:unhideWhenUsed/>
    <w:rsid w:val="00941FA3"/>
    <w:pPr>
      <w:tabs>
        <w:tab w:val="right" w:leader="dot" w:pos="9344"/>
      </w:tabs>
      <w:spacing w:line="300" w:lineRule="exact"/>
      <w:ind w:left="1259"/>
    </w:pPr>
    <w:rPr>
      <w:rFonts w:ascii="宋体"/>
    </w:rPr>
  </w:style>
  <w:style w:type="paragraph" w:customStyle="1" w:styleId="afa">
    <w:name w:val="标准文件_附录图标号"/>
    <w:basedOn w:val="affffd"/>
    <w:next w:val="affffd"/>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d"/>
    <w:next w:val="affffd"/>
    <w:qFormat/>
    <w:rsid w:val="00941FA3"/>
    <w:pPr>
      <w:numPr>
        <w:numId w:val="4"/>
      </w:numPr>
      <w:spacing w:line="14" w:lineRule="exact"/>
      <w:ind w:firstLineChars="0" w:firstLine="0"/>
      <w:jc w:val="center"/>
    </w:pPr>
    <w:rPr>
      <w:rFonts w:eastAsia="黑体"/>
      <w:vanish/>
      <w:sz w:val="2"/>
    </w:rPr>
  </w:style>
  <w:style w:type="paragraph" w:styleId="TOC2">
    <w:name w:val="toc 2"/>
    <w:basedOn w:val="afff7"/>
    <w:next w:val="afff7"/>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d"/>
    <w:next w:val="affffd"/>
    <w:qFormat/>
    <w:rsid w:val="00941FA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d"/>
    <w:next w:val="affffd"/>
    <w:qFormat/>
    <w:rsid w:val="00941FA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d"/>
    <w:next w:val="affffd"/>
    <w:qFormat/>
    <w:rsid w:val="00941FA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d"/>
    <w:next w:val="affffd"/>
    <w:qFormat/>
    <w:rsid w:val="00941FA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d"/>
    <w:next w:val="affffd"/>
    <w:qFormat/>
    <w:rsid w:val="00941FA3"/>
    <w:pPr>
      <w:numPr>
        <w:ilvl w:val="5"/>
        <w:numId w:val="18"/>
      </w:numPr>
      <w:spacing w:beforeLines="50" w:before="50" w:afterLines="50" w:after="50"/>
      <w:ind w:firstLineChars="0"/>
    </w:pPr>
    <w:rPr>
      <w:rFonts w:ascii="黑体" w:eastAsia="黑体"/>
    </w:rPr>
  </w:style>
  <w:style w:type="paragraph" w:customStyle="1" w:styleId="affffffffffb">
    <w:name w:val="标准文件_注后"/>
    <w:basedOn w:val="affffd"/>
    <w:qFormat/>
    <w:rsid w:val="00941FA3"/>
    <w:pPr>
      <w:ind w:left="811" w:firstLineChars="0" w:firstLine="0"/>
    </w:pPr>
    <w:rPr>
      <w:sz w:val="18"/>
    </w:rPr>
  </w:style>
  <w:style w:type="paragraph" w:customStyle="1" w:styleId="X">
    <w:name w:val="标准文件_注X后"/>
    <w:basedOn w:val="affffd"/>
    <w:qFormat/>
    <w:rsid w:val="00941FA3"/>
    <w:pPr>
      <w:ind w:left="811" w:firstLineChars="0" w:firstLine="0"/>
    </w:pPr>
    <w:rPr>
      <w:sz w:val="18"/>
    </w:rPr>
  </w:style>
  <w:style w:type="paragraph" w:customStyle="1" w:styleId="affffffffffc">
    <w:name w:val="标准文件_示例后"/>
    <w:basedOn w:val="affffd"/>
    <w:qFormat/>
    <w:rsid w:val="00941FA3"/>
    <w:pPr>
      <w:ind w:left="964" w:firstLineChars="0" w:firstLine="0"/>
    </w:pPr>
    <w:rPr>
      <w:sz w:val="18"/>
    </w:rPr>
  </w:style>
  <w:style w:type="paragraph" w:customStyle="1" w:styleId="X0">
    <w:name w:val="标准文件_示例X后"/>
    <w:basedOn w:val="affffd"/>
    <w:link w:val="X1"/>
    <w:qFormat/>
    <w:rsid w:val="00941FA3"/>
    <w:pPr>
      <w:ind w:left="1049" w:firstLineChars="0" w:firstLine="0"/>
    </w:pPr>
    <w:rPr>
      <w:sz w:val="18"/>
    </w:rPr>
  </w:style>
  <w:style w:type="character" w:customStyle="1" w:styleId="X1">
    <w:name w:val="标准文件_示例X后 字符"/>
    <w:basedOn w:val="Char"/>
    <w:link w:val="X0"/>
    <w:rsid w:val="00941FA3"/>
    <w:rPr>
      <w:rFonts w:ascii="宋体" w:hAnsi="Times New Roman"/>
      <w:noProof/>
      <w:sz w:val="18"/>
    </w:rPr>
  </w:style>
  <w:style w:type="paragraph" w:customStyle="1" w:styleId="affffffffffd">
    <w:name w:val="标准文件_索引项"/>
    <w:basedOn w:val="affffd"/>
    <w:next w:val="affffd"/>
    <w:qFormat/>
    <w:rsid w:val="00941FA3"/>
    <w:pPr>
      <w:tabs>
        <w:tab w:val="right" w:leader="dot" w:pos="9356"/>
      </w:tabs>
      <w:ind w:left="210" w:firstLineChars="0" w:hanging="210"/>
      <w:jc w:val="left"/>
    </w:pPr>
  </w:style>
  <w:style w:type="paragraph" w:customStyle="1" w:styleId="affffffffffe">
    <w:name w:val="标准文件_附录一级无标题"/>
    <w:basedOn w:val="aff6"/>
    <w:qFormat/>
    <w:rsid w:val="00941FA3"/>
    <w:pPr>
      <w:spacing w:beforeLines="0" w:before="0" w:afterLines="0" w:after="0" w:line="276" w:lineRule="auto"/>
      <w:outlineLvl w:val="9"/>
    </w:pPr>
    <w:rPr>
      <w:rFonts w:ascii="宋体" w:eastAsia="宋体"/>
    </w:rPr>
  </w:style>
  <w:style w:type="paragraph" w:customStyle="1" w:styleId="afffffffffff">
    <w:name w:val="标准文件_附录二级无标题"/>
    <w:basedOn w:val="aff7"/>
    <w:rsid w:val="00941FA3"/>
    <w:pPr>
      <w:spacing w:beforeLines="0" w:before="0" w:afterLines="0" w:after="0" w:line="276" w:lineRule="auto"/>
      <w:outlineLvl w:val="9"/>
    </w:pPr>
    <w:rPr>
      <w:rFonts w:ascii="宋体" w:eastAsia="宋体"/>
    </w:rPr>
  </w:style>
  <w:style w:type="paragraph" w:customStyle="1" w:styleId="afffffffffff0">
    <w:name w:val="标准文件_附录三级无标题"/>
    <w:basedOn w:val="aff8"/>
    <w:qFormat/>
    <w:rsid w:val="00941FA3"/>
    <w:pPr>
      <w:spacing w:beforeLines="0" w:before="0" w:afterLines="0" w:after="0" w:line="276" w:lineRule="auto"/>
      <w:outlineLvl w:val="9"/>
    </w:pPr>
    <w:rPr>
      <w:rFonts w:ascii="宋体" w:eastAsia="宋体"/>
    </w:rPr>
  </w:style>
  <w:style w:type="paragraph" w:customStyle="1" w:styleId="afffffffffff1">
    <w:name w:val="标准文件_附录四级无标题"/>
    <w:basedOn w:val="aff9"/>
    <w:qFormat/>
    <w:rsid w:val="00941FA3"/>
    <w:pPr>
      <w:spacing w:beforeLines="0" w:before="0" w:afterLines="0" w:after="0" w:line="276" w:lineRule="auto"/>
      <w:outlineLvl w:val="9"/>
    </w:pPr>
    <w:rPr>
      <w:rFonts w:ascii="宋体" w:eastAsia="宋体"/>
    </w:rPr>
  </w:style>
  <w:style w:type="paragraph" w:customStyle="1" w:styleId="afffffffffff2">
    <w:name w:val="标准文件_附录五级无标题"/>
    <w:basedOn w:val="affa"/>
    <w:qFormat/>
    <w:rsid w:val="00941FA3"/>
    <w:pPr>
      <w:spacing w:beforeLines="0" w:before="0" w:afterLines="0" w:after="0" w:line="276" w:lineRule="auto"/>
      <w:outlineLvl w:val="9"/>
    </w:pPr>
    <w:rPr>
      <w:rFonts w:ascii="宋体" w:eastAsia="宋体"/>
    </w:rPr>
  </w:style>
  <w:style w:type="paragraph" w:customStyle="1" w:styleId="affffffffff">
    <w:name w:val="标准文件_示例内容"/>
    <w:basedOn w:val="affffd"/>
    <w:qFormat/>
    <w:rsid w:val="00941FA3"/>
    <w:pPr>
      <w:ind w:firstLine="420"/>
    </w:pPr>
    <w:rPr>
      <w:sz w:val="18"/>
    </w:rPr>
  </w:style>
  <w:style w:type="paragraph" w:customStyle="1" w:styleId="afffffffffff3">
    <w:name w:val="标准文件_引言一级无标题"/>
    <w:basedOn w:val="a7"/>
    <w:next w:val="affffd"/>
    <w:qFormat/>
    <w:rsid w:val="00941FA3"/>
    <w:pPr>
      <w:spacing w:beforeLines="0" w:before="0" w:afterLines="0" w:after="0" w:line="276" w:lineRule="auto"/>
    </w:pPr>
    <w:rPr>
      <w:rFonts w:ascii="宋体" w:eastAsia="宋体"/>
    </w:rPr>
  </w:style>
  <w:style w:type="paragraph" w:customStyle="1" w:styleId="afffffffffff4">
    <w:name w:val="标准文件_引言二级无标题"/>
    <w:basedOn w:val="a8"/>
    <w:next w:val="affffd"/>
    <w:qFormat/>
    <w:rsid w:val="00941FA3"/>
    <w:pPr>
      <w:spacing w:beforeLines="0" w:before="0" w:afterLines="0" w:after="0" w:line="276" w:lineRule="auto"/>
    </w:pPr>
    <w:rPr>
      <w:rFonts w:ascii="宋体" w:eastAsia="宋体"/>
    </w:rPr>
  </w:style>
  <w:style w:type="paragraph" w:customStyle="1" w:styleId="afffffffffff5">
    <w:name w:val="标准文件_引言三级无标题"/>
    <w:basedOn w:val="a9"/>
    <w:qFormat/>
    <w:rsid w:val="00941FA3"/>
    <w:pPr>
      <w:spacing w:beforeLines="0" w:before="0" w:afterLines="0" w:after="0" w:line="276" w:lineRule="auto"/>
    </w:pPr>
    <w:rPr>
      <w:rFonts w:ascii="宋体" w:eastAsia="宋体"/>
    </w:rPr>
  </w:style>
  <w:style w:type="paragraph" w:customStyle="1" w:styleId="afffffffffff6">
    <w:name w:val="标准文件_引言四级无标题"/>
    <w:basedOn w:val="aa"/>
    <w:next w:val="affffd"/>
    <w:qFormat/>
    <w:rsid w:val="00941FA3"/>
    <w:pPr>
      <w:spacing w:beforeLines="0" w:before="0" w:afterLines="0" w:after="0" w:line="276" w:lineRule="auto"/>
    </w:pPr>
    <w:rPr>
      <w:rFonts w:ascii="宋体" w:eastAsia="宋体"/>
    </w:rPr>
  </w:style>
  <w:style w:type="paragraph" w:customStyle="1" w:styleId="afffffffffff7">
    <w:name w:val="标准文件_引言五级无标题"/>
    <w:basedOn w:val="ab"/>
    <w:next w:val="affffd"/>
    <w:qFormat/>
    <w:rsid w:val="00941FA3"/>
    <w:pPr>
      <w:spacing w:beforeLines="0" w:before="0" w:afterLines="0" w:after="0" w:line="276" w:lineRule="auto"/>
    </w:pPr>
    <w:rPr>
      <w:rFonts w:ascii="宋体" w:eastAsia="宋体"/>
    </w:rPr>
  </w:style>
  <w:style w:type="paragraph" w:customStyle="1" w:styleId="afffffffffff8">
    <w:name w:val="标准文件_索引标题"/>
    <w:basedOn w:val="afffff4"/>
    <w:next w:val="affffd"/>
    <w:qFormat/>
    <w:rsid w:val="00941FA3"/>
    <w:rPr>
      <w:rFonts w:hAnsi="黑体"/>
    </w:rPr>
  </w:style>
  <w:style w:type="paragraph" w:customStyle="1" w:styleId="afffffffffff9">
    <w:name w:val="标准文件_脚注内容"/>
    <w:basedOn w:val="affffd"/>
    <w:qFormat/>
    <w:rsid w:val="00941FA3"/>
    <w:pPr>
      <w:ind w:leftChars="200" w:left="400" w:hangingChars="200" w:hanging="200"/>
    </w:pPr>
    <w:rPr>
      <w:sz w:val="15"/>
    </w:rPr>
  </w:style>
  <w:style w:type="paragraph" w:customStyle="1" w:styleId="afffffffffffa">
    <w:name w:val="标准文件_术语条一"/>
    <w:basedOn w:val="afffffffff2"/>
    <w:next w:val="affffd"/>
    <w:qFormat/>
    <w:rsid w:val="00941FA3"/>
    <w:pPr>
      <w:ind w:left="0"/>
    </w:pPr>
  </w:style>
  <w:style w:type="paragraph" w:customStyle="1" w:styleId="afffffffffffb">
    <w:name w:val="标准文件_术语条二"/>
    <w:basedOn w:val="afffffffff5"/>
    <w:next w:val="affffd"/>
    <w:qFormat/>
    <w:rsid w:val="00941FA3"/>
  </w:style>
  <w:style w:type="paragraph" w:customStyle="1" w:styleId="afffffffffffc">
    <w:name w:val="标准文件_术语条三"/>
    <w:basedOn w:val="afffffffff4"/>
    <w:next w:val="affffd"/>
    <w:qFormat/>
    <w:rsid w:val="00941FA3"/>
  </w:style>
  <w:style w:type="paragraph" w:customStyle="1" w:styleId="afffffffffffd">
    <w:name w:val="标准文件_术语条四"/>
    <w:basedOn w:val="afffffffff7"/>
    <w:next w:val="affffd"/>
    <w:qFormat/>
    <w:rsid w:val="00941FA3"/>
  </w:style>
  <w:style w:type="paragraph" w:customStyle="1" w:styleId="afffffffffffe">
    <w:name w:val="标准文件_术语条五"/>
    <w:basedOn w:val="afffffffff3"/>
    <w:next w:val="affffd"/>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f">
    <w:name w:val="发布"/>
    <w:basedOn w:val="afff8"/>
    <w:rsid w:val="007B7453"/>
    <w:rPr>
      <w:rFonts w:ascii="黑体" w:eastAsia="黑体"/>
      <w:spacing w:val="85"/>
      <w:w w:val="100"/>
      <w:position w:val="3"/>
      <w:sz w:val="28"/>
      <w:szCs w:val="28"/>
    </w:rPr>
  </w:style>
  <w:style w:type="character" w:customStyle="1" w:styleId="Char0">
    <w:name w:val="段 Char"/>
    <w:link w:val="affffffffffff0"/>
    <w:qFormat/>
    <w:locked/>
    <w:rsid w:val="004551DB"/>
    <w:rPr>
      <w:rFonts w:ascii="宋体" w:hAnsi="宋体"/>
      <w:noProof/>
      <w:sz w:val="21"/>
    </w:rPr>
  </w:style>
  <w:style w:type="paragraph" w:customStyle="1" w:styleId="affffffffffff0">
    <w:name w:val="段"/>
    <w:link w:val="Char0"/>
    <w:qFormat/>
    <w:rsid w:val="004551DB"/>
    <w:pPr>
      <w:autoSpaceDE w:val="0"/>
      <w:autoSpaceDN w:val="0"/>
      <w:ind w:firstLineChars="200" w:firstLine="200"/>
      <w:jc w:val="both"/>
    </w:pPr>
    <w:rPr>
      <w:rFonts w:ascii="宋体" w:hAnsi="宋体"/>
      <w:noProof/>
      <w:sz w:val="21"/>
    </w:rPr>
  </w:style>
  <w:style w:type="paragraph" w:customStyle="1" w:styleId="affffffffffff1">
    <w:name w:val="数字编号列项（二级）"/>
    <w:rsid w:val="002D120D"/>
    <w:pPr>
      <w:tabs>
        <w:tab w:val="num" w:pos="1259"/>
      </w:tabs>
      <w:ind w:left="1259" w:hanging="420"/>
      <w:jc w:val="both"/>
    </w:pPr>
    <w:rPr>
      <w:rFonts w:ascii="宋体" w:hAnsi="Times New Roman"/>
      <w:sz w:val="21"/>
    </w:rPr>
  </w:style>
  <w:style w:type="paragraph" w:customStyle="1" w:styleId="affffffffffff2">
    <w:name w:val="字母编号列项（一级）"/>
    <w:rsid w:val="002D120D"/>
    <w:pPr>
      <w:tabs>
        <w:tab w:val="num" w:pos="839"/>
      </w:tabs>
      <w:ind w:left="839" w:hanging="419"/>
      <w:jc w:val="both"/>
    </w:pPr>
    <w:rPr>
      <w:rFonts w:ascii="宋体" w:hAnsi="Times New Roman"/>
      <w:sz w:val="21"/>
    </w:rPr>
  </w:style>
  <w:style w:type="paragraph" w:customStyle="1" w:styleId="affffffffffff3">
    <w:name w:val="编号列项（三级）"/>
    <w:rsid w:val="002D120D"/>
    <w:pPr>
      <w:tabs>
        <w:tab w:val="num" w:pos="0"/>
      </w:tabs>
      <w:ind w:left="1678" w:hanging="419"/>
    </w:pPr>
    <w:rPr>
      <w:rFonts w:ascii="宋体" w:hAnsi="Times New Roman"/>
      <w:sz w:val="21"/>
    </w:rPr>
  </w:style>
  <w:style w:type="paragraph" w:styleId="affffffffffff4">
    <w:name w:val="Revision"/>
    <w:hidden/>
    <w:uiPriority w:val="99"/>
    <w:semiHidden/>
    <w:rsid w:val="001C2EB2"/>
    <w:rPr>
      <w:kern w:val="2"/>
      <w:sz w:val="21"/>
      <w:szCs w:val="21"/>
    </w:rPr>
  </w:style>
  <w:style w:type="character" w:styleId="affffffffffff5">
    <w:name w:val="annotation reference"/>
    <w:basedOn w:val="afff8"/>
    <w:uiPriority w:val="99"/>
    <w:semiHidden/>
    <w:unhideWhenUsed/>
    <w:rsid w:val="005C1C31"/>
    <w:rPr>
      <w:sz w:val="21"/>
      <w:szCs w:val="21"/>
    </w:rPr>
  </w:style>
  <w:style w:type="paragraph" w:styleId="affffffffffff6">
    <w:name w:val="annotation text"/>
    <w:basedOn w:val="afff7"/>
    <w:link w:val="affffffffffff7"/>
    <w:uiPriority w:val="99"/>
    <w:unhideWhenUsed/>
    <w:rsid w:val="005C1C31"/>
    <w:pPr>
      <w:jc w:val="left"/>
    </w:pPr>
  </w:style>
  <w:style w:type="character" w:customStyle="1" w:styleId="affffffffffff7">
    <w:name w:val="批注文字 字符"/>
    <w:basedOn w:val="afff8"/>
    <w:link w:val="affffffffffff6"/>
    <w:uiPriority w:val="99"/>
    <w:rsid w:val="005C1C31"/>
    <w:rPr>
      <w:kern w:val="2"/>
      <w:sz w:val="21"/>
      <w:szCs w:val="21"/>
    </w:rPr>
  </w:style>
  <w:style w:type="paragraph" w:styleId="affffffffffff8">
    <w:name w:val="annotation subject"/>
    <w:basedOn w:val="affffffffffff6"/>
    <w:next w:val="affffffffffff6"/>
    <w:link w:val="affffffffffff9"/>
    <w:uiPriority w:val="99"/>
    <w:semiHidden/>
    <w:unhideWhenUsed/>
    <w:rsid w:val="005C1C31"/>
    <w:rPr>
      <w:b/>
      <w:bCs/>
    </w:rPr>
  </w:style>
  <w:style w:type="character" w:customStyle="1" w:styleId="affffffffffff9">
    <w:name w:val="批注主题 字符"/>
    <w:basedOn w:val="affffffffffff7"/>
    <w:link w:val="affffffffffff8"/>
    <w:uiPriority w:val="99"/>
    <w:semiHidden/>
    <w:rsid w:val="005C1C31"/>
    <w:rPr>
      <w:b/>
      <w:bCs/>
      <w:kern w:val="2"/>
      <w:sz w:val="21"/>
      <w:szCs w:val="21"/>
    </w:rPr>
  </w:style>
  <w:style w:type="character" w:customStyle="1" w:styleId="Char1">
    <w:name w:val="页眉 Char"/>
    <w:uiPriority w:val="99"/>
    <w:semiHidden/>
    <w:qFormat/>
    <w:locked/>
    <w:rsid w:val="00D925C7"/>
    <w:rPr>
      <w:rFonts w:ascii="Calibri" w:eastAsia="宋体" w:hAnsi="Calibri" w:cs="Calibri"/>
      <w:kern w:val="2"/>
      <w:sz w:val="18"/>
      <w:szCs w:val="18"/>
    </w:rPr>
  </w:style>
  <w:style w:type="paragraph" w:customStyle="1" w:styleId="affffffffffffa">
    <w:name w:val="正文图标题"/>
    <w:next w:val="affffffffffff0"/>
    <w:qFormat/>
    <w:rsid w:val="009E7EA9"/>
    <w:pPr>
      <w:tabs>
        <w:tab w:val="left" w:pos="360"/>
      </w:tabs>
      <w:spacing w:beforeLines="50" w:before="156" w:afterLines="50" w:after="156"/>
      <w:jc w:val="center"/>
    </w:pPr>
    <w:rPr>
      <w:rFonts w:ascii="黑体" w:eastAsia="黑体" w:hAnsi="Times New Roman"/>
      <w:sz w:val="21"/>
    </w:rPr>
  </w:style>
  <w:style w:type="paragraph" w:styleId="affffffffffffb">
    <w:name w:val="List Paragraph"/>
    <w:basedOn w:val="afff7"/>
    <w:uiPriority w:val="34"/>
    <w:qFormat/>
    <w:rsid w:val="009E7EA9"/>
    <w:pPr>
      <w:ind w:firstLineChars="200" w:firstLine="420"/>
    </w:pPr>
  </w:style>
  <w:style w:type="paragraph" w:customStyle="1" w:styleId="af2">
    <w:name w:val="章标题"/>
    <w:next w:val="affffffffffff0"/>
    <w:qFormat/>
    <w:rsid w:val="00A23BBB"/>
    <w:pPr>
      <w:numPr>
        <w:numId w:val="32"/>
      </w:numPr>
      <w:spacing w:beforeLines="100" w:before="312" w:afterLines="100" w:after="312"/>
      <w:jc w:val="both"/>
      <w:outlineLvl w:val="1"/>
    </w:pPr>
    <w:rPr>
      <w:rFonts w:ascii="黑体" w:eastAsia="黑体" w:hAnsi="Times New Roman"/>
      <w:sz w:val="21"/>
    </w:rPr>
  </w:style>
  <w:style w:type="paragraph" w:customStyle="1" w:styleId="af3">
    <w:name w:val="一级条标题"/>
    <w:next w:val="affffffffffff0"/>
    <w:qFormat/>
    <w:rsid w:val="00A23BBB"/>
    <w:pPr>
      <w:numPr>
        <w:ilvl w:val="1"/>
        <w:numId w:val="32"/>
      </w:numPr>
      <w:spacing w:beforeLines="50" w:before="156" w:afterLines="50" w:after="156"/>
      <w:outlineLvl w:val="2"/>
    </w:pPr>
    <w:rPr>
      <w:rFonts w:ascii="黑体" w:eastAsia="黑体" w:hAnsi="Times New Roman"/>
      <w:sz w:val="21"/>
      <w:szCs w:val="21"/>
    </w:rPr>
  </w:style>
  <w:style w:type="paragraph" w:customStyle="1" w:styleId="af4">
    <w:name w:val="二级条标题"/>
    <w:basedOn w:val="af3"/>
    <w:next w:val="affffffffffff0"/>
    <w:link w:val="Char2"/>
    <w:qFormat/>
    <w:rsid w:val="00A23BBB"/>
    <w:pPr>
      <w:numPr>
        <w:ilvl w:val="2"/>
      </w:numPr>
      <w:spacing w:before="50" w:after="50"/>
      <w:outlineLvl w:val="3"/>
    </w:pPr>
  </w:style>
  <w:style w:type="paragraph" w:customStyle="1" w:styleId="af6">
    <w:name w:val="四级条标题"/>
    <w:basedOn w:val="af5"/>
    <w:next w:val="affffffffffff0"/>
    <w:qFormat/>
    <w:rsid w:val="00A23BBB"/>
    <w:pPr>
      <w:numPr>
        <w:ilvl w:val="4"/>
      </w:numPr>
      <w:outlineLvl w:val="5"/>
    </w:pPr>
  </w:style>
  <w:style w:type="paragraph" w:customStyle="1" w:styleId="af5">
    <w:name w:val="三级条标题"/>
    <w:basedOn w:val="af4"/>
    <w:next w:val="affffffffffff0"/>
    <w:qFormat/>
    <w:rsid w:val="00A23BBB"/>
    <w:pPr>
      <w:numPr>
        <w:ilvl w:val="3"/>
      </w:numPr>
      <w:outlineLvl w:val="4"/>
    </w:pPr>
  </w:style>
  <w:style w:type="numbering" w:customStyle="1" w:styleId="1">
    <w:name w:val="当前列表1"/>
    <w:uiPriority w:val="99"/>
    <w:rsid w:val="00A23BBB"/>
    <w:pPr>
      <w:numPr>
        <w:numId w:val="33"/>
      </w:numPr>
    </w:pPr>
  </w:style>
  <w:style w:type="paragraph" w:customStyle="1" w:styleId="affffffffffffc">
    <w:name w:val="正文公式编号制表符"/>
    <w:basedOn w:val="affffffffffff0"/>
    <w:next w:val="affffffffffff0"/>
    <w:qFormat/>
    <w:rsid w:val="00FD752E"/>
    <w:pPr>
      <w:tabs>
        <w:tab w:val="center" w:pos="4201"/>
        <w:tab w:val="right" w:leader="dot" w:pos="9298"/>
      </w:tabs>
      <w:ind w:firstLineChars="0" w:firstLine="0"/>
    </w:pPr>
    <w:rPr>
      <w:rFonts w:hAnsi="Times New Roman"/>
      <w:noProof w:val="0"/>
    </w:rPr>
  </w:style>
  <w:style w:type="paragraph" w:customStyle="1" w:styleId="affffffffffffd">
    <w:name w:val="五级条标题"/>
    <w:basedOn w:val="af6"/>
    <w:next w:val="affffffffffff0"/>
    <w:autoRedefine/>
    <w:qFormat/>
    <w:rsid w:val="0016313B"/>
    <w:pPr>
      <w:numPr>
        <w:ilvl w:val="0"/>
        <w:numId w:val="0"/>
      </w:numPr>
      <w:tabs>
        <w:tab w:val="left" w:pos="0"/>
      </w:tabs>
      <w:spacing w:beforeLines="0" w:before="0" w:afterLines="0" w:after="0" w:line="300" w:lineRule="auto"/>
      <w:jc w:val="both"/>
      <w:outlineLvl w:val="6"/>
    </w:pPr>
    <w:rPr>
      <w:rFonts w:ascii="Times New Roman"/>
      <w:szCs w:val="20"/>
      <w:lang w:val="zh-CN"/>
    </w:rPr>
  </w:style>
  <w:style w:type="character" w:customStyle="1" w:styleId="Char2">
    <w:name w:val="二级条标题 Char"/>
    <w:link w:val="af4"/>
    <w:autoRedefine/>
    <w:qFormat/>
    <w:rsid w:val="0016313B"/>
    <w:rPr>
      <w:rFonts w:ascii="黑体" w:eastAsia="黑体" w:hAnsi="Times New Roman"/>
      <w:sz w:val="21"/>
      <w:szCs w:val="21"/>
    </w:rPr>
  </w:style>
  <w:style w:type="character" w:styleId="HTML">
    <w:name w:val="HTML Cite"/>
    <w:basedOn w:val="afff8"/>
    <w:uiPriority w:val="99"/>
    <w:semiHidden/>
    <w:unhideWhenUsed/>
    <w:rsid w:val="005F0091"/>
    <w:rPr>
      <w:i/>
      <w:iCs/>
    </w:rPr>
  </w:style>
  <w:style w:type="paragraph" w:styleId="affffffffffffe">
    <w:name w:val="Normal (Web)"/>
    <w:basedOn w:val="afff7"/>
    <w:uiPriority w:val="99"/>
    <w:unhideWhenUsed/>
    <w:rsid w:val="005A10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24947895">
      <w:bodyDiv w:val="1"/>
      <w:marLeft w:val="0"/>
      <w:marRight w:val="0"/>
      <w:marTop w:val="0"/>
      <w:marBottom w:val="0"/>
      <w:divBdr>
        <w:top w:val="none" w:sz="0" w:space="0" w:color="auto"/>
        <w:left w:val="none" w:sz="0" w:space="0" w:color="auto"/>
        <w:bottom w:val="none" w:sz="0" w:space="0" w:color="auto"/>
        <w:right w:val="none" w:sz="0" w:space="0" w:color="auto"/>
      </w:divBdr>
      <w:divsChild>
        <w:div w:id="550389389">
          <w:marLeft w:val="0"/>
          <w:marRight w:val="0"/>
          <w:marTop w:val="0"/>
          <w:marBottom w:val="0"/>
          <w:divBdr>
            <w:top w:val="none" w:sz="0" w:space="0" w:color="auto"/>
            <w:left w:val="none" w:sz="0" w:space="0" w:color="auto"/>
            <w:bottom w:val="none" w:sz="0" w:space="0" w:color="auto"/>
            <w:right w:val="none" w:sz="0" w:space="0" w:color="auto"/>
          </w:divBdr>
          <w:divsChild>
            <w:div w:id="1218782888">
              <w:marLeft w:val="0"/>
              <w:marRight w:val="0"/>
              <w:marTop w:val="0"/>
              <w:marBottom w:val="0"/>
              <w:divBdr>
                <w:top w:val="single" w:sz="6" w:space="0" w:color="FFFFFF"/>
                <w:left w:val="single" w:sz="6" w:space="0" w:color="FFFFFF"/>
                <w:bottom w:val="single" w:sz="6" w:space="0" w:color="FFFFFF"/>
                <w:right w:val="single" w:sz="6" w:space="0" w:color="FFFFFF"/>
              </w:divBdr>
              <w:divsChild>
                <w:div w:id="362100882">
                  <w:marLeft w:val="0"/>
                  <w:marRight w:val="0"/>
                  <w:marTop w:val="0"/>
                  <w:marBottom w:val="0"/>
                  <w:divBdr>
                    <w:top w:val="none" w:sz="0" w:space="0" w:color="auto"/>
                    <w:left w:val="none" w:sz="0" w:space="0" w:color="auto"/>
                    <w:bottom w:val="none" w:sz="0" w:space="0" w:color="auto"/>
                    <w:right w:val="none" w:sz="0" w:space="0" w:color="auto"/>
                  </w:divBdr>
                  <w:divsChild>
                    <w:div w:id="986478327">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651643626">
          <w:marLeft w:val="0"/>
          <w:marRight w:val="0"/>
          <w:marTop w:val="0"/>
          <w:marBottom w:val="0"/>
          <w:divBdr>
            <w:top w:val="none" w:sz="0" w:space="0" w:color="auto"/>
            <w:left w:val="none" w:sz="0" w:space="0" w:color="auto"/>
            <w:bottom w:val="none" w:sz="0" w:space="0" w:color="auto"/>
            <w:right w:val="none" w:sz="0" w:space="0" w:color="auto"/>
          </w:divBdr>
          <w:divsChild>
            <w:div w:id="1833371496">
              <w:marLeft w:val="0"/>
              <w:marRight w:val="0"/>
              <w:marTop w:val="0"/>
              <w:marBottom w:val="0"/>
              <w:divBdr>
                <w:top w:val="none" w:sz="0" w:space="0" w:color="auto"/>
                <w:left w:val="none" w:sz="0" w:space="0" w:color="auto"/>
                <w:bottom w:val="none" w:sz="0" w:space="0" w:color="auto"/>
                <w:right w:val="none" w:sz="0" w:space="0" w:color="auto"/>
              </w:divBdr>
              <w:divsChild>
                <w:div w:id="10756">
                  <w:marLeft w:val="0"/>
                  <w:marRight w:val="0"/>
                  <w:marTop w:val="0"/>
                  <w:marBottom w:val="0"/>
                  <w:divBdr>
                    <w:top w:val="none" w:sz="0" w:space="0" w:color="auto"/>
                    <w:left w:val="none" w:sz="0" w:space="0" w:color="auto"/>
                    <w:bottom w:val="none" w:sz="0" w:space="0" w:color="auto"/>
                    <w:right w:val="none" w:sz="0" w:space="0" w:color="auto"/>
                  </w:divBdr>
                  <w:divsChild>
                    <w:div w:id="6263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97156">
      <w:bodyDiv w:val="1"/>
      <w:marLeft w:val="0"/>
      <w:marRight w:val="0"/>
      <w:marTop w:val="0"/>
      <w:marBottom w:val="0"/>
      <w:divBdr>
        <w:top w:val="none" w:sz="0" w:space="0" w:color="auto"/>
        <w:left w:val="none" w:sz="0" w:space="0" w:color="auto"/>
        <w:bottom w:val="none" w:sz="0" w:space="0" w:color="auto"/>
        <w:right w:val="none" w:sz="0" w:space="0" w:color="auto"/>
      </w:divBdr>
      <w:divsChild>
        <w:div w:id="1905988470">
          <w:marLeft w:val="0"/>
          <w:marRight w:val="120"/>
          <w:marTop w:val="0"/>
          <w:marBottom w:val="0"/>
          <w:divBdr>
            <w:top w:val="none" w:sz="0" w:space="0" w:color="auto"/>
            <w:left w:val="none" w:sz="0" w:space="0" w:color="auto"/>
            <w:bottom w:val="none" w:sz="0" w:space="0" w:color="auto"/>
            <w:right w:val="none" w:sz="0" w:space="0" w:color="auto"/>
          </w:divBdr>
          <w:divsChild>
            <w:div w:id="2120640902">
              <w:marLeft w:val="0"/>
              <w:marRight w:val="0"/>
              <w:marTop w:val="0"/>
              <w:marBottom w:val="0"/>
              <w:divBdr>
                <w:top w:val="single" w:sz="4" w:space="0" w:color="auto"/>
                <w:left w:val="single" w:sz="4" w:space="0" w:color="auto"/>
                <w:bottom w:val="single" w:sz="4" w:space="0" w:color="auto"/>
                <w:right w:val="single" w:sz="4" w:space="0" w:color="auto"/>
              </w:divBdr>
              <w:divsChild>
                <w:div w:id="82262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470">
          <w:marLeft w:val="0"/>
          <w:marRight w:val="0"/>
          <w:marTop w:val="0"/>
          <w:marBottom w:val="0"/>
          <w:divBdr>
            <w:top w:val="none" w:sz="0" w:space="0" w:color="auto"/>
            <w:left w:val="none" w:sz="0" w:space="0" w:color="auto"/>
            <w:bottom w:val="none" w:sz="0" w:space="0" w:color="auto"/>
            <w:right w:val="none" w:sz="0" w:space="0" w:color="auto"/>
          </w:divBdr>
          <w:divsChild>
            <w:div w:id="1018510059">
              <w:marLeft w:val="0"/>
              <w:marRight w:val="0"/>
              <w:marTop w:val="0"/>
              <w:marBottom w:val="0"/>
              <w:divBdr>
                <w:top w:val="none" w:sz="0" w:space="0" w:color="auto"/>
                <w:left w:val="none" w:sz="0" w:space="0" w:color="auto"/>
                <w:bottom w:val="none" w:sz="0" w:space="0" w:color="auto"/>
                <w:right w:val="none" w:sz="0" w:space="0" w:color="auto"/>
              </w:divBdr>
            </w:div>
            <w:div w:id="429476586">
              <w:marLeft w:val="0"/>
              <w:marRight w:val="0"/>
              <w:marTop w:val="0"/>
              <w:marBottom w:val="0"/>
              <w:divBdr>
                <w:top w:val="none" w:sz="0" w:space="0" w:color="auto"/>
                <w:left w:val="none" w:sz="0" w:space="0" w:color="auto"/>
                <w:bottom w:val="none" w:sz="0" w:space="0" w:color="auto"/>
                <w:right w:val="none" w:sz="0" w:space="0" w:color="auto"/>
              </w:divBdr>
              <w:divsChild>
                <w:div w:id="1975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21.jpg"/><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package" Target="embeddings/Microsoft_Visio_Drawing.vsdx"/><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igital.sinomach.com.cn/"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emf"/><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E159C1FE2497C9A06EF0F14505910"/>
        <w:category>
          <w:name w:val="常规"/>
          <w:gallery w:val="placeholder"/>
        </w:category>
        <w:types>
          <w:type w:val="bbPlcHdr"/>
        </w:types>
        <w:behaviors>
          <w:behavior w:val="content"/>
        </w:behaviors>
        <w:guid w:val="{B112DEA1-8D80-4BA6-A7B8-C6EAF4A594F9}"/>
      </w:docPartPr>
      <w:docPartBody>
        <w:p w:rsidR="00B026E4" w:rsidRDefault="001F7BDA">
          <w:pPr>
            <w:pStyle w:val="15EE159C1FE2497C9A06EF0F14505910"/>
          </w:pPr>
          <w:r w:rsidRPr="00751A05">
            <w:rPr>
              <w:rStyle w:val="a3"/>
              <w:rFonts w:hint="eastAsia"/>
            </w:rPr>
            <w:t>单击或点击此处输入文字。</w:t>
          </w:r>
        </w:p>
      </w:docPartBody>
    </w:docPart>
    <w:docPart>
      <w:docPartPr>
        <w:name w:val="04C295F01F194ECBB29FC73ABABDE541"/>
        <w:category>
          <w:name w:val="常规"/>
          <w:gallery w:val="placeholder"/>
        </w:category>
        <w:types>
          <w:type w:val="bbPlcHdr"/>
        </w:types>
        <w:behaviors>
          <w:behavior w:val="content"/>
        </w:behaviors>
        <w:guid w:val="{C7EA263F-48A5-427B-A701-CB7BA1D9338D}"/>
      </w:docPartPr>
      <w:docPartBody>
        <w:p w:rsidR="00B026E4" w:rsidRDefault="001F7BDA">
          <w:pPr>
            <w:pStyle w:val="04C295F01F194ECBB29FC73ABABDE541"/>
          </w:pPr>
          <w:r w:rsidRPr="00FB6243">
            <w:rPr>
              <w:rStyle w:val="a3"/>
              <w:rFonts w:hint="eastAsia"/>
            </w:rPr>
            <w:t>选择一项。</w:t>
          </w:r>
        </w:p>
      </w:docPartBody>
    </w:docPart>
    <w:docPart>
      <w:docPartPr>
        <w:name w:val="7C6BA061ACA2420D92B88FC701C95DA2"/>
        <w:category>
          <w:name w:val="常规"/>
          <w:gallery w:val="placeholder"/>
        </w:category>
        <w:types>
          <w:type w:val="bbPlcHdr"/>
        </w:types>
        <w:behaviors>
          <w:behavior w:val="content"/>
        </w:behaviors>
        <w:guid w:val="{3147D2ED-0D79-43D6-861E-087A2C3C8257}"/>
      </w:docPartPr>
      <w:docPartBody>
        <w:p w:rsidR="00894AFC" w:rsidRDefault="00AC3922" w:rsidP="00AC3922">
          <w:pPr>
            <w:pStyle w:val="7C6BA061ACA2420D92B88FC701C95DA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AE"/>
    <w:rsid w:val="00017F1A"/>
    <w:rsid w:val="000352F7"/>
    <w:rsid w:val="000442AC"/>
    <w:rsid w:val="00046446"/>
    <w:rsid w:val="00073625"/>
    <w:rsid w:val="00075A19"/>
    <w:rsid w:val="000833AD"/>
    <w:rsid w:val="000855E5"/>
    <w:rsid w:val="000A5CDD"/>
    <w:rsid w:val="000B3D38"/>
    <w:rsid w:val="000C1963"/>
    <w:rsid w:val="000C3541"/>
    <w:rsid w:val="001004F9"/>
    <w:rsid w:val="00106918"/>
    <w:rsid w:val="00146C25"/>
    <w:rsid w:val="0016143E"/>
    <w:rsid w:val="00166D70"/>
    <w:rsid w:val="001745A5"/>
    <w:rsid w:val="001C3F34"/>
    <w:rsid w:val="001D51A3"/>
    <w:rsid w:val="001F7BDA"/>
    <w:rsid w:val="0020202C"/>
    <w:rsid w:val="00211650"/>
    <w:rsid w:val="002170B8"/>
    <w:rsid w:val="00226CB8"/>
    <w:rsid w:val="00232794"/>
    <w:rsid w:val="002467C6"/>
    <w:rsid w:val="002516A0"/>
    <w:rsid w:val="00251AEA"/>
    <w:rsid w:val="00290A81"/>
    <w:rsid w:val="00293E68"/>
    <w:rsid w:val="00297DDA"/>
    <w:rsid w:val="002A54AF"/>
    <w:rsid w:val="002A63A8"/>
    <w:rsid w:val="002A735E"/>
    <w:rsid w:val="002B3BDD"/>
    <w:rsid w:val="002B5267"/>
    <w:rsid w:val="002C4414"/>
    <w:rsid w:val="002D0350"/>
    <w:rsid w:val="002D0D41"/>
    <w:rsid w:val="002D5BF6"/>
    <w:rsid w:val="002E4074"/>
    <w:rsid w:val="002E4189"/>
    <w:rsid w:val="002E50AE"/>
    <w:rsid w:val="002F1591"/>
    <w:rsid w:val="0030573D"/>
    <w:rsid w:val="003101F9"/>
    <w:rsid w:val="00310E4E"/>
    <w:rsid w:val="00314BE3"/>
    <w:rsid w:val="00327B1B"/>
    <w:rsid w:val="00330B8C"/>
    <w:rsid w:val="00335DC5"/>
    <w:rsid w:val="00366B7F"/>
    <w:rsid w:val="00375C57"/>
    <w:rsid w:val="00387CE5"/>
    <w:rsid w:val="003A270F"/>
    <w:rsid w:val="003A43CA"/>
    <w:rsid w:val="003A50BD"/>
    <w:rsid w:val="003B75D7"/>
    <w:rsid w:val="003C0B80"/>
    <w:rsid w:val="003C65E2"/>
    <w:rsid w:val="003C6B77"/>
    <w:rsid w:val="003C7B96"/>
    <w:rsid w:val="003D473E"/>
    <w:rsid w:val="003E3F16"/>
    <w:rsid w:val="003F618D"/>
    <w:rsid w:val="00404205"/>
    <w:rsid w:val="00417EF2"/>
    <w:rsid w:val="0042150D"/>
    <w:rsid w:val="00426B3B"/>
    <w:rsid w:val="00427DDE"/>
    <w:rsid w:val="00454385"/>
    <w:rsid w:val="00460B11"/>
    <w:rsid w:val="00475FCD"/>
    <w:rsid w:val="00481E04"/>
    <w:rsid w:val="0049312C"/>
    <w:rsid w:val="004971D9"/>
    <w:rsid w:val="004A6D29"/>
    <w:rsid w:val="004B6FB2"/>
    <w:rsid w:val="004B7399"/>
    <w:rsid w:val="004D2F72"/>
    <w:rsid w:val="004F0BD4"/>
    <w:rsid w:val="004F2225"/>
    <w:rsid w:val="004F5CE0"/>
    <w:rsid w:val="004F6088"/>
    <w:rsid w:val="00502CE5"/>
    <w:rsid w:val="00502DA6"/>
    <w:rsid w:val="00512879"/>
    <w:rsid w:val="00513318"/>
    <w:rsid w:val="00513652"/>
    <w:rsid w:val="00517445"/>
    <w:rsid w:val="00530BC5"/>
    <w:rsid w:val="00531592"/>
    <w:rsid w:val="0053290D"/>
    <w:rsid w:val="0055104C"/>
    <w:rsid w:val="00570BEF"/>
    <w:rsid w:val="00577E0F"/>
    <w:rsid w:val="005956A2"/>
    <w:rsid w:val="005B0B84"/>
    <w:rsid w:val="005C15BD"/>
    <w:rsid w:val="005D0403"/>
    <w:rsid w:val="005D043A"/>
    <w:rsid w:val="005D3C11"/>
    <w:rsid w:val="005E3A45"/>
    <w:rsid w:val="005E5389"/>
    <w:rsid w:val="005E734D"/>
    <w:rsid w:val="005F011D"/>
    <w:rsid w:val="005F10EF"/>
    <w:rsid w:val="005F127C"/>
    <w:rsid w:val="005F2842"/>
    <w:rsid w:val="005F5F5B"/>
    <w:rsid w:val="00600FBA"/>
    <w:rsid w:val="00631BD3"/>
    <w:rsid w:val="006500F3"/>
    <w:rsid w:val="00651BC2"/>
    <w:rsid w:val="00653685"/>
    <w:rsid w:val="0066250E"/>
    <w:rsid w:val="0066614E"/>
    <w:rsid w:val="00671AB9"/>
    <w:rsid w:val="00671BD2"/>
    <w:rsid w:val="006854B2"/>
    <w:rsid w:val="00691FCE"/>
    <w:rsid w:val="00692468"/>
    <w:rsid w:val="00693D5B"/>
    <w:rsid w:val="00697B46"/>
    <w:rsid w:val="006A738E"/>
    <w:rsid w:val="006B241E"/>
    <w:rsid w:val="006B61D7"/>
    <w:rsid w:val="006C0319"/>
    <w:rsid w:val="006C2A06"/>
    <w:rsid w:val="006D2B49"/>
    <w:rsid w:val="006D5583"/>
    <w:rsid w:val="0070238C"/>
    <w:rsid w:val="007051A5"/>
    <w:rsid w:val="0071012A"/>
    <w:rsid w:val="0071293A"/>
    <w:rsid w:val="007247D6"/>
    <w:rsid w:val="007306F5"/>
    <w:rsid w:val="00741B5F"/>
    <w:rsid w:val="007501B0"/>
    <w:rsid w:val="00763E7A"/>
    <w:rsid w:val="00774F02"/>
    <w:rsid w:val="0079168E"/>
    <w:rsid w:val="007A0AFA"/>
    <w:rsid w:val="007A257F"/>
    <w:rsid w:val="007A2C64"/>
    <w:rsid w:val="007D03D5"/>
    <w:rsid w:val="007D0FEB"/>
    <w:rsid w:val="007D4721"/>
    <w:rsid w:val="007D612E"/>
    <w:rsid w:val="007D67CE"/>
    <w:rsid w:val="007D738B"/>
    <w:rsid w:val="007D7BD8"/>
    <w:rsid w:val="007E3D5E"/>
    <w:rsid w:val="007F2A3B"/>
    <w:rsid w:val="007F2CAD"/>
    <w:rsid w:val="008006AF"/>
    <w:rsid w:val="00817D4B"/>
    <w:rsid w:val="00835B30"/>
    <w:rsid w:val="008401E2"/>
    <w:rsid w:val="0084261D"/>
    <w:rsid w:val="00846025"/>
    <w:rsid w:val="00861713"/>
    <w:rsid w:val="0087528A"/>
    <w:rsid w:val="00877020"/>
    <w:rsid w:val="00894AFC"/>
    <w:rsid w:val="008A20D6"/>
    <w:rsid w:val="008B10A0"/>
    <w:rsid w:val="008B50AA"/>
    <w:rsid w:val="008C3EAA"/>
    <w:rsid w:val="008C7C91"/>
    <w:rsid w:val="008C7F5B"/>
    <w:rsid w:val="008D4BAD"/>
    <w:rsid w:val="008E284B"/>
    <w:rsid w:val="0091069A"/>
    <w:rsid w:val="00916C77"/>
    <w:rsid w:val="00917234"/>
    <w:rsid w:val="00936630"/>
    <w:rsid w:val="00962F99"/>
    <w:rsid w:val="00980F2F"/>
    <w:rsid w:val="0098328A"/>
    <w:rsid w:val="00983B66"/>
    <w:rsid w:val="0099073D"/>
    <w:rsid w:val="0099447A"/>
    <w:rsid w:val="009959D2"/>
    <w:rsid w:val="009A4239"/>
    <w:rsid w:val="009B6E7B"/>
    <w:rsid w:val="009C0360"/>
    <w:rsid w:val="009C60DA"/>
    <w:rsid w:val="009D3E6C"/>
    <w:rsid w:val="009D411A"/>
    <w:rsid w:val="009E656A"/>
    <w:rsid w:val="009F3968"/>
    <w:rsid w:val="009F40E3"/>
    <w:rsid w:val="009F6086"/>
    <w:rsid w:val="009F7582"/>
    <w:rsid w:val="00A03E81"/>
    <w:rsid w:val="00A0783D"/>
    <w:rsid w:val="00A16847"/>
    <w:rsid w:val="00A170D2"/>
    <w:rsid w:val="00A23F75"/>
    <w:rsid w:val="00A43EA9"/>
    <w:rsid w:val="00A441C7"/>
    <w:rsid w:val="00A47DCB"/>
    <w:rsid w:val="00A52E54"/>
    <w:rsid w:val="00A5344B"/>
    <w:rsid w:val="00A55D15"/>
    <w:rsid w:val="00A768B5"/>
    <w:rsid w:val="00AA22F2"/>
    <w:rsid w:val="00AA64AC"/>
    <w:rsid w:val="00AB0F46"/>
    <w:rsid w:val="00AB492C"/>
    <w:rsid w:val="00AC3922"/>
    <w:rsid w:val="00AD16CF"/>
    <w:rsid w:val="00AE35B9"/>
    <w:rsid w:val="00AE3D71"/>
    <w:rsid w:val="00AE60F2"/>
    <w:rsid w:val="00AF4F2B"/>
    <w:rsid w:val="00AF5A48"/>
    <w:rsid w:val="00AF72B4"/>
    <w:rsid w:val="00B026E4"/>
    <w:rsid w:val="00B02E2C"/>
    <w:rsid w:val="00B129F0"/>
    <w:rsid w:val="00B21144"/>
    <w:rsid w:val="00B24679"/>
    <w:rsid w:val="00B36702"/>
    <w:rsid w:val="00B45516"/>
    <w:rsid w:val="00B5519C"/>
    <w:rsid w:val="00B5649F"/>
    <w:rsid w:val="00B652B2"/>
    <w:rsid w:val="00B81631"/>
    <w:rsid w:val="00B8423E"/>
    <w:rsid w:val="00B85BED"/>
    <w:rsid w:val="00B96932"/>
    <w:rsid w:val="00BA5D1D"/>
    <w:rsid w:val="00BA67A9"/>
    <w:rsid w:val="00BB613B"/>
    <w:rsid w:val="00BD06F7"/>
    <w:rsid w:val="00BE2219"/>
    <w:rsid w:val="00C05485"/>
    <w:rsid w:val="00C12935"/>
    <w:rsid w:val="00C24CE2"/>
    <w:rsid w:val="00C33BFB"/>
    <w:rsid w:val="00C41CC2"/>
    <w:rsid w:val="00C458FF"/>
    <w:rsid w:val="00C81C90"/>
    <w:rsid w:val="00C85565"/>
    <w:rsid w:val="00C92C98"/>
    <w:rsid w:val="00C92F47"/>
    <w:rsid w:val="00CA1658"/>
    <w:rsid w:val="00CA250A"/>
    <w:rsid w:val="00CB59AC"/>
    <w:rsid w:val="00CC2437"/>
    <w:rsid w:val="00CD315B"/>
    <w:rsid w:val="00CD351C"/>
    <w:rsid w:val="00CF2B60"/>
    <w:rsid w:val="00D10F7F"/>
    <w:rsid w:val="00D148B8"/>
    <w:rsid w:val="00D14BD9"/>
    <w:rsid w:val="00D27C7D"/>
    <w:rsid w:val="00D37CF5"/>
    <w:rsid w:val="00D46DA4"/>
    <w:rsid w:val="00D659EB"/>
    <w:rsid w:val="00D67C1C"/>
    <w:rsid w:val="00D73704"/>
    <w:rsid w:val="00D74427"/>
    <w:rsid w:val="00D770B0"/>
    <w:rsid w:val="00D92E77"/>
    <w:rsid w:val="00D966D5"/>
    <w:rsid w:val="00DA0120"/>
    <w:rsid w:val="00DA3E9C"/>
    <w:rsid w:val="00DB0EDC"/>
    <w:rsid w:val="00DB35C0"/>
    <w:rsid w:val="00DB3698"/>
    <w:rsid w:val="00DC7515"/>
    <w:rsid w:val="00DD00B9"/>
    <w:rsid w:val="00DD0B24"/>
    <w:rsid w:val="00DD7331"/>
    <w:rsid w:val="00DE5B62"/>
    <w:rsid w:val="00E060B4"/>
    <w:rsid w:val="00E164C0"/>
    <w:rsid w:val="00E2540B"/>
    <w:rsid w:val="00E34A79"/>
    <w:rsid w:val="00E414BA"/>
    <w:rsid w:val="00E42D95"/>
    <w:rsid w:val="00E618AB"/>
    <w:rsid w:val="00E6611A"/>
    <w:rsid w:val="00E704CB"/>
    <w:rsid w:val="00E72C8E"/>
    <w:rsid w:val="00E971D9"/>
    <w:rsid w:val="00EA1087"/>
    <w:rsid w:val="00EB77A8"/>
    <w:rsid w:val="00EC44A6"/>
    <w:rsid w:val="00EC6F41"/>
    <w:rsid w:val="00ED010C"/>
    <w:rsid w:val="00ED3657"/>
    <w:rsid w:val="00EF212C"/>
    <w:rsid w:val="00EF728A"/>
    <w:rsid w:val="00F06EFC"/>
    <w:rsid w:val="00F11140"/>
    <w:rsid w:val="00F20A87"/>
    <w:rsid w:val="00F240AC"/>
    <w:rsid w:val="00F264FC"/>
    <w:rsid w:val="00F37E8E"/>
    <w:rsid w:val="00F40D99"/>
    <w:rsid w:val="00F5042F"/>
    <w:rsid w:val="00F63D5B"/>
    <w:rsid w:val="00F67544"/>
    <w:rsid w:val="00F70D05"/>
    <w:rsid w:val="00F743B0"/>
    <w:rsid w:val="00F81872"/>
    <w:rsid w:val="00F81D23"/>
    <w:rsid w:val="00F849AC"/>
    <w:rsid w:val="00F85CAE"/>
    <w:rsid w:val="00F916FF"/>
    <w:rsid w:val="00F952B8"/>
    <w:rsid w:val="00F96A44"/>
    <w:rsid w:val="00FA35F1"/>
    <w:rsid w:val="00FB33BB"/>
    <w:rsid w:val="00FC474C"/>
    <w:rsid w:val="00FD6173"/>
    <w:rsid w:val="00FE2C6E"/>
    <w:rsid w:val="00FE3B9B"/>
    <w:rsid w:val="00FF0F7B"/>
    <w:rsid w:val="00FF2EE3"/>
    <w:rsid w:val="00FF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3922"/>
    <w:rPr>
      <w:color w:val="808080"/>
    </w:rPr>
  </w:style>
  <w:style w:type="paragraph" w:customStyle="1" w:styleId="15EE159C1FE2497C9A06EF0F14505910">
    <w:name w:val="15EE159C1FE2497C9A06EF0F14505910"/>
    <w:pPr>
      <w:widowControl w:val="0"/>
      <w:jc w:val="both"/>
    </w:pPr>
  </w:style>
  <w:style w:type="paragraph" w:customStyle="1" w:styleId="04C295F01F194ECBB29FC73ABABDE541">
    <w:name w:val="04C295F01F194ECBB29FC73ABABDE541"/>
    <w:pPr>
      <w:widowControl w:val="0"/>
      <w:jc w:val="both"/>
    </w:pPr>
  </w:style>
  <w:style w:type="paragraph" w:customStyle="1" w:styleId="7C6BA061ACA2420D92B88FC701C95DA2">
    <w:name w:val="7C6BA061ACA2420D92B88FC701C95DA2"/>
    <w:rsid w:val="00AC3922"/>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6470</TotalTime>
  <Pages>18</Pages>
  <Words>2379</Words>
  <Characters>13561</Characters>
  <Application>Microsoft Office Word</Application>
  <DocSecurity>0</DocSecurity>
  <Lines>113</Lines>
  <Paragraphs>31</Paragraphs>
  <ScaleCrop>false</ScaleCrop>
  <Company>PCMI</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m</dc:creator>
  <cp:keywords/>
  <dc:description>&lt;config cover="true" show_menu="true" version="1.0.0" doctype="SDKXY"&gt;_x000d_
&lt;/config&gt;</dc:description>
  <cp:lastModifiedBy>续强</cp:lastModifiedBy>
  <cp:revision>288</cp:revision>
  <cp:lastPrinted>2024-07-11T06:06:00Z</cp:lastPrinted>
  <dcterms:created xsi:type="dcterms:W3CDTF">2024-11-05T04:59:00Z</dcterms:created>
  <dcterms:modified xsi:type="dcterms:W3CDTF">2025-11-08T13:02:00Z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